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32" w14:textId="301F510D" w:rsidR="00F253CB" w:rsidRPr="000F2648" w:rsidRDefault="00530E64">
      <w:pPr>
        <w:rPr>
          <w:color w:val="000000"/>
          <w:sz w:val="24"/>
          <w:szCs w:val="24"/>
          <w:lang w:val="en-US"/>
        </w:rPr>
      </w:pPr>
      <w:r w:rsidRPr="000F2648">
        <w:rPr>
          <w:color w:val="000000"/>
          <w:sz w:val="24"/>
          <w:szCs w:val="24"/>
          <w:lang w:val="en-US"/>
        </w:rPr>
        <w:t xml:space="preserve"> </w:t>
      </w:r>
    </w:p>
    <w:tbl>
      <w:tblPr>
        <w:tblW w:w="10532" w:type="dxa"/>
        <w:tblLook w:val="04A0" w:firstRow="1" w:lastRow="0" w:firstColumn="1" w:lastColumn="0" w:noHBand="0" w:noVBand="1"/>
      </w:tblPr>
      <w:tblGrid>
        <w:gridCol w:w="567"/>
        <w:gridCol w:w="142"/>
        <w:gridCol w:w="142"/>
        <w:gridCol w:w="287"/>
        <w:gridCol w:w="138"/>
        <w:gridCol w:w="3746"/>
        <w:gridCol w:w="223"/>
        <w:gridCol w:w="1559"/>
        <w:gridCol w:w="2764"/>
        <w:gridCol w:w="213"/>
        <w:gridCol w:w="142"/>
        <w:gridCol w:w="517"/>
        <w:gridCol w:w="92"/>
      </w:tblGrid>
      <w:tr w:rsidR="004F438D" w:rsidRPr="000F2648" w14:paraId="7B199F35" w14:textId="77777777" w:rsidTr="00E2396B">
        <w:trPr>
          <w:gridAfter w:val="2"/>
          <w:wAfter w:w="609" w:type="dxa"/>
          <w:trHeight w:val="1020"/>
        </w:trPr>
        <w:tc>
          <w:tcPr>
            <w:tcW w:w="567" w:type="dxa"/>
            <w:tcBorders>
              <w:top w:val="nil"/>
              <w:left w:val="nil"/>
              <w:bottom w:val="nil"/>
              <w:right w:val="nil"/>
            </w:tcBorders>
            <w:shd w:val="clear" w:color="auto" w:fill="auto"/>
            <w:noWrap/>
            <w:vAlign w:val="bottom"/>
            <w:hideMark/>
          </w:tcPr>
          <w:p w14:paraId="2B90C0FC" w14:textId="77777777" w:rsidR="00FC5BBE" w:rsidRPr="000F2648" w:rsidRDefault="00FC5BBE" w:rsidP="00FC5BBE">
            <w:pPr>
              <w:rPr>
                <w:sz w:val="24"/>
                <w:szCs w:val="24"/>
                <w:lang w:val="en-US" w:eastAsia="lt-LT"/>
              </w:rPr>
            </w:pPr>
          </w:p>
        </w:tc>
        <w:tc>
          <w:tcPr>
            <w:tcW w:w="9001" w:type="dxa"/>
            <w:gridSpan w:val="8"/>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4420"/>
            </w:tblGrid>
            <w:tr w:rsidR="00FC5BBE" w:rsidRPr="000F2648" w14:paraId="672F186A" w14:textId="77777777">
              <w:trPr>
                <w:trHeight w:val="1020"/>
                <w:tblCellSpacing w:w="0" w:type="dxa"/>
              </w:trPr>
              <w:tc>
                <w:tcPr>
                  <w:tcW w:w="4420" w:type="dxa"/>
                  <w:tcBorders>
                    <w:top w:val="nil"/>
                    <w:left w:val="nil"/>
                    <w:bottom w:val="nil"/>
                    <w:right w:val="nil"/>
                  </w:tcBorders>
                  <w:shd w:val="clear" w:color="auto" w:fill="auto"/>
                  <w:vAlign w:val="bottom"/>
                  <w:hideMark/>
                </w:tcPr>
                <w:p w14:paraId="52A38B98" w14:textId="77777777" w:rsidR="00FC5BBE" w:rsidRPr="000F2648" w:rsidRDefault="00FC5BBE" w:rsidP="00FC5BBE">
                  <w:pPr>
                    <w:rPr>
                      <w:rFonts w:ascii="Calibri" w:hAnsi="Calibri" w:cs="Calibri"/>
                      <w:color w:val="000000"/>
                      <w:sz w:val="22"/>
                      <w:szCs w:val="22"/>
                      <w:lang w:val="en-US" w:eastAsia="lt-LT"/>
                    </w:rPr>
                  </w:pPr>
                </w:p>
              </w:tc>
            </w:tr>
          </w:tbl>
          <w:p w14:paraId="14C87E51" w14:textId="77777777" w:rsidR="00FC5BBE" w:rsidRPr="000F2648" w:rsidRDefault="00FC5BBE" w:rsidP="00FC5BBE">
            <w:pPr>
              <w:rPr>
                <w:rFonts w:ascii="Calibri" w:hAnsi="Calibri" w:cs="Calibri"/>
                <w:color w:val="000000"/>
                <w:sz w:val="22"/>
                <w:szCs w:val="22"/>
                <w:lang w:val="en-US" w:eastAsia="lt-LT"/>
              </w:rPr>
            </w:pPr>
          </w:p>
        </w:tc>
        <w:tc>
          <w:tcPr>
            <w:tcW w:w="355" w:type="dxa"/>
            <w:gridSpan w:val="2"/>
            <w:tcBorders>
              <w:top w:val="nil"/>
              <w:left w:val="nil"/>
              <w:bottom w:val="nil"/>
              <w:right w:val="nil"/>
            </w:tcBorders>
            <w:shd w:val="clear" w:color="auto" w:fill="auto"/>
            <w:vAlign w:val="bottom"/>
            <w:hideMark/>
          </w:tcPr>
          <w:p w14:paraId="6AA29ACD" w14:textId="77777777" w:rsidR="00FC5BBE" w:rsidRPr="000F2648" w:rsidRDefault="00FC5BBE" w:rsidP="00FC5BBE">
            <w:pPr>
              <w:rPr>
                <w:lang w:val="en-US" w:eastAsia="lt-LT"/>
              </w:rPr>
            </w:pPr>
          </w:p>
        </w:tc>
      </w:tr>
      <w:tr w:rsidR="004F438D" w:rsidRPr="000F2648" w14:paraId="1B02A9D4"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20FDB44F" w14:textId="77777777" w:rsidR="00FC5BBE" w:rsidRPr="000F2648" w:rsidRDefault="00FC5BBE" w:rsidP="00FC5BBE">
            <w:pPr>
              <w:rPr>
                <w:lang w:val="en-US" w:eastAsia="lt-LT"/>
              </w:rPr>
            </w:pPr>
          </w:p>
        </w:tc>
        <w:tc>
          <w:tcPr>
            <w:tcW w:w="9356" w:type="dxa"/>
            <w:gridSpan w:val="10"/>
            <w:tcBorders>
              <w:top w:val="nil"/>
              <w:left w:val="nil"/>
              <w:bottom w:val="nil"/>
              <w:right w:val="nil"/>
            </w:tcBorders>
            <w:shd w:val="clear" w:color="auto" w:fill="auto"/>
            <w:noWrap/>
            <w:vAlign w:val="center"/>
            <w:hideMark/>
          </w:tcPr>
          <w:p w14:paraId="3FFAFE82" w14:textId="723BD878" w:rsidR="00FC5BBE" w:rsidRPr="000F2648" w:rsidRDefault="00DC6BDF" w:rsidP="00FC5BBE">
            <w:pPr>
              <w:jc w:val="center"/>
              <w:rPr>
                <w:b/>
                <w:bCs/>
                <w:color w:val="808080"/>
                <w:lang w:val="en-US" w:eastAsia="lt-LT"/>
              </w:rPr>
            </w:pPr>
            <w:r w:rsidRPr="000F2648">
              <w:rPr>
                <w:b/>
                <w:bCs/>
                <w:color w:val="808080"/>
                <w:lang w:val="en-US" w:eastAsia="lt-LT"/>
              </w:rPr>
              <w:t>AB</w:t>
            </w:r>
            <w:r w:rsidR="00FC5BBE" w:rsidRPr="000F2648">
              <w:rPr>
                <w:b/>
                <w:bCs/>
                <w:color w:val="808080"/>
                <w:lang w:val="en-US" w:eastAsia="lt-LT"/>
              </w:rPr>
              <w:t xml:space="preserve"> "L</w:t>
            </w:r>
            <w:r w:rsidRPr="000F2648">
              <w:rPr>
                <w:b/>
                <w:bCs/>
                <w:color w:val="808080"/>
                <w:lang w:val="en-US" w:eastAsia="lt-LT"/>
              </w:rPr>
              <w:t>IETKABELIS</w:t>
            </w:r>
            <w:r w:rsidR="00FC5BBE" w:rsidRPr="000F2648">
              <w:rPr>
                <w:b/>
                <w:bCs/>
                <w:color w:val="808080"/>
                <w:lang w:val="en-US" w:eastAsia="lt-LT"/>
              </w:rPr>
              <w:t>"</w:t>
            </w:r>
          </w:p>
        </w:tc>
      </w:tr>
      <w:tr w:rsidR="004F438D" w:rsidRPr="000F2648" w14:paraId="563E7A45"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5039F35F" w14:textId="77777777" w:rsidR="00FC5BBE" w:rsidRPr="000F2648" w:rsidRDefault="00FC5BBE" w:rsidP="00FC5BBE">
            <w:pPr>
              <w:jc w:val="center"/>
              <w:rPr>
                <w:b/>
                <w:bCs/>
                <w:color w:val="808080"/>
                <w:lang w:val="en-US" w:eastAsia="lt-LT"/>
              </w:rPr>
            </w:pPr>
          </w:p>
        </w:tc>
        <w:tc>
          <w:tcPr>
            <w:tcW w:w="9001" w:type="dxa"/>
            <w:gridSpan w:val="8"/>
            <w:tcBorders>
              <w:top w:val="nil"/>
              <w:left w:val="nil"/>
              <w:bottom w:val="nil"/>
              <w:right w:val="nil"/>
            </w:tcBorders>
            <w:shd w:val="clear" w:color="auto" w:fill="auto"/>
            <w:vAlign w:val="center"/>
            <w:hideMark/>
          </w:tcPr>
          <w:p w14:paraId="5A3A56AE"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0B1C42E1" w14:textId="77777777" w:rsidR="00FC5BBE" w:rsidRPr="000F2648" w:rsidRDefault="00FC5BBE" w:rsidP="00FC5BBE">
            <w:pPr>
              <w:jc w:val="center"/>
              <w:rPr>
                <w:lang w:val="en-US" w:eastAsia="lt-LT"/>
              </w:rPr>
            </w:pPr>
          </w:p>
        </w:tc>
      </w:tr>
      <w:tr w:rsidR="004F438D" w:rsidRPr="000F2648" w14:paraId="639136A6" w14:textId="77777777" w:rsidTr="00E2396B">
        <w:trPr>
          <w:gridAfter w:val="2"/>
          <w:wAfter w:w="609" w:type="dxa"/>
          <w:trHeight w:val="816"/>
        </w:trPr>
        <w:tc>
          <w:tcPr>
            <w:tcW w:w="567" w:type="dxa"/>
            <w:tcBorders>
              <w:top w:val="nil"/>
              <w:left w:val="nil"/>
              <w:bottom w:val="nil"/>
              <w:right w:val="nil"/>
            </w:tcBorders>
            <w:shd w:val="clear" w:color="auto" w:fill="auto"/>
            <w:noWrap/>
            <w:vAlign w:val="bottom"/>
            <w:hideMark/>
          </w:tcPr>
          <w:p w14:paraId="35E57C50" w14:textId="77777777" w:rsidR="00FC5BBE" w:rsidRPr="000F2648" w:rsidRDefault="00FC5BBE" w:rsidP="00FC5BBE">
            <w:pPr>
              <w:rPr>
                <w:color w:val="808080"/>
                <w:lang w:val="en-US" w:eastAsia="lt-LT"/>
              </w:rPr>
            </w:pPr>
          </w:p>
        </w:tc>
        <w:tc>
          <w:tcPr>
            <w:tcW w:w="9356" w:type="dxa"/>
            <w:gridSpan w:val="10"/>
            <w:tcBorders>
              <w:top w:val="nil"/>
              <w:left w:val="nil"/>
              <w:bottom w:val="nil"/>
              <w:right w:val="nil"/>
            </w:tcBorders>
            <w:shd w:val="clear" w:color="auto" w:fill="auto"/>
            <w:vAlign w:val="center"/>
            <w:hideMark/>
          </w:tcPr>
          <w:p w14:paraId="3FDEDB56" w14:textId="7900AE56" w:rsidR="00FC5BBE" w:rsidRPr="000F2648" w:rsidRDefault="00FC5BBE" w:rsidP="00FC5BBE">
            <w:pPr>
              <w:jc w:val="center"/>
              <w:rPr>
                <w:color w:val="808080"/>
                <w:lang w:val="en-US" w:eastAsia="lt-LT"/>
              </w:rPr>
            </w:pPr>
            <w:r w:rsidRPr="000F2648">
              <w:rPr>
                <w:color w:val="808080"/>
                <w:lang w:val="en-US" w:eastAsia="lt-LT"/>
              </w:rPr>
              <w:t>(Joint Stock Company</w:t>
            </w:r>
            <w:r w:rsidR="00DC6BDF" w:rsidRPr="000F2648">
              <w:rPr>
                <w:color w:val="808080"/>
                <w:lang w:val="en-US" w:eastAsia="lt-LT"/>
              </w:rPr>
              <w:t>, J. Janonio</w:t>
            </w:r>
            <w:r w:rsidR="00DD36F0">
              <w:rPr>
                <w:color w:val="808080"/>
                <w:lang w:val="en-US" w:eastAsia="lt-LT"/>
              </w:rPr>
              <w:t xml:space="preserve"> </w:t>
            </w:r>
            <w:r w:rsidR="00DC6BDF" w:rsidRPr="000F2648">
              <w:rPr>
                <w:color w:val="808080"/>
                <w:lang w:val="en-US" w:eastAsia="lt-LT"/>
              </w:rPr>
              <w:t>g., 4 LT-35101 Panevėžys</w:t>
            </w:r>
            <w:r w:rsidRPr="000F2648">
              <w:rPr>
                <w:color w:val="808080"/>
                <w:lang w:val="en-US" w:eastAsia="lt-LT"/>
              </w:rPr>
              <w:t xml:space="preserve">, Lithuania, data about the company is collected and stored at „LR Registrų centras“ registration No: </w:t>
            </w:r>
            <w:r w:rsidR="00DC6BDF" w:rsidRPr="000F2648">
              <w:rPr>
                <w:color w:val="808080"/>
                <w:lang w:val="en-US" w:eastAsia="lt-LT"/>
              </w:rPr>
              <w:t>147738655</w:t>
            </w:r>
            <w:r w:rsidRPr="000F2648">
              <w:rPr>
                <w:color w:val="808080"/>
                <w:lang w:val="en-US" w:eastAsia="lt-LT"/>
              </w:rPr>
              <w:t xml:space="preserve">, VAT code: </w:t>
            </w:r>
            <w:r w:rsidR="00DC6BDF" w:rsidRPr="000F2648">
              <w:rPr>
                <w:color w:val="808080"/>
                <w:lang w:val="en-US" w:eastAsia="lt-LT"/>
              </w:rPr>
              <w:t>LT477386515</w:t>
            </w:r>
            <w:r w:rsidR="00113B93" w:rsidRPr="000F2648">
              <w:rPr>
                <w:color w:val="808080"/>
                <w:lang w:val="en-US" w:eastAsia="lt-LT"/>
              </w:rPr>
              <w:t>)</w:t>
            </w:r>
          </w:p>
        </w:tc>
      </w:tr>
      <w:tr w:rsidR="004F438D" w:rsidRPr="000F2648" w14:paraId="7CFF434E"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54EA7849" w14:textId="77777777" w:rsidR="00FC5BBE" w:rsidRPr="000F2648" w:rsidRDefault="00FC5BBE" w:rsidP="00FC5BBE">
            <w:pPr>
              <w:jc w:val="center"/>
              <w:rPr>
                <w:color w:val="808080"/>
                <w:lang w:val="en-US" w:eastAsia="lt-LT"/>
              </w:rPr>
            </w:pPr>
          </w:p>
        </w:tc>
        <w:tc>
          <w:tcPr>
            <w:tcW w:w="9001" w:type="dxa"/>
            <w:gridSpan w:val="8"/>
            <w:tcBorders>
              <w:top w:val="nil"/>
              <w:left w:val="nil"/>
              <w:bottom w:val="nil"/>
              <w:right w:val="nil"/>
            </w:tcBorders>
            <w:shd w:val="clear" w:color="auto" w:fill="auto"/>
            <w:vAlign w:val="center"/>
            <w:hideMark/>
          </w:tcPr>
          <w:p w14:paraId="42157DA2"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4D818605" w14:textId="77777777" w:rsidR="00FC5BBE" w:rsidRPr="000F2648" w:rsidRDefault="00FC5BBE" w:rsidP="00FC5BBE">
            <w:pPr>
              <w:jc w:val="center"/>
              <w:rPr>
                <w:lang w:val="en-US" w:eastAsia="lt-LT"/>
              </w:rPr>
            </w:pPr>
          </w:p>
        </w:tc>
      </w:tr>
      <w:tr w:rsidR="004F438D" w:rsidRPr="000F2648" w14:paraId="6752B61E"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67C61134" w14:textId="77777777" w:rsidR="00FC5BBE" w:rsidRPr="000F2648" w:rsidRDefault="00FC5BBE" w:rsidP="00FC5BBE">
            <w:pPr>
              <w:rPr>
                <w:lang w:val="en-US" w:eastAsia="lt-LT"/>
              </w:rPr>
            </w:pPr>
          </w:p>
        </w:tc>
        <w:tc>
          <w:tcPr>
            <w:tcW w:w="9356" w:type="dxa"/>
            <w:gridSpan w:val="10"/>
            <w:tcBorders>
              <w:top w:val="nil"/>
              <w:left w:val="nil"/>
              <w:bottom w:val="nil"/>
              <w:right w:val="nil"/>
            </w:tcBorders>
            <w:shd w:val="clear" w:color="auto" w:fill="auto"/>
            <w:noWrap/>
            <w:vAlign w:val="center"/>
            <w:hideMark/>
          </w:tcPr>
          <w:p w14:paraId="348EDA1F" w14:textId="77777777" w:rsidR="00FC5BBE" w:rsidRPr="000F2648" w:rsidRDefault="00FC5BBE" w:rsidP="00FC5BBE">
            <w:pPr>
              <w:jc w:val="center"/>
              <w:rPr>
                <w:b/>
                <w:bCs/>
                <w:color w:val="000000"/>
                <w:lang w:val="en-US" w:eastAsia="lt-LT"/>
              </w:rPr>
            </w:pPr>
            <w:r w:rsidRPr="000F2648">
              <w:rPr>
                <w:b/>
                <w:bCs/>
                <w:color w:val="000000"/>
                <w:lang w:val="en-US" w:eastAsia="lt-LT"/>
              </w:rPr>
              <w:t>TERMS OF COMPETITION</w:t>
            </w:r>
          </w:p>
        </w:tc>
      </w:tr>
      <w:tr w:rsidR="004F438D" w:rsidRPr="000F2648" w14:paraId="1C70B8A6"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6B219B73" w14:textId="77777777" w:rsidR="00FC5BBE" w:rsidRPr="000F2648" w:rsidRDefault="00FC5BBE" w:rsidP="00FC5BBE">
            <w:pPr>
              <w:jc w:val="center"/>
              <w:rPr>
                <w:b/>
                <w:bCs/>
                <w:color w:val="000000"/>
                <w:lang w:val="en-US" w:eastAsia="lt-LT"/>
              </w:rPr>
            </w:pPr>
          </w:p>
        </w:tc>
        <w:tc>
          <w:tcPr>
            <w:tcW w:w="9001" w:type="dxa"/>
            <w:gridSpan w:val="8"/>
            <w:tcBorders>
              <w:top w:val="nil"/>
              <w:left w:val="nil"/>
              <w:bottom w:val="nil"/>
              <w:right w:val="nil"/>
            </w:tcBorders>
            <w:shd w:val="clear" w:color="auto" w:fill="auto"/>
            <w:vAlign w:val="center"/>
            <w:hideMark/>
          </w:tcPr>
          <w:p w14:paraId="035582F7"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028DFEB3" w14:textId="77777777" w:rsidR="00FC5BBE" w:rsidRPr="000F2648" w:rsidRDefault="00FC5BBE" w:rsidP="00FC5BBE">
            <w:pPr>
              <w:jc w:val="both"/>
              <w:rPr>
                <w:lang w:val="en-US" w:eastAsia="lt-LT"/>
              </w:rPr>
            </w:pPr>
          </w:p>
        </w:tc>
      </w:tr>
      <w:tr w:rsidR="004F438D" w:rsidRPr="000F2648" w14:paraId="37EC74AF" w14:textId="77777777" w:rsidTr="00E2396B">
        <w:trPr>
          <w:gridAfter w:val="2"/>
          <w:wAfter w:w="609" w:type="dxa"/>
          <w:trHeight w:val="564"/>
        </w:trPr>
        <w:tc>
          <w:tcPr>
            <w:tcW w:w="567" w:type="dxa"/>
            <w:tcBorders>
              <w:top w:val="nil"/>
              <w:left w:val="nil"/>
              <w:bottom w:val="nil"/>
              <w:right w:val="nil"/>
            </w:tcBorders>
            <w:shd w:val="clear" w:color="auto" w:fill="auto"/>
            <w:noWrap/>
            <w:vAlign w:val="bottom"/>
            <w:hideMark/>
          </w:tcPr>
          <w:p w14:paraId="2B6884CF" w14:textId="77777777" w:rsidR="00FC5BBE" w:rsidRPr="000F2648" w:rsidRDefault="00FC5BBE" w:rsidP="00FC5BBE">
            <w:pPr>
              <w:rPr>
                <w:lang w:val="en-US" w:eastAsia="lt-LT"/>
              </w:rPr>
            </w:pPr>
          </w:p>
        </w:tc>
        <w:tc>
          <w:tcPr>
            <w:tcW w:w="9356" w:type="dxa"/>
            <w:gridSpan w:val="10"/>
            <w:tcBorders>
              <w:top w:val="nil"/>
              <w:left w:val="nil"/>
              <w:bottom w:val="nil"/>
              <w:right w:val="nil"/>
            </w:tcBorders>
            <w:shd w:val="clear" w:color="auto" w:fill="auto"/>
            <w:hideMark/>
          </w:tcPr>
          <w:p w14:paraId="63BBD522" w14:textId="075F2E15" w:rsidR="00FC5BBE" w:rsidRPr="000F2648" w:rsidRDefault="00FC5BBE" w:rsidP="00FC5BBE">
            <w:pPr>
              <w:jc w:val="center"/>
              <w:rPr>
                <w:b/>
                <w:bCs/>
                <w:lang w:val="en-US" w:eastAsia="lt-LT"/>
              </w:rPr>
            </w:pPr>
            <w:r w:rsidRPr="000F2648">
              <w:rPr>
                <w:b/>
                <w:bCs/>
                <w:lang w:val="en-US" w:eastAsia="lt-LT"/>
              </w:rPr>
              <w:t xml:space="preserve">Object of procurement: </w:t>
            </w:r>
            <w:r w:rsidR="00DC6BDF" w:rsidRPr="000F2648">
              <w:rPr>
                <w:b/>
                <w:bCs/>
                <w:lang w:val="en-US" w:eastAsia="lt-LT"/>
              </w:rPr>
              <w:t xml:space="preserve">Automated automotive cable production line with integrated </w:t>
            </w:r>
            <w:r w:rsidR="00DD36F0" w:rsidRPr="000F2648">
              <w:rPr>
                <w:b/>
                <w:bCs/>
                <w:lang w:val="en-US" w:eastAsia="lt-LT"/>
              </w:rPr>
              <w:t>digitization</w:t>
            </w:r>
            <w:r w:rsidR="00DC6BDF" w:rsidRPr="000F2648">
              <w:rPr>
                <w:b/>
                <w:bCs/>
                <w:lang w:val="en-US" w:eastAsia="lt-LT"/>
              </w:rPr>
              <w:t xml:space="preserve"> technology</w:t>
            </w:r>
          </w:p>
        </w:tc>
      </w:tr>
      <w:tr w:rsidR="004F438D" w:rsidRPr="000F2648" w14:paraId="0734FEA6"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054536AB" w14:textId="77777777" w:rsidR="00FC5BBE" w:rsidRPr="000F2648" w:rsidRDefault="00FC5BBE" w:rsidP="00FC5BBE">
            <w:pPr>
              <w:jc w:val="center"/>
              <w:rPr>
                <w:b/>
                <w:bCs/>
                <w:lang w:val="en-US" w:eastAsia="lt-LT"/>
              </w:rPr>
            </w:pPr>
          </w:p>
        </w:tc>
        <w:tc>
          <w:tcPr>
            <w:tcW w:w="9001" w:type="dxa"/>
            <w:gridSpan w:val="8"/>
            <w:tcBorders>
              <w:top w:val="nil"/>
              <w:left w:val="nil"/>
              <w:bottom w:val="nil"/>
              <w:right w:val="nil"/>
            </w:tcBorders>
            <w:shd w:val="clear" w:color="auto" w:fill="auto"/>
            <w:vAlign w:val="center"/>
            <w:hideMark/>
          </w:tcPr>
          <w:p w14:paraId="4B4EF079"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2E6C2E32" w14:textId="77777777" w:rsidR="00FC5BBE" w:rsidRPr="000F2648" w:rsidRDefault="00FC5BBE" w:rsidP="00FC5BBE">
            <w:pPr>
              <w:jc w:val="center"/>
              <w:rPr>
                <w:lang w:val="en-US" w:eastAsia="lt-LT"/>
              </w:rPr>
            </w:pPr>
          </w:p>
        </w:tc>
      </w:tr>
      <w:tr w:rsidR="004F438D" w:rsidRPr="000F2648" w14:paraId="5FDE100D"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1719C88D" w14:textId="77777777" w:rsidR="00FC5BBE" w:rsidRPr="000F2648" w:rsidRDefault="00FC5BBE" w:rsidP="00FC5BBE">
            <w:pPr>
              <w:rPr>
                <w:lang w:val="en-US" w:eastAsia="lt-LT"/>
              </w:rPr>
            </w:pPr>
          </w:p>
        </w:tc>
        <w:tc>
          <w:tcPr>
            <w:tcW w:w="9356" w:type="dxa"/>
            <w:gridSpan w:val="10"/>
            <w:tcBorders>
              <w:top w:val="nil"/>
              <w:left w:val="nil"/>
              <w:bottom w:val="nil"/>
              <w:right w:val="nil"/>
            </w:tcBorders>
            <w:shd w:val="clear" w:color="auto" w:fill="auto"/>
            <w:noWrap/>
            <w:vAlign w:val="center"/>
            <w:hideMark/>
          </w:tcPr>
          <w:p w14:paraId="532F7D12" w14:textId="77777777" w:rsidR="00FC5BBE" w:rsidRPr="000F2648" w:rsidRDefault="00FC5BBE" w:rsidP="00FC5BBE">
            <w:pPr>
              <w:jc w:val="center"/>
              <w:rPr>
                <w:b/>
                <w:bCs/>
                <w:color w:val="000000"/>
                <w:lang w:val="en-US" w:eastAsia="lt-LT"/>
              </w:rPr>
            </w:pPr>
            <w:r w:rsidRPr="000F2648">
              <w:rPr>
                <w:b/>
                <w:bCs/>
                <w:color w:val="000000"/>
                <w:lang w:val="en-US" w:eastAsia="lt-LT"/>
              </w:rPr>
              <w:t>TABLE OF CONTENT</w:t>
            </w:r>
          </w:p>
        </w:tc>
      </w:tr>
      <w:tr w:rsidR="004F438D" w:rsidRPr="000F2648" w14:paraId="5E8F2940"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651AADDE" w14:textId="77777777" w:rsidR="00FC5BBE" w:rsidRPr="000F2648" w:rsidRDefault="00FC5BBE" w:rsidP="00FC5BBE">
            <w:pPr>
              <w:jc w:val="center"/>
              <w:rPr>
                <w:b/>
                <w:bCs/>
                <w:color w:val="000000"/>
                <w:lang w:val="en-US" w:eastAsia="lt-LT"/>
              </w:rPr>
            </w:pPr>
          </w:p>
        </w:tc>
        <w:tc>
          <w:tcPr>
            <w:tcW w:w="9001" w:type="dxa"/>
            <w:gridSpan w:val="8"/>
            <w:tcBorders>
              <w:top w:val="nil"/>
              <w:left w:val="nil"/>
              <w:bottom w:val="nil"/>
              <w:right w:val="nil"/>
            </w:tcBorders>
            <w:shd w:val="clear" w:color="auto" w:fill="auto"/>
            <w:vAlign w:val="center"/>
            <w:hideMark/>
          </w:tcPr>
          <w:p w14:paraId="4B8D141C"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7E4956AD" w14:textId="77777777" w:rsidR="00FC5BBE" w:rsidRPr="000F2648" w:rsidRDefault="00FC5BBE" w:rsidP="00FC5BBE">
            <w:pPr>
              <w:jc w:val="center"/>
              <w:rPr>
                <w:lang w:val="en-US" w:eastAsia="lt-LT"/>
              </w:rPr>
            </w:pPr>
          </w:p>
        </w:tc>
      </w:tr>
      <w:tr w:rsidR="004F438D" w:rsidRPr="000F2648" w14:paraId="71E0CEA8"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352E6693" w14:textId="77777777" w:rsidR="00FC5BBE" w:rsidRPr="000F2648" w:rsidRDefault="00FC5BBE" w:rsidP="00FC5BBE">
            <w:pPr>
              <w:rPr>
                <w:b/>
                <w:bCs/>
                <w:color w:val="000000"/>
                <w:sz w:val="18"/>
                <w:szCs w:val="18"/>
                <w:lang w:val="en-US" w:eastAsia="lt-LT"/>
              </w:rPr>
            </w:pPr>
            <w:r w:rsidRPr="000F2648">
              <w:rPr>
                <w:b/>
                <w:bCs/>
                <w:color w:val="000000"/>
                <w:sz w:val="18"/>
                <w:szCs w:val="18"/>
                <w:lang w:val="en-US" w:eastAsia="lt-LT"/>
              </w:rPr>
              <w:t>1.</w:t>
            </w:r>
          </w:p>
        </w:tc>
        <w:tc>
          <w:tcPr>
            <w:tcW w:w="9001" w:type="dxa"/>
            <w:gridSpan w:val="8"/>
            <w:tcBorders>
              <w:top w:val="nil"/>
              <w:left w:val="nil"/>
              <w:bottom w:val="nil"/>
              <w:right w:val="nil"/>
            </w:tcBorders>
            <w:shd w:val="clear" w:color="auto" w:fill="auto"/>
            <w:vAlign w:val="bottom"/>
            <w:hideMark/>
          </w:tcPr>
          <w:p w14:paraId="5021E593" w14:textId="77777777" w:rsidR="00FC5BBE" w:rsidRPr="000F2648" w:rsidRDefault="00FC5BBE" w:rsidP="00FC5BBE">
            <w:pPr>
              <w:rPr>
                <w:b/>
                <w:bCs/>
                <w:color w:val="000000"/>
                <w:lang w:val="en-US" w:eastAsia="lt-LT"/>
              </w:rPr>
            </w:pPr>
            <w:r w:rsidRPr="000F2648">
              <w:rPr>
                <w:b/>
                <w:bCs/>
                <w:color w:val="000000"/>
                <w:lang w:val="en-US" w:eastAsia="lt-LT"/>
              </w:rPr>
              <w:t>GENERAL PROVISIONS</w:t>
            </w:r>
          </w:p>
        </w:tc>
        <w:tc>
          <w:tcPr>
            <w:tcW w:w="355" w:type="dxa"/>
            <w:gridSpan w:val="2"/>
            <w:tcBorders>
              <w:top w:val="nil"/>
              <w:left w:val="nil"/>
              <w:bottom w:val="nil"/>
              <w:right w:val="nil"/>
            </w:tcBorders>
            <w:shd w:val="clear" w:color="auto" w:fill="auto"/>
            <w:vAlign w:val="bottom"/>
            <w:hideMark/>
          </w:tcPr>
          <w:p w14:paraId="3F711FE1" w14:textId="77777777" w:rsidR="00FC5BBE" w:rsidRPr="000F2648" w:rsidRDefault="00FC5BBE" w:rsidP="00FC5BBE">
            <w:pPr>
              <w:rPr>
                <w:b/>
                <w:bCs/>
                <w:color w:val="000000"/>
                <w:lang w:val="en-US" w:eastAsia="lt-LT"/>
              </w:rPr>
            </w:pPr>
          </w:p>
        </w:tc>
      </w:tr>
      <w:tr w:rsidR="004F438D" w:rsidRPr="000F2648" w14:paraId="2D8D5B44" w14:textId="77777777" w:rsidTr="00E2396B">
        <w:trPr>
          <w:gridAfter w:val="2"/>
          <w:wAfter w:w="609" w:type="dxa"/>
          <w:trHeight w:val="137"/>
        </w:trPr>
        <w:tc>
          <w:tcPr>
            <w:tcW w:w="567" w:type="dxa"/>
            <w:tcBorders>
              <w:top w:val="nil"/>
              <w:left w:val="nil"/>
              <w:bottom w:val="nil"/>
              <w:right w:val="nil"/>
            </w:tcBorders>
            <w:shd w:val="clear" w:color="auto" w:fill="auto"/>
            <w:noWrap/>
            <w:vAlign w:val="bottom"/>
            <w:hideMark/>
          </w:tcPr>
          <w:p w14:paraId="5864EDA7" w14:textId="77777777" w:rsidR="00FC5BBE" w:rsidRPr="000F2648" w:rsidRDefault="00FC5BBE" w:rsidP="00FC5BBE">
            <w:pPr>
              <w:rPr>
                <w:b/>
                <w:bCs/>
                <w:color w:val="000000"/>
                <w:sz w:val="18"/>
                <w:szCs w:val="18"/>
                <w:lang w:val="en-US" w:eastAsia="lt-LT"/>
              </w:rPr>
            </w:pPr>
            <w:r w:rsidRPr="000F2648">
              <w:rPr>
                <w:b/>
                <w:bCs/>
                <w:color w:val="000000"/>
                <w:sz w:val="18"/>
                <w:szCs w:val="18"/>
                <w:lang w:val="en-US" w:eastAsia="lt-LT"/>
              </w:rPr>
              <w:t>2.</w:t>
            </w:r>
          </w:p>
        </w:tc>
        <w:tc>
          <w:tcPr>
            <w:tcW w:w="9001" w:type="dxa"/>
            <w:gridSpan w:val="8"/>
            <w:tcBorders>
              <w:top w:val="nil"/>
              <w:left w:val="nil"/>
              <w:bottom w:val="nil"/>
              <w:right w:val="nil"/>
            </w:tcBorders>
            <w:shd w:val="clear" w:color="auto" w:fill="auto"/>
            <w:vAlign w:val="bottom"/>
            <w:hideMark/>
          </w:tcPr>
          <w:p w14:paraId="32FE0BCA" w14:textId="77777777" w:rsidR="00FC5BBE" w:rsidRPr="000F2648" w:rsidRDefault="00FC5BBE" w:rsidP="00FC5BBE">
            <w:pPr>
              <w:rPr>
                <w:b/>
                <w:bCs/>
                <w:color w:val="000000"/>
                <w:lang w:val="en-US" w:eastAsia="lt-LT"/>
              </w:rPr>
            </w:pPr>
            <w:r w:rsidRPr="000F2648">
              <w:rPr>
                <w:b/>
                <w:bCs/>
                <w:color w:val="000000"/>
                <w:lang w:val="en-US" w:eastAsia="lt-LT"/>
              </w:rPr>
              <w:t>OBJECT OF PROCUREMENT</w:t>
            </w:r>
          </w:p>
        </w:tc>
        <w:tc>
          <w:tcPr>
            <w:tcW w:w="355" w:type="dxa"/>
            <w:gridSpan w:val="2"/>
            <w:tcBorders>
              <w:top w:val="nil"/>
              <w:left w:val="nil"/>
              <w:bottom w:val="nil"/>
              <w:right w:val="nil"/>
            </w:tcBorders>
            <w:shd w:val="clear" w:color="auto" w:fill="auto"/>
            <w:vAlign w:val="bottom"/>
            <w:hideMark/>
          </w:tcPr>
          <w:p w14:paraId="57172258" w14:textId="77777777" w:rsidR="00FC5BBE" w:rsidRPr="000F2648" w:rsidRDefault="00FC5BBE" w:rsidP="00FC5BBE">
            <w:pPr>
              <w:rPr>
                <w:b/>
                <w:bCs/>
                <w:color w:val="000000"/>
                <w:lang w:val="en-US" w:eastAsia="lt-LT"/>
              </w:rPr>
            </w:pPr>
          </w:p>
        </w:tc>
      </w:tr>
      <w:tr w:rsidR="004F438D" w:rsidRPr="000F2648" w14:paraId="09AB2BA2" w14:textId="77777777" w:rsidTr="00E2396B">
        <w:trPr>
          <w:gridAfter w:val="2"/>
          <w:wAfter w:w="609" w:type="dxa"/>
          <w:trHeight w:val="183"/>
        </w:trPr>
        <w:tc>
          <w:tcPr>
            <w:tcW w:w="567" w:type="dxa"/>
            <w:tcBorders>
              <w:top w:val="nil"/>
              <w:left w:val="nil"/>
              <w:bottom w:val="nil"/>
              <w:right w:val="nil"/>
            </w:tcBorders>
            <w:shd w:val="clear" w:color="auto" w:fill="auto"/>
            <w:noWrap/>
            <w:vAlign w:val="bottom"/>
            <w:hideMark/>
          </w:tcPr>
          <w:p w14:paraId="22F31C9E" w14:textId="77777777" w:rsidR="00FC5BBE" w:rsidRPr="000F2648" w:rsidRDefault="00FC5BBE" w:rsidP="00FC5BBE">
            <w:pPr>
              <w:rPr>
                <w:b/>
                <w:bCs/>
                <w:color w:val="000000"/>
                <w:sz w:val="18"/>
                <w:szCs w:val="18"/>
                <w:lang w:val="en-US" w:eastAsia="lt-LT"/>
              </w:rPr>
            </w:pPr>
            <w:r w:rsidRPr="000F2648">
              <w:rPr>
                <w:b/>
                <w:bCs/>
                <w:color w:val="000000"/>
                <w:sz w:val="18"/>
                <w:szCs w:val="18"/>
                <w:lang w:val="en-US" w:eastAsia="lt-LT"/>
              </w:rPr>
              <w:t>3.</w:t>
            </w:r>
          </w:p>
        </w:tc>
        <w:tc>
          <w:tcPr>
            <w:tcW w:w="9001" w:type="dxa"/>
            <w:gridSpan w:val="8"/>
            <w:tcBorders>
              <w:top w:val="nil"/>
              <w:left w:val="nil"/>
              <w:bottom w:val="nil"/>
              <w:right w:val="nil"/>
            </w:tcBorders>
            <w:shd w:val="clear" w:color="auto" w:fill="auto"/>
            <w:vAlign w:val="bottom"/>
            <w:hideMark/>
          </w:tcPr>
          <w:p w14:paraId="639D95DD" w14:textId="77777777" w:rsidR="00FC5BBE" w:rsidRPr="000F2648" w:rsidRDefault="00FC5BBE" w:rsidP="00FC5BBE">
            <w:pPr>
              <w:rPr>
                <w:b/>
                <w:bCs/>
                <w:color w:val="000000"/>
                <w:lang w:val="en-US" w:eastAsia="lt-LT"/>
              </w:rPr>
            </w:pPr>
            <w:r w:rsidRPr="000F2648">
              <w:rPr>
                <w:b/>
                <w:bCs/>
                <w:color w:val="000000"/>
                <w:lang w:val="en-US" w:eastAsia="lt-LT"/>
              </w:rPr>
              <w:t>QUALIFICATION REQUIREMENTS FOR SUPPLIERS</w:t>
            </w:r>
          </w:p>
        </w:tc>
        <w:tc>
          <w:tcPr>
            <w:tcW w:w="355" w:type="dxa"/>
            <w:gridSpan w:val="2"/>
            <w:tcBorders>
              <w:top w:val="nil"/>
              <w:left w:val="nil"/>
              <w:bottom w:val="nil"/>
              <w:right w:val="nil"/>
            </w:tcBorders>
            <w:shd w:val="clear" w:color="auto" w:fill="auto"/>
            <w:vAlign w:val="bottom"/>
            <w:hideMark/>
          </w:tcPr>
          <w:p w14:paraId="2F8B2F87" w14:textId="77777777" w:rsidR="00FC5BBE" w:rsidRPr="000F2648" w:rsidRDefault="00FC5BBE" w:rsidP="00FC5BBE">
            <w:pPr>
              <w:rPr>
                <w:b/>
                <w:bCs/>
                <w:color w:val="000000"/>
                <w:lang w:val="en-US" w:eastAsia="lt-LT"/>
              </w:rPr>
            </w:pPr>
          </w:p>
        </w:tc>
      </w:tr>
      <w:tr w:rsidR="004F438D" w:rsidRPr="000F2648" w14:paraId="4AC5DCCE" w14:textId="77777777" w:rsidTr="00E2396B">
        <w:trPr>
          <w:gridAfter w:val="2"/>
          <w:wAfter w:w="609" w:type="dxa"/>
          <w:trHeight w:val="243"/>
        </w:trPr>
        <w:tc>
          <w:tcPr>
            <w:tcW w:w="567" w:type="dxa"/>
            <w:tcBorders>
              <w:top w:val="nil"/>
              <w:left w:val="nil"/>
              <w:bottom w:val="nil"/>
              <w:right w:val="nil"/>
            </w:tcBorders>
            <w:shd w:val="clear" w:color="auto" w:fill="auto"/>
            <w:noWrap/>
            <w:vAlign w:val="bottom"/>
            <w:hideMark/>
          </w:tcPr>
          <w:p w14:paraId="06B59450" w14:textId="77777777" w:rsidR="00FC5BBE" w:rsidRPr="000F2648" w:rsidRDefault="00FC5BBE" w:rsidP="00FC5BBE">
            <w:pPr>
              <w:rPr>
                <w:b/>
                <w:bCs/>
                <w:color w:val="000000"/>
                <w:sz w:val="18"/>
                <w:szCs w:val="18"/>
                <w:lang w:val="en-US" w:eastAsia="lt-LT"/>
              </w:rPr>
            </w:pPr>
            <w:r w:rsidRPr="000F2648">
              <w:rPr>
                <w:b/>
                <w:bCs/>
                <w:color w:val="000000"/>
                <w:sz w:val="18"/>
                <w:szCs w:val="18"/>
                <w:lang w:val="en-US" w:eastAsia="lt-LT"/>
              </w:rPr>
              <w:t>4.</w:t>
            </w:r>
          </w:p>
        </w:tc>
        <w:tc>
          <w:tcPr>
            <w:tcW w:w="9001" w:type="dxa"/>
            <w:gridSpan w:val="8"/>
            <w:tcBorders>
              <w:top w:val="nil"/>
              <w:left w:val="nil"/>
              <w:bottom w:val="nil"/>
              <w:right w:val="nil"/>
            </w:tcBorders>
            <w:shd w:val="clear" w:color="auto" w:fill="auto"/>
            <w:vAlign w:val="bottom"/>
            <w:hideMark/>
          </w:tcPr>
          <w:p w14:paraId="7F0765D9" w14:textId="77777777" w:rsidR="00FC5BBE" w:rsidRPr="000F2648" w:rsidRDefault="00FC5BBE" w:rsidP="00FC5BBE">
            <w:pPr>
              <w:rPr>
                <w:b/>
                <w:bCs/>
                <w:color w:val="000000"/>
                <w:lang w:val="en-US" w:eastAsia="lt-LT"/>
              </w:rPr>
            </w:pPr>
            <w:r w:rsidRPr="000F2648">
              <w:rPr>
                <w:b/>
                <w:bCs/>
                <w:color w:val="000000"/>
                <w:lang w:val="en-US" w:eastAsia="lt-LT"/>
              </w:rPr>
              <w:t>PREPARING, SUBMITTING AND AMENDING THE TENDERS</w:t>
            </w:r>
          </w:p>
        </w:tc>
        <w:tc>
          <w:tcPr>
            <w:tcW w:w="355" w:type="dxa"/>
            <w:gridSpan w:val="2"/>
            <w:tcBorders>
              <w:top w:val="nil"/>
              <w:left w:val="nil"/>
              <w:bottom w:val="nil"/>
              <w:right w:val="nil"/>
            </w:tcBorders>
            <w:shd w:val="clear" w:color="auto" w:fill="auto"/>
            <w:vAlign w:val="bottom"/>
            <w:hideMark/>
          </w:tcPr>
          <w:p w14:paraId="59DB3D27" w14:textId="77777777" w:rsidR="00FC5BBE" w:rsidRPr="000F2648" w:rsidRDefault="00FC5BBE" w:rsidP="00FC5BBE">
            <w:pPr>
              <w:rPr>
                <w:b/>
                <w:bCs/>
                <w:color w:val="000000"/>
                <w:lang w:val="en-US" w:eastAsia="lt-LT"/>
              </w:rPr>
            </w:pPr>
          </w:p>
        </w:tc>
      </w:tr>
      <w:tr w:rsidR="004F438D" w:rsidRPr="000F2648" w14:paraId="774E1A2F" w14:textId="77777777" w:rsidTr="00E2396B">
        <w:trPr>
          <w:gridAfter w:val="2"/>
          <w:wAfter w:w="609" w:type="dxa"/>
          <w:trHeight w:val="289"/>
        </w:trPr>
        <w:tc>
          <w:tcPr>
            <w:tcW w:w="567" w:type="dxa"/>
            <w:tcBorders>
              <w:top w:val="nil"/>
              <w:left w:val="nil"/>
              <w:bottom w:val="nil"/>
              <w:right w:val="nil"/>
            </w:tcBorders>
            <w:shd w:val="clear" w:color="auto" w:fill="auto"/>
            <w:noWrap/>
            <w:vAlign w:val="bottom"/>
            <w:hideMark/>
          </w:tcPr>
          <w:p w14:paraId="23B4AA4C" w14:textId="77777777" w:rsidR="00FC5BBE" w:rsidRPr="000F2648" w:rsidRDefault="00FC5BBE" w:rsidP="00FC5BBE">
            <w:pPr>
              <w:rPr>
                <w:b/>
                <w:bCs/>
                <w:color w:val="000000"/>
                <w:sz w:val="18"/>
                <w:szCs w:val="18"/>
                <w:lang w:val="en-US" w:eastAsia="lt-LT"/>
              </w:rPr>
            </w:pPr>
            <w:r w:rsidRPr="000F2648">
              <w:rPr>
                <w:b/>
                <w:bCs/>
                <w:color w:val="000000"/>
                <w:sz w:val="18"/>
                <w:szCs w:val="18"/>
                <w:lang w:val="en-US" w:eastAsia="lt-LT"/>
              </w:rPr>
              <w:t>5.</w:t>
            </w:r>
          </w:p>
        </w:tc>
        <w:tc>
          <w:tcPr>
            <w:tcW w:w="9001" w:type="dxa"/>
            <w:gridSpan w:val="8"/>
            <w:tcBorders>
              <w:top w:val="nil"/>
              <w:left w:val="nil"/>
              <w:bottom w:val="nil"/>
              <w:right w:val="nil"/>
            </w:tcBorders>
            <w:shd w:val="clear" w:color="auto" w:fill="auto"/>
            <w:vAlign w:val="bottom"/>
            <w:hideMark/>
          </w:tcPr>
          <w:p w14:paraId="64F5E8D1" w14:textId="77777777" w:rsidR="00FC5BBE" w:rsidRPr="000F2648" w:rsidRDefault="00FC5BBE" w:rsidP="00FC5BBE">
            <w:pPr>
              <w:rPr>
                <w:b/>
                <w:bCs/>
                <w:color w:val="000000"/>
                <w:lang w:val="en-US" w:eastAsia="lt-LT"/>
              </w:rPr>
            </w:pPr>
            <w:r w:rsidRPr="000F2648">
              <w:rPr>
                <w:b/>
                <w:bCs/>
                <w:color w:val="000000"/>
                <w:lang w:val="en-US" w:eastAsia="lt-LT"/>
              </w:rPr>
              <w:t>EXPLANATIONS AND REVISIONS OF THE TERMS OF COMPETITION</w:t>
            </w:r>
          </w:p>
        </w:tc>
        <w:tc>
          <w:tcPr>
            <w:tcW w:w="355" w:type="dxa"/>
            <w:gridSpan w:val="2"/>
            <w:tcBorders>
              <w:top w:val="nil"/>
              <w:left w:val="nil"/>
              <w:bottom w:val="nil"/>
              <w:right w:val="nil"/>
            </w:tcBorders>
            <w:shd w:val="clear" w:color="auto" w:fill="auto"/>
            <w:vAlign w:val="bottom"/>
            <w:hideMark/>
          </w:tcPr>
          <w:p w14:paraId="48F19781" w14:textId="77777777" w:rsidR="00FC5BBE" w:rsidRPr="000F2648" w:rsidRDefault="00FC5BBE" w:rsidP="00FC5BBE">
            <w:pPr>
              <w:rPr>
                <w:b/>
                <w:bCs/>
                <w:color w:val="000000"/>
                <w:lang w:val="en-US" w:eastAsia="lt-LT"/>
              </w:rPr>
            </w:pPr>
          </w:p>
        </w:tc>
      </w:tr>
      <w:tr w:rsidR="004F438D" w:rsidRPr="000F2648" w14:paraId="6C378F9C"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0A4F739D" w14:textId="77777777" w:rsidR="00FC5BBE" w:rsidRPr="000F2648" w:rsidRDefault="00FC5BBE" w:rsidP="00FC5BBE">
            <w:pPr>
              <w:rPr>
                <w:b/>
                <w:bCs/>
                <w:color w:val="000000"/>
                <w:sz w:val="18"/>
                <w:szCs w:val="18"/>
                <w:lang w:val="en-US" w:eastAsia="lt-LT"/>
              </w:rPr>
            </w:pPr>
            <w:r w:rsidRPr="000F2648">
              <w:rPr>
                <w:b/>
                <w:bCs/>
                <w:color w:val="000000"/>
                <w:sz w:val="18"/>
                <w:szCs w:val="18"/>
                <w:lang w:val="en-US" w:eastAsia="lt-LT"/>
              </w:rPr>
              <w:t>6.</w:t>
            </w:r>
          </w:p>
        </w:tc>
        <w:tc>
          <w:tcPr>
            <w:tcW w:w="9001" w:type="dxa"/>
            <w:gridSpan w:val="8"/>
            <w:tcBorders>
              <w:top w:val="nil"/>
              <w:left w:val="nil"/>
              <w:bottom w:val="nil"/>
              <w:right w:val="nil"/>
            </w:tcBorders>
            <w:shd w:val="clear" w:color="auto" w:fill="auto"/>
            <w:vAlign w:val="bottom"/>
            <w:hideMark/>
          </w:tcPr>
          <w:p w14:paraId="25130F4D" w14:textId="77777777" w:rsidR="00FC5BBE" w:rsidRPr="000F2648" w:rsidRDefault="00FC5BBE" w:rsidP="00FC5BBE">
            <w:pPr>
              <w:rPr>
                <w:b/>
                <w:bCs/>
                <w:color w:val="000000"/>
                <w:lang w:val="en-US" w:eastAsia="lt-LT"/>
              </w:rPr>
            </w:pPr>
            <w:r w:rsidRPr="000F2648">
              <w:rPr>
                <w:b/>
                <w:bCs/>
                <w:color w:val="000000"/>
                <w:lang w:val="en-US" w:eastAsia="lt-LT"/>
              </w:rPr>
              <w:t>REVIEW OF THE TENDERS</w:t>
            </w:r>
          </w:p>
        </w:tc>
        <w:tc>
          <w:tcPr>
            <w:tcW w:w="355" w:type="dxa"/>
            <w:gridSpan w:val="2"/>
            <w:tcBorders>
              <w:top w:val="nil"/>
              <w:left w:val="nil"/>
              <w:bottom w:val="nil"/>
              <w:right w:val="nil"/>
            </w:tcBorders>
            <w:shd w:val="clear" w:color="auto" w:fill="auto"/>
            <w:vAlign w:val="bottom"/>
            <w:hideMark/>
          </w:tcPr>
          <w:p w14:paraId="673EB877" w14:textId="77777777" w:rsidR="00FC5BBE" w:rsidRPr="000F2648" w:rsidRDefault="00FC5BBE" w:rsidP="00FC5BBE">
            <w:pPr>
              <w:rPr>
                <w:b/>
                <w:bCs/>
                <w:color w:val="000000"/>
                <w:lang w:val="en-US" w:eastAsia="lt-LT"/>
              </w:rPr>
            </w:pPr>
          </w:p>
        </w:tc>
      </w:tr>
      <w:tr w:rsidR="004F438D" w:rsidRPr="000F2648" w14:paraId="5FE1BA75" w14:textId="77777777" w:rsidTr="00E2396B">
        <w:trPr>
          <w:gridAfter w:val="2"/>
          <w:wAfter w:w="609" w:type="dxa"/>
          <w:trHeight w:val="269"/>
        </w:trPr>
        <w:tc>
          <w:tcPr>
            <w:tcW w:w="567" w:type="dxa"/>
            <w:tcBorders>
              <w:top w:val="nil"/>
              <w:left w:val="nil"/>
              <w:bottom w:val="nil"/>
              <w:right w:val="nil"/>
            </w:tcBorders>
            <w:shd w:val="clear" w:color="auto" w:fill="auto"/>
            <w:noWrap/>
            <w:vAlign w:val="bottom"/>
            <w:hideMark/>
          </w:tcPr>
          <w:p w14:paraId="2A8D4078" w14:textId="77777777" w:rsidR="00FC5BBE" w:rsidRPr="000F2648" w:rsidRDefault="00FC5BBE" w:rsidP="00FC5BBE">
            <w:pPr>
              <w:rPr>
                <w:b/>
                <w:bCs/>
                <w:color w:val="000000"/>
                <w:sz w:val="18"/>
                <w:szCs w:val="18"/>
                <w:lang w:val="en-US" w:eastAsia="lt-LT"/>
              </w:rPr>
            </w:pPr>
            <w:r w:rsidRPr="000F2648">
              <w:rPr>
                <w:b/>
                <w:bCs/>
                <w:color w:val="000000"/>
                <w:sz w:val="18"/>
                <w:szCs w:val="18"/>
                <w:lang w:val="en-US" w:eastAsia="lt-LT"/>
              </w:rPr>
              <w:t>7.</w:t>
            </w:r>
          </w:p>
        </w:tc>
        <w:tc>
          <w:tcPr>
            <w:tcW w:w="9001" w:type="dxa"/>
            <w:gridSpan w:val="8"/>
            <w:tcBorders>
              <w:top w:val="nil"/>
              <w:left w:val="nil"/>
              <w:bottom w:val="nil"/>
              <w:right w:val="nil"/>
            </w:tcBorders>
            <w:shd w:val="clear" w:color="auto" w:fill="auto"/>
            <w:vAlign w:val="bottom"/>
            <w:hideMark/>
          </w:tcPr>
          <w:p w14:paraId="07EF0B8C" w14:textId="77777777" w:rsidR="00FC5BBE" w:rsidRPr="000F2648" w:rsidRDefault="00FC5BBE" w:rsidP="00FC5BBE">
            <w:pPr>
              <w:rPr>
                <w:b/>
                <w:bCs/>
                <w:color w:val="000000"/>
                <w:lang w:val="en-US" w:eastAsia="lt-LT"/>
              </w:rPr>
            </w:pPr>
            <w:r w:rsidRPr="000F2648">
              <w:rPr>
                <w:b/>
                <w:bCs/>
                <w:color w:val="000000"/>
                <w:lang w:val="en-US" w:eastAsia="lt-LT"/>
              </w:rPr>
              <w:t>REASONS FOR REJECTION OF THE TENDERS</w:t>
            </w:r>
          </w:p>
        </w:tc>
        <w:tc>
          <w:tcPr>
            <w:tcW w:w="355" w:type="dxa"/>
            <w:gridSpan w:val="2"/>
            <w:tcBorders>
              <w:top w:val="nil"/>
              <w:left w:val="nil"/>
              <w:bottom w:val="nil"/>
              <w:right w:val="nil"/>
            </w:tcBorders>
            <w:shd w:val="clear" w:color="auto" w:fill="auto"/>
            <w:vAlign w:val="bottom"/>
            <w:hideMark/>
          </w:tcPr>
          <w:p w14:paraId="789AA610" w14:textId="77777777" w:rsidR="00FC5BBE" w:rsidRPr="000F2648" w:rsidRDefault="00FC5BBE" w:rsidP="00FC5BBE">
            <w:pPr>
              <w:rPr>
                <w:b/>
                <w:bCs/>
                <w:color w:val="000000"/>
                <w:lang w:val="en-US" w:eastAsia="lt-LT"/>
              </w:rPr>
            </w:pPr>
          </w:p>
        </w:tc>
      </w:tr>
      <w:tr w:rsidR="004F438D" w:rsidRPr="000F2648" w14:paraId="56DA8BE6"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71BB0413" w14:textId="77777777" w:rsidR="00FC5BBE" w:rsidRPr="000F2648" w:rsidRDefault="00FC5BBE" w:rsidP="00FC5BBE">
            <w:pPr>
              <w:rPr>
                <w:b/>
                <w:bCs/>
                <w:color w:val="000000"/>
                <w:sz w:val="18"/>
                <w:szCs w:val="18"/>
                <w:lang w:val="en-US" w:eastAsia="lt-LT"/>
              </w:rPr>
            </w:pPr>
            <w:r w:rsidRPr="000F2648">
              <w:rPr>
                <w:b/>
                <w:bCs/>
                <w:color w:val="000000"/>
                <w:sz w:val="18"/>
                <w:szCs w:val="18"/>
                <w:lang w:val="en-US" w:eastAsia="lt-LT"/>
              </w:rPr>
              <w:t>8.</w:t>
            </w:r>
          </w:p>
        </w:tc>
        <w:tc>
          <w:tcPr>
            <w:tcW w:w="9001" w:type="dxa"/>
            <w:gridSpan w:val="8"/>
            <w:tcBorders>
              <w:top w:val="nil"/>
              <w:left w:val="nil"/>
              <w:bottom w:val="nil"/>
              <w:right w:val="nil"/>
            </w:tcBorders>
            <w:shd w:val="clear" w:color="auto" w:fill="auto"/>
            <w:vAlign w:val="bottom"/>
            <w:hideMark/>
          </w:tcPr>
          <w:p w14:paraId="2E984A7C" w14:textId="77777777" w:rsidR="00FC5BBE" w:rsidRPr="000F2648" w:rsidRDefault="00FC5BBE" w:rsidP="00FC5BBE">
            <w:pPr>
              <w:rPr>
                <w:b/>
                <w:bCs/>
                <w:color w:val="000000"/>
                <w:lang w:val="en-US" w:eastAsia="lt-LT"/>
              </w:rPr>
            </w:pPr>
            <w:r w:rsidRPr="000F2648">
              <w:rPr>
                <w:b/>
                <w:bCs/>
                <w:color w:val="000000"/>
                <w:lang w:val="en-US" w:eastAsia="lt-LT"/>
              </w:rPr>
              <w:t>NEGOTIATION</w:t>
            </w:r>
          </w:p>
        </w:tc>
        <w:tc>
          <w:tcPr>
            <w:tcW w:w="355" w:type="dxa"/>
            <w:gridSpan w:val="2"/>
            <w:tcBorders>
              <w:top w:val="nil"/>
              <w:left w:val="nil"/>
              <w:bottom w:val="nil"/>
              <w:right w:val="nil"/>
            </w:tcBorders>
            <w:shd w:val="clear" w:color="auto" w:fill="auto"/>
            <w:vAlign w:val="bottom"/>
            <w:hideMark/>
          </w:tcPr>
          <w:p w14:paraId="236E3B02" w14:textId="77777777" w:rsidR="00FC5BBE" w:rsidRPr="000F2648" w:rsidRDefault="00FC5BBE" w:rsidP="00FC5BBE">
            <w:pPr>
              <w:rPr>
                <w:b/>
                <w:bCs/>
                <w:color w:val="000000"/>
                <w:lang w:val="en-US" w:eastAsia="lt-LT"/>
              </w:rPr>
            </w:pPr>
          </w:p>
        </w:tc>
      </w:tr>
      <w:tr w:rsidR="004F438D" w:rsidRPr="000F2648" w14:paraId="36893A7A" w14:textId="77777777" w:rsidTr="00E2396B">
        <w:trPr>
          <w:gridAfter w:val="2"/>
          <w:wAfter w:w="609" w:type="dxa"/>
          <w:trHeight w:val="277"/>
        </w:trPr>
        <w:tc>
          <w:tcPr>
            <w:tcW w:w="567" w:type="dxa"/>
            <w:tcBorders>
              <w:top w:val="nil"/>
              <w:left w:val="nil"/>
              <w:bottom w:val="nil"/>
              <w:right w:val="nil"/>
            </w:tcBorders>
            <w:shd w:val="clear" w:color="auto" w:fill="auto"/>
            <w:noWrap/>
            <w:vAlign w:val="bottom"/>
            <w:hideMark/>
          </w:tcPr>
          <w:p w14:paraId="1935DE09" w14:textId="77777777" w:rsidR="00FC5BBE" w:rsidRPr="000F2648" w:rsidRDefault="00FC5BBE" w:rsidP="00FC5BBE">
            <w:pPr>
              <w:rPr>
                <w:b/>
                <w:bCs/>
                <w:color w:val="000000"/>
                <w:sz w:val="18"/>
                <w:szCs w:val="18"/>
                <w:lang w:val="en-US" w:eastAsia="lt-LT"/>
              </w:rPr>
            </w:pPr>
            <w:r w:rsidRPr="000F2648">
              <w:rPr>
                <w:b/>
                <w:bCs/>
                <w:color w:val="000000"/>
                <w:sz w:val="18"/>
                <w:szCs w:val="18"/>
                <w:lang w:val="en-US" w:eastAsia="lt-LT"/>
              </w:rPr>
              <w:t>9.</w:t>
            </w:r>
          </w:p>
        </w:tc>
        <w:tc>
          <w:tcPr>
            <w:tcW w:w="9001" w:type="dxa"/>
            <w:gridSpan w:val="8"/>
            <w:tcBorders>
              <w:top w:val="nil"/>
              <w:left w:val="nil"/>
              <w:bottom w:val="nil"/>
              <w:right w:val="nil"/>
            </w:tcBorders>
            <w:shd w:val="clear" w:color="auto" w:fill="auto"/>
            <w:vAlign w:val="bottom"/>
            <w:hideMark/>
          </w:tcPr>
          <w:p w14:paraId="4293ACD3" w14:textId="77777777" w:rsidR="00FC5BBE" w:rsidRPr="000F2648" w:rsidRDefault="00FC5BBE" w:rsidP="00FC5BBE">
            <w:pPr>
              <w:rPr>
                <w:b/>
                <w:bCs/>
                <w:color w:val="000000"/>
                <w:lang w:val="en-US" w:eastAsia="lt-LT"/>
              </w:rPr>
            </w:pPr>
            <w:r w:rsidRPr="000F2648">
              <w:rPr>
                <w:b/>
                <w:bCs/>
                <w:color w:val="000000"/>
                <w:lang w:val="en-US" w:eastAsia="lt-LT"/>
              </w:rPr>
              <w:t>DECISION ON DETERMINING THE WINNER OF THE COMPETITION</w:t>
            </w:r>
          </w:p>
        </w:tc>
        <w:tc>
          <w:tcPr>
            <w:tcW w:w="355" w:type="dxa"/>
            <w:gridSpan w:val="2"/>
            <w:tcBorders>
              <w:top w:val="nil"/>
              <w:left w:val="nil"/>
              <w:bottom w:val="nil"/>
              <w:right w:val="nil"/>
            </w:tcBorders>
            <w:shd w:val="clear" w:color="auto" w:fill="auto"/>
            <w:vAlign w:val="bottom"/>
            <w:hideMark/>
          </w:tcPr>
          <w:p w14:paraId="365A0547" w14:textId="77777777" w:rsidR="00FC5BBE" w:rsidRPr="000F2648" w:rsidRDefault="00FC5BBE" w:rsidP="00FC5BBE">
            <w:pPr>
              <w:rPr>
                <w:b/>
                <w:bCs/>
                <w:color w:val="000000"/>
                <w:lang w:val="en-US" w:eastAsia="lt-LT"/>
              </w:rPr>
            </w:pPr>
          </w:p>
        </w:tc>
      </w:tr>
      <w:tr w:rsidR="004F438D" w:rsidRPr="000F2648" w14:paraId="434E60C5" w14:textId="77777777" w:rsidTr="00E2396B">
        <w:trPr>
          <w:gridAfter w:val="2"/>
          <w:wAfter w:w="609" w:type="dxa"/>
          <w:trHeight w:val="281"/>
        </w:trPr>
        <w:tc>
          <w:tcPr>
            <w:tcW w:w="567" w:type="dxa"/>
            <w:tcBorders>
              <w:top w:val="nil"/>
              <w:left w:val="nil"/>
              <w:bottom w:val="nil"/>
              <w:right w:val="nil"/>
            </w:tcBorders>
            <w:shd w:val="clear" w:color="auto" w:fill="auto"/>
            <w:noWrap/>
            <w:vAlign w:val="bottom"/>
            <w:hideMark/>
          </w:tcPr>
          <w:p w14:paraId="49953150" w14:textId="77777777" w:rsidR="00FC5BBE" w:rsidRPr="000F2648" w:rsidRDefault="00FC5BBE" w:rsidP="00FC5BBE">
            <w:pPr>
              <w:rPr>
                <w:b/>
                <w:bCs/>
                <w:color w:val="000000"/>
                <w:sz w:val="18"/>
                <w:szCs w:val="18"/>
                <w:lang w:val="en-US" w:eastAsia="lt-LT"/>
              </w:rPr>
            </w:pPr>
            <w:r w:rsidRPr="000F2648">
              <w:rPr>
                <w:b/>
                <w:bCs/>
                <w:color w:val="000000"/>
                <w:sz w:val="18"/>
                <w:szCs w:val="18"/>
                <w:lang w:val="en-US" w:eastAsia="lt-LT"/>
              </w:rPr>
              <w:t>10.</w:t>
            </w:r>
          </w:p>
        </w:tc>
        <w:tc>
          <w:tcPr>
            <w:tcW w:w="9001" w:type="dxa"/>
            <w:gridSpan w:val="8"/>
            <w:tcBorders>
              <w:top w:val="nil"/>
              <w:left w:val="nil"/>
              <w:bottom w:val="nil"/>
              <w:right w:val="nil"/>
            </w:tcBorders>
            <w:shd w:val="clear" w:color="auto" w:fill="auto"/>
            <w:vAlign w:val="bottom"/>
            <w:hideMark/>
          </w:tcPr>
          <w:p w14:paraId="7B919F7A" w14:textId="77777777" w:rsidR="00FC5BBE" w:rsidRPr="000F2648" w:rsidRDefault="00FC5BBE" w:rsidP="00FC5BBE">
            <w:pPr>
              <w:rPr>
                <w:b/>
                <w:bCs/>
                <w:color w:val="000000"/>
                <w:lang w:val="en-US" w:eastAsia="lt-LT"/>
              </w:rPr>
            </w:pPr>
            <w:r w:rsidRPr="000F2648">
              <w:rPr>
                <w:b/>
                <w:bCs/>
                <w:color w:val="000000"/>
                <w:lang w:val="en-US" w:eastAsia="lt-LT"/>
              </w:rPr>
              <w:t>TERMS OF THE PROCUREMENT CONTRACT</w:t>
            </w:r>
          </w:p>
        </w:tc>
        <w:tc>
          <w:tcPr>
            <w:tcW w:w="355" w:type="dxa"/>
            <w:gridSpan w:val="2"/>
            <w:tcBorders>
              <w:top w:val="nil"/>
              <w:left w:val="nil"/>
              <w:bottom w:val="nil"/>
              <w:right w:val="nil"/>
            </w:tcBorders>
            <w:shd w:val="clear" w:color="auto" w:fill="auto"/>
            <w:vAlign w:val="bottom"/>
            <w:hideMark/>
          </w:tcPr>
          <w:p w14:paraId="1CA00E39" w14:textId="77777777" w:rsidR="00FC5BBE" w:rsidRPr="000F2648" w:rsidRDefault="00FC5BBE" w:rsidP="00FC5BBE">
            <w:pPr>
              <w:rPr>
                <w:b/>
                <w:bCs/>
                <w:color w:val="000000"/>
                <w:lang w:val="en-US" w:eastAsia="lt-LT"/>
              </w:rPr>
            </w:pPr>
          </w:p>
        </w:tc>
      </w:tr>
      <w:tr w:rsidR="004F438D" w:rsidRPr="000F2648" w14:paraId="7613480F"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30E34B05" w14:textId="77777777" w:rsidR="00FC5BBE" w:rsidRPr="000F2648" w:rsidRDefault="00FC5BBE" w:rsidP="00FC5BBE">
            <w:pPr>
              <w:rPr>
                <w:b/>
                <w:bCs/>
                <w:color w:val="000000"/>
                <w:sz w:val="18"/>
                <w:szCs w:val="18"/>
                <w:lang w:val="en-US" w:eastAsia="lt-LT"/>
              </w:rPr>
            </w:pPr>
            <w:r w:rsidRPr="000F2648">
              <w:rPr>
                <w:b/>
                <w:bCs/>
                <w:color w:val="000000"/>
                <w:sz w:val="18"/>
                <w:szCs w:val="18"/>
                <w:lang w:val="en-US" w:eastAsia="lt-LT"/>
              </w:rPr>
              <w:t>11.</w:t>
            </w:r>
          </w:p>
        </w:tc>
        <w:tc>
          <w:tcPr>
            <w:tcW w:w="9001" w:type="dxa"/>
            <w:gridSpan w:val="8"/>
            <w:tcBorders>
              <w:top w:val="nil"/>
              <w:left w:val="nil"/>
              <w:bottom w:val="nil"/>
              <w:right w:val="nil"/>
            </w:tcBorders>
            <w:shd w:val="clear" w:color="auto" w:fill="auto"/>
            <w:vAlign w:val="bottom"/>
            <w:hideMark/>
          </w:tcPr>
          <w:p w14:paraId="1AC1D669" w14:textId="77777777" w:rsidR="00FC5BBE" w:rsidRPr="000F2648" w:rsidRDefault="00FC5BBE" w:rsidP="00FC5BBE">
            <w:pPr>
              <w:rPr>
                <w:b/>
                <w:bCs/>
                <w:color w:val="000000"/>
                <w:lang w:val="en-US" w:eastAsia="lt-LT"/>
              </w:rPr>
            </w:pPr>
            <w:r w:rsidRPr="000F2648">
              <w:rPr>
                <w:b/>
                <w:bCs/>
                <w:color w:val="000000"/>
                <w:lang w:val="en-US" w:eastAsia="lt-LT"/>
              </w:rPr>
              <w:t>CONCLUDING PROVISIONS</w:t>
            </w:r>
          </w:p>
        </w:tc>
        <w:tc>
          <w:tcPr>
            <w:tcW w:w="355" w:type="dxa"/>
            <w:gridSpan w:val="2"/>
            <w:tcBorders>
              <w:top w:val="nil"/>
              <w:left w:val="nil"/>
              <w:bottom w:val="nil"/>
              <w:right w:val="nil"/>
            </w:tcBorders>
            <w:shd w:val="clear" w:color="auto" w:fill="auto"/>
            <w:vAlign w:val="bottom"/>
            <w:hideMark/>
          </w:tcPr>
          <w:p w14:paraId="194B3A96" w14:textId="77777777" w:rsidR="00FC5BBE" w:rsidRPr="000F2648" w:rsidRDefault="00FC5BBE" w:rsidP="00FC5BBE">
            <w:pPr>
              <w:rPr>
                <w:b/>
                <w:bCs/>
                <w:color w:val="000000"/>
                <w:lang w:val="en-US" w:eastAsia="lt-LT"/>
              </w:rPr>
            </w:pPr>
          </w:p>
        </w:tc>
      </w:tr>
      <w:tr w:rsidR="004F438D" w:rsidRPr="000F2648" w14:paraId="282FFFCD"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5CC050CC" w14:textId="77777777" w:rsidR="00FC5BBE" w:rsidRPr="000F2648" w:rsidRDefault="00FC5BBE" w:rsidP="00FC5BBE">
            <w:pPr>
              <w:rPr>
                <w:b/>
                <w:bCs/>
                <w:color w:val="000000"/>
                <w:sz w:val="18"/>
                <w:szCs w:val="18"/>
                <w:lang w:val="en-US" w:eastAsia="lt-LT"/>
              </w:rPr>
            </w:pPr>
            <w:r w:rsidRPr="000F2648">
              <w:rPr>
                <w:b/>
                <w:bCs/>
                <w:color w:val="000000"/>
                <w:sz w:val="18"/>
                <w:szCs w:val="18"/>
                <w:lang w:val="en-US" w:eastAsia="lt-LT"/>
              </w:rPr>
              <w:t>12.</w:t>
            </w:r>
          </w:p>
        </w:tc>
        <w:tc>
          <w:tcPr>
            <w:tcW w:w="9001" w:type="dxa"/>
            <w:gridSpan w:val="8"/>
            <w:tcBorders>
              <w:top w:val="nil"/>
              <w:left w:val="nil"/>
              <w:bottom w:val="nil"/>
              <w:right w:val="nil"/>
            </w:tcBorders>
            <w:shd w:val="clear" w:color="auto" w:fill="auto"/>
            <w:vAlign w:val="bottom"/>
            <w:hideMark/>
          </w:tcPr>
          <w:p w14:paraId="58E88AEF" w14:textId="77777777" w:rsidR="00FC5BBE" w:rsidRPr="000F2648" w:rsidRDefault="00FC5BBE" w:rsidP="00FC5BBE">
            <w:pPr>
              <w:rPr>
                <w:b/>
                <w:bCs/>
                <w:color w:val="000000"/>
                <w:lang w:val="en-US" w:eastAsia="lt-LT"/>
              </w:rPr>
            </w:pPr>
            <w:r w:rsidRPr="000F2648">
              <w:rPr>
                <w:b/>
                <w:bCs/>
                <w:color w:val="000000"/>
                <w:lang w:val="en-US" w:eastAsia="lt-LT"/>
              </w:rPr>
              <w:t>APPENDIXES</w:t>
            </w:r>
          </w:p>
        </w:tc>
        <w:tc>
          <w:tcPr>
            <w:tcW w:w="355" w:type="dxa"/>
            <w:gridSpan w:val="2"/>
            <w:tcBorders>
              <w:top w:val="nil"/>
              <w:left w:val="nil"/>
              <w:bottom w:val="nil"/>
              <w:right w:val="nil"/>
            </w:tcBorders>
            <w:shd w:val="clear" w:color="auto" w:fill="auto"/>
            <w:vAlign w:val="bottom"/>
            <w:hideMark/>
          </w:tcPr>
          <w:p w14:paraId="6C26D115" w14:textId="77777777" w:rsidR="00FC5BBE" w:rsidRPr="000F2648" w:rsidRDefault="00FC5BBE" w:rsidP="00FC5BBE">
            <w:pPr>
              <w:rPr>
                <w:b/>
                <w:bCs/>
                <w:color w:val="000000"/>
                <w:lang w:val="en-US" w:eastAsia="lt-LT"/>
              </w:rPr>
            </w:pPr>
          </w:p>
        </w:tc>
      </w:tr>
      <w:tr w:rsidR="004F438D" w:rsidRPr="000F2648" w14:paraId="73FE0211"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547527F9"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2D8B66C1"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57F1D826" w14:textId="77777777" w:rsidR="00FC5BBE" w:rsidRPr="000F2648" w:rsidRDefault="00FC5BBE" w:rsidP="00FC5BBE">
            <w:pPr>
              <w:rPr>
                <w:lang w:val="en-US" w:eastAsia="lt-LT"/>
              </w:rPr>
            </w:pPr>
          </w:p>
        </w:tc>
      </w:tr>
      <w:tr w:rsidR="004F438D" w:rsidRPr="000F2648" w14:paraId="28644A6B"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72A24554"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564A8ACB"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04BB8184" w14:textId="77777777" w:rsidR="00FC5BBE" w:rsidRPr="000F2648" w:rsidRDefault="00FC5BBE" w:rsidP="00FC5BBE">
            <w:pPr>
              <w:rPr>
                <w:lang w:val="en-US" w:eastAsia="lt-LT"/>
              </w:rPr>
            </w:pPr>
          </w:p>
        </w:tc>
      </w:tr>
      <w:tr w:rsidR="004F438D" w:rsidRPr="000F2648" w14:paraId="37177080"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2A87BDD1"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3489D7B0"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27244FD5" w14:textId="77777777" w:rsidR="00FC5BBE" w:rsidRPr="000F2648" w:rsidRDefault="00FC5BBE" w:rsidP="00FC5BBE">
            <w:pPr>
              <w:rPr>
                <w:lang w:val="en-US" w:eastAsia="lt-LT"/>
              </w:rPr>
            </w:pPr>
          </w:p>
        </w:tc>
      </w:tr>
      <w:tr w:rsidR="004F438D" w:rsidRPr="000F2648" w14:paraId="44255569"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1943BB57"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5676AE1A"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22020FD0" w14:textId="77777777" w:rsidR="00FC5BBE" w:rsidRPr="000F2648" w:rsidRDefault="00FC5BBE" w:rsidP="00FC5BBE">
            <w:pPr>
              <w:rPr>
                <w:lang w:val="en-US" w:eastAsia="lt-LT"/>
              </w:rPr>
            </w:pPr>
          </w:p>
        </w:tc>
      </w:tr>
      <w:tr w:rsidR="004F438D" w:rsidRPr="000F2648" w14:paraId="27542A78"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674A757C"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2E89F5CE"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7DA7BEEB" w14:textId="77777777" w:rsidR="00FC5BBE" w:rsidRPr="000F2648" w:rsidRDefault="00FC5BBE" w:rsidP="00FC5BBE">
            <w:pPr>
              <w:rPr>
                <w:lang w:val="en-US" w:eastAsia="lt-LT"/>
              </w:rPr>
            </w:pPr>
          </w:p>
        </w:tc>
      </w:tr>
      <w:tr w:rsidR="004F438D" w:rsidRPr="000F2648" w14:paraId="4A8A319E"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62EE030D"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5FF7F22C"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461263C4" w14:textId="77777777" w:rsidR="00FC5BBE" w:rsidRPr="000F2648" w:rsidRDefault="00FC5BBE" w:rsidP="00FC5BBE">
            <w:pPr>
              <w:rPr>
                <w:lang w:val="en-US" w:eastAsia="lt-LT"/>
              </w:rPr>
            </w:pPr>
          </w:p>
        </w:tc>
      </w:tr>
      <w:tr w:rsidR="004F438D" w:rsidRPr="000F2648" w14:paraId="2E8B9F81"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329E44F4"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7CC81436"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22BC5813" w14:textId="77777777" w:rsidR="00FC5BBE" w:rsidRPr="000F2648" w:rsidRDefault="00FC5BBE" w:rsidP="00FC5BBE">
            <w:pPr>
              <w:rPr>
                <w:lang w:val="en-US" w:eastAsia="lt-LT"/>
              </w:rPr>
            </w:pPr>
          </w:p>
        </w:tc>
      </w:tr>
      <w:tr w:rsidR="004F438D" w:rsidRPr="000F2648" w14:paraId="768EF49D"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3D72E018"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7B0BD673"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102F02E6" w14:textId="77777777" w:rsidR="00FC5BBE" w:rsidRPr="000F2648" w:rsidRDefault="00FC5BBE" w:rsidP="00FC5BBE">
            <w:pPr>
              <w:rPr>
                <w:lang w:val="en-US" w:eastAsia="lt-LT"/>
              </w:rPr>
            </w:pPr>
          </w:p>
        </w:tc>
      </w:tr>
      <w:tr w:rsidR="004F438D" w:rsidRPr="000F2648" w14:paraId="0D5F52C4"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654B1AAD"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0D4B5191"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1D84DEAD" w14:textId="77777777" w:rsidR="00FC5BBE" w:rsidRPr="000F2648" w:rsidRDefault="00FC5BBE" w:rsidP="00FC5BBE">
            <w:pPr>
              <w:rPr>
                <w:lang w:val="en-US" w:eastAsia="lt-LT"/>
              </w:rPr>
            </w:pPr>
          </w:p>
        </w:tc>
      </w:tr>
      <w:tr w:rsidR="004F438D" w:rsidRPr="000F2648" w14:paraId="6893C4B6"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1CF6DA5C"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4523B4E4"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05DF74E2" w14:textId="77777777" w:rsidR="00FC5BBE" w:rsidRPr="000F2648" w:rsidRDefault="00FC5BBE" w:rsidP="00FC5BBE">
            <w:pPr>
              <w:rPr>
                <w:lang w:val="en-US" w:eastAsia="lt-LT"/>
              </w:rPr>
            </w:pPr>
          </w:p>
        </w:tc>
      </w:tr>
      <w:tr w:rsidR="004F438D" w:rsidRPr="000F2648" w14:paraId="06640911"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07EE6651"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5FD7EFFD"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7A1EB072" w14:textId="77777777" w:rsidR="00FC5BBE" w:rsidRPr="000F2648" w:rsidRDefault="00FC5BBE" w:rsidP="00FC5BBE">
            <w:pPr>
              <w:rPr>
                <w:lang w:val="en-US" w:eastAsia="lt-LT"/>
              </w:rPr>
            </w:pPr>
          </w:p>
        </w:tc>
      </w:tr>
      <w:tr w:rsidR="004F438D" w:rsidRPr="000F2648" w14:paraId="1D3279DE"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46BC8A32"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4A0E82C5"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29BB9AE8" w14:textId="77777777" w:rsidR="00FC5BBE" w:rsidRPr="000F2648" w:rsidRDefault="00FC5BBE" w:rsidP="00FC5BBE">
            <w:pPr>
              <w:rPr>
                <w:lang w:val="en-US" w:eastAsia="lt-LT"/>
              </w:rPr>
            </w:pPr>
          </w:p>
        </w:tc>
      </w:tr>
      <w:tr w:rsidR="004F438D" w:rsidRPr="000F2648" w14:paraId="195E946B"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347A0D58"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495EBEB0"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52C637FC" w14:textId="77777777" w:rsidR="00FC5BBE" w:rsidRPr="000F2648" w:rsidRDefault="00FC5BBE" w:rsidP="00FC5BBE">
            <w:pPr>
              <w:rPr>
                <w:lang w:val="en-US" w:eastAsia="lt-LT"/>
              </w:rPr>
            </w:pPr>
          </w:p>
        </w:tc>
      </w:tr>
      <w:tr w:rsidR="004F438D" w:rsidRPr="000F2648" w14:paraId="0C71F5F8"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5C70867D"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63E45D66"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4ADFF2C9" w14:textId="77777777" w:rsidR="00FC5BBE" w:rsidRPr="000F2648" w:rsidRDefault="00FC5BBE" w:rsidP="00FC5BBE">
            <w:pPr>
              <w:rPr>
                <w:lang w:val="en-US" w:eastAsia="lt-LT"/>
              </w:rPr>
            </w:pPr>
          </w:p>
        </w:tc>
      </w:tr>
      <w:tr w:rsidR="004F438D" w:rsidRPr="000F2648" w14:paraId="1F4B8F67"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0AF5E29F"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4269DD36" w14:textId="77777777" w:rsidR="00FC5BBE" w:rsidRPr="000F2648" w:rsidRDefault="00FC5BBE" w:rsidP="00FC5BBE">
            <w:pPr>
              <w:rPr>
                <w:lang w:val="en-US" w:eastAsia="lt-LT"/>
              </w:rPr>
            </w:pPr>
          </w:p>
          <w:p w14:paraId="3D9979B6" w14:textId="77777777" w:rsidR="00E2396B" w:rsidRPr="000F2648" w:rsidRDefault="00E2396B" w:rsidP="00FC5BBE">
            <w:pPr>
              <w:rPr>
                <w:lang w:val="en-US" w:eastAsia="lt-LT"/>
              </w:rPr>
            </w:pPr>
          </w:p>
          <w:p w14:paraId="5D53EDC8" w14:textId="77777777" w:rsidR="00E2396B" w:rsidRPr="000F2648" w:rsidRDefault="00E2396B" w:rsidP="00FC5BBE">
            <w:pPr>
              <w:rPr>
                <w:lang w:val="en-US" w:eastAsia="lt-LT"/>
              </w:rPr>
            </w:pPr>
          </w:p>
          <w:p w14:paraId="6786D87A" w14:textId="77777777" w:rsidR="00E2396B" w:rsidRPr="000F2648" w:rsidRDefault="00E2396B" w:rsidP="00FC5BBE">
            <w:pPr>
              <w:rPr>
                <w:lang w:val="en-US" w:eastAsia="lt-LT"/>
              </w:rPr>
            </w:pPr>
          </w:p>
          <w:p w14:paraId="13895FC6" w14:textId="77777777" w:rsidR="00E2396B" w:rsidRPr="000F2648" w:rsidRDefault="00E2396B" w:rsidP="00FC5BBE">
            <w:pPr>
              <w:rPr>
                <w:lang w:val="en-US" w:eastAsia="lt-LT"/>
              </w:rPr>
            </w:pPr>
          </w:p>
          <w:p w14:paraId="6A879430" w14:textId="7FB64C89" w:rsidR="00E2396B" w:rsidRPr="000F2648" w:rsidRDefault="00E2396B" w:rsidP="00FC5BBE">
            <w:pPr>
              <w:rPr>
                <w:lang w:val="en-US" w:eastAsia="lt-LT"/>
              </w:rPr>
            </w:pPr>
          </w:p>
          <w:p w14:paraId="0FA31105" w14:textId="77777777" w:rsidR="007D7E7A" w:rsidRPr="000F2648" w:rsidRDefault="007D7E7A" w:rsidP="00FC5BBE">
            <w:pPr>
              <w:rPr>
                <w:lang w:val="en-US" w:eastAsia="lt-LT"/>
              </w:rPr>
            </w:pPr>
          </w:p>
          <w:p w14:paraId="15F78E9A" w14:textId="77777777" w:rsidR="00E2396B" w:rsidRPr="000F2648" w:rsidRDefault="00E2396B" w:rsidP="00FC5BBE">
            <w:pPr>
              <w:rPr>
                <w:lang w:val="en-US" w:eastAsia="lt-LT"/>
              </w:rPr>
            </w:pPr>
          </w:p>
          <w:p w14:paraId="160391BB" w14:textId="6E4CDE42" w:rsidR="00E2396B" w:rsidRPr="000F2648" w:rsidRDefault="00E2396B"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21FA6D9B" w14:textId="77777777" w:rsidR="00FC5BBE" w:rsidRPr="000F2648" w:rsidRDefault="00FC5BBE" w:rsidP="00FC5BBE">
            <w:pPr>
              <w:rPr>
                <w:lang w:val="en-US" w:eastAsia="lt-LT"/>
              </w:rPr>
            </w:pPr>
          </w:p>
        </w:tc>
      </w:tr>
      <w:tr w:rsidR="004F438D" w:rsidRPr="000F2648" w14:paraId="2018F73B"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30C92FD2"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38B2E3DA" w14:textId="77777777" w:rsidR="00FC5BBE" w:rsidRPr="000F2648" w:rsidRDefault="00FC5BBE" w:rsidP="00FC5BBE">
            <w:pPr>
              <w:rPr>
                <w:lang w:val="en-US" w:eastAsia="lt-LT"/>
              </w:rPr>
            </w:pPr>
          </w:p>
          <w:p w14:paraId="313C571E" w14:textId="2A5FCFC8" w:rsidR="00113B93" w:rsidRPr="000F2648" w:rsidRDefault="00113B93"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72E6ECD7" w14:textId="77777777" w:rsidR="00FC5BBE" w:rsidRPr="000F2648" w:rsidRDefault="00FC5BBE" w:rsidP="00FC5BBE">
            <w:pPr>
              <w:rPr>
                <w:lang w:val="en-US" w:eastAsia="lt-LT"/>
              </w:rPr>
            </w:pPr>
          </w:p>
        </w:tc>
      </w:tr>
      <w:tr w:rsidR="004F438D" w:rsidRPr="000F2648" w14:paraId="017EBBBC"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78D16779"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147B9362"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63D1C4FB" w14:textId="77777777" w:rsidR="00FC5BBE" w:rsidRPr="000F2648" w:rsidRDefault="00FC5BBE" w:rsidP="00FC5BBE">
            <w:pPr>
              <w:rPr>
                <w:lang w:val="en-US" w:eastAsia="lt-LT"/>
              </w:rPr>
            </w:pPr>
          </w:p>
        </w:tc>
      </w:tr>
      <w:tr w:rsidR="004F438D" w:rsidRPr="000F2648" w14:paraId="348D8F73"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70BCACDB"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11403D81"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68843FB9" w14:textId="77777777" w:rsidR="00FC5BBE" w:rsidRPr="000F2648" w:rsidRDefault="00FC5BBE" w:rsidP="00FC5BBE">
            <w:pPr>
              <w:rPr>
                <w:lang w:val="en-US" w:eastAsia="lt-LT"/>
              </w:rPr>
            </w:pPr>
          </w:p>
        </w:tc>
      </w:tr>
      <w:tr w:rsidR="004F438D" w:rsidRPr="000F2648" w14:paraId="580DB112" w14:textId="77777777" w:rsidTr="00E2396B">
        <w:trPr>
          <w:gridAfter w:val="2"/>
          <w:wAfter w:w="609" w:type="dxa"/>
          <w:trHeight w:val="288"/>
        </w:trPr>
        <w:tc>
          <w:tcPr>
            <w:tcW w:w="567" w:type="dxa"/>
            <w:tcBorders>
              <w:top w:val="nil"/>
              <w:left w:val="nil"/>
              <w:bottom w:val="nil"/>
              <w:right w:val="nil"/>
            </w:tcBorders>
            <w:shd w:val="clear" w:color="auto" w:fill="auto"/>
            <w:noWrap/>
            <w:hideMark/>
          </w:tcPr>
          <w:p w14:paraId="5FD7017B" w14:textId="77777777" w:rsidR="00FC5BBE" w:rsidRPr="000F2648" w:rsidRDefault="00FC5BBE" w:rsidP="00FC5BBE">
            <w:pPr>
              <w:rPr>
                <w:sz w:val="24"/>
                <w:szCs w:val="24"/>
                <w:lang w:val="en-US" w:eastAsia="lt-LT"/>
              </w:rPr>
            </w:pPr>
          </w:p>
        </w:tc>
        <w:tc>
          <w:tcPr>
            <w:tcW w:w="9356" w:type="dxa"/>
            <w:gridSpan w:val="10"/>
            <w:tcBorders>
              <w:top w:val="nil"/>
              <w:left w:val="nil"/>
              <w:bottom w:val="nil"/>
              <w:right w:val="nil"/>
            </w:tcBorders>
            <w:shd w:val="clear" w:color="auto" w:fill="auto"/>
            <w:noWrap/>
            <w:hideMark/>
          </w:tcPr>
          <w:p w14:paraId="5660BBB3" w14:textId="77777777" w:rsidR="00FC5BBE" w:rsidRPr="000F2648" w:rsidRDefault="00FC5BBE" w:rsidP="00FC5BBE">
            <w:pPr>
              <w:jc w:val="center"/>
              <w:rPr>
                <w:b/>
                <w:bCs/>
                <w:color w:val="000000"/>
                <w:lang w:val="en-US" w:eastAsia="lt-LT"/>
              </w:rPr>
            </w:pPr>
            <w:r w:rsidRPr="000F2648">
              <w:rPr>
                <w:b/>
                <w:bCs/>
                <w:color w:val="000000"/>
                <w:lang w:val="en-US" w:eastAsia="lt-LT"/>
              </w:rPr>
              <w:t>1.     GENERAL PROVISIONS</w:t>
            </w:r>
          </w:p>
        </w:tc>
      </w:tr>
      <w:tr w:rsidR="004F438D" w:rsidRPr="000F2648" w14:paraId="0BB4F65F" w14:textId="77777777" w:rsidTr="00E2396B">
        <w:trPr>
          <w:gridAfter w:val="2"/>
          <w:wAfter w:w="609" w:type="dxa"/>
          <w:trHeight w:val="288"/>
        </w:trPr>
        <w:tc>
          <w:tcPr>
            <w:tcW w:w="567" w:type="dxa"/>
            <w:tcBorders>
              <w:top w:val="nil"/>
              <w:left w:val="nil"/>
              <w:bottom w:val="nil"/>
              <w:right w:val="nil"/>
            </w:tcBorders>
            <w:shd w:val="clear" w:color="auto" w:fill="auto"/>
            <w:noWrap/>
            <w:hideMark/>
          </w:tcPr>
          <w:p w14:paraId="204EE0B9" w14:textId="77777777" w:rsidR="00FC5BBE" w:rsidRPr="000F2648" w:rsidRDefault="00FC5BBE" w:rsidP="00FC5BBE">
            <w:pPr>
              <w:jc w:val="center"/>
              <w:rPr>
                <w:b/>
                <w:bCs/>
                <w:color w:val="000000"/>
                <w:lang w:val="en-US" w:eastAsia="lt-LT"/>
              </w:rPr>
            </w:pPr>
          </w:p>
        </w:tc>
        <w:tc>
          <w:tcPr>
            <w:tcW w:w="4678" w:type="dxa"/>
            <w:gridSpan w:val="6"/>
            <w:tcBorders>
              <w:top w:val="nil"/>
              <w:left w:val="nil"/>
              <w:bottom w:val="nil"/>
              <w:right w:val="nil"/>
            </w:tcBorders>
            <w:shd w:val="clear" w:color="auto" w:fill="auto"/>
            <w:hideMark/>
          </w:tcPr>
          <w:p w14:paraId="0D0FE33D" w14:textId="77777777" w:rsidR="00FC5BBE" w:rsidRPr="000F2648" w:rsidRDefault="00FC5BBE" w:rsidP="00FC5BBE">
            <w:pPr>
              <w:rPr>
                <w:lang w:val="en-US" w:eastAsia="lt-LT"/>
              </w:rPr>
            </w:pPr>
          </w:p>
        </w:tc>
        <w:tc>
          <w:tcPr>
            <w:tcW w:w="4678" w:type="dxa"/>
            <w:gridSpan w:val="4"/>
            <w:tcBorders>
              <w:top w:val="nil"/>
              <w:left w:val="nil"/>
              <w:bottom w:val="nil"/>
              <w:right w:val="nil"/>
            </w:tcBorders>
            <w:shd w:val="clear" w:color="auto" w:fill="auto"/>
            <w:hideMark/>
          </w:tcPr>
          <w:p w14:paraId="358D6052" w14:textId="77777777" w:rsidR="00FC5BBE" w:rsidRPr="000F2648" w:rsidRDefault="00FC5BBE" w:rsidP="00FC5BBE">
            <w:pPr>
              <w:rPr>
                <w:lang w:val="en-US" w:eastAsia="lt-LT"/>
              </w:rPr>
            </w:pPr>
          </w:p>
        </w:tc>
      </w:tr>
      <w:tr w:rsidR="004F438D" w:rsidRPr="000F2648" w14:paraId="4AFD23D4" w14:textId="77777777" w:rsidTr="00E2396B">
        <w:trPr>
          <w:gridAfter w:val="2"/>
          <w:wAfter w:w="609" w:type="dxa"/>
          <w:trHeight w:val="360"/>
        </w:trPr>
        <w:tc>
          <w:tcPr>
            <w:tcW w:w="567" w:type="dxa"/>
            <w:tcBorders>
              <w:top w:val="nil"/>
              <w:left w:val="nil"/>
              <w:bottom w:val="nil"/>
              <w:right w:val="nil"/>
            </w:tcBorders>
            <w:shd w:val="clear" w:color="auto" w:fill="auto"/>
            <w:noWrap/>
            <w:hideMark/>
          </w:tcPr>
          <w:p w14:paraId="385C400D"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1.1.</w:t>
            </w:r>
          </w:p>
        </w:tc>
        <w:tc>
          <w:tcPr>
            <w:tcW w:w="4678" w:type="dxa"/>
            <w:gridSpan w:val="6"/>
            <w:tcBorders>
              <w:top w:val="nil"/>
              <w:left w:val="nil"/>
              <w:bottom w:val="nil"/>
              <w:right w:val="nil"/>
            </w:tcBorders>
            <w:shd w:val="clear" w:color="auto" w:fill="auto"/>
            <w:hideMark/>
          </w:tcPr>
          <w:p w14:paraId="46120CA3" w14:textId="77777777" w:rsidR="00FC5BBE" w:rsidRPr="000F2648" w:rsidRDefault="00FC5BBE" w:rsidP="00FC5BBE">
            <w:pPr>
              <w:rPr>
                <w:color w:val="000000"/>
                <w:lang w:val="en-US" w:eastAsia="lt-LT"/>
              </w:rPr>
            </w:pPr>
            <w:r w:rsidRPr="000F2648">
              <w:rPr>
                <w:color w:val="000000"/>
                <w:lang w:val="en-US" w:eastAsia="lt-LT"/>
              </w:rPr>
              <w:t>Contracting authority:</w:t>
            </w:r>
          </w:p>
        </w:tc>
        <w:tc>
          <w:tcPr>
            <w:tcW w:w="4678" w:type="dxa"/>
            <w:gridSpan w:val="4"/>
            <w:tcBorders>
              <w:top w:val="nil"/>
              <w:left w:val="nil"/>
              <w:bottom w:val="nil"/>
              <w:right w:val="nil"/>
            </w:tcBorders>
            <w:shd w:val="clear" w:color="auto" w:fill="auto"/>
            <w:hideMark/>
          </w:tcPr>
          <w:p w14:paraId="3D7BA1DB" w14:textId="7C25B64A" w:rsidR="00FC5BBE" w:rsidRPr="000F2648" w:rsidRDefault="00DC6BDF" w:rsidP="00CD4DD2">
            <w:pPr>
              <w:jc w:val="both"/>
              <w:rPr>
                <w:color w:val="000000"/>
                <w:lang w:val="en-US" w:eastAsia="lt-LT"/>
              </w:rPr>
            </w:pPr>
            <w:r w:rsidRPr="000F2648">
              <w:rPr>
                <w:rFonts w:cstheme="minorHAnsi"/>
                <w:lang w:val="en-US" w:bidi="en-GB"/>
              </w:rPr>
              <w:t>AB Lietkabelis</w:t>
            </w:r>
          </w:p>
        </w:tc>
      </w:tr>
      <w:tr w:rsidR="004F438D" w:rsidRPr="000F2648" w14:paraId="6FB00289" w14:textId="77777777" w:rsidTr="00E2396B">
        <w:trPr>
          <w:gridAfter w:val="2"/>
          <w:wAfter w:w="609" w:type="dxa"/>
          <w:trHeight w:val="900"/>
        </w:trPr>
        <w:tc>
          <w:tcPr>
            <w:tcW w:w="567" w:type="dxa"/>
            <w:tcBorders>
              <w:top w:val="nil"/>
              <w:left w:val="nil"/>
              <w:bottom w:val="nil"/>
              <w:right w:val="nil"/>
            </w:tcBorders>
            <w:shd w:val="clear" w:color="auto" w:fill="auto"/>
            <w:noWrap/>
            <w:hideMark/>
          </w:tcPr>
          <w:p w14:paraId="6C544A9D"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1.2.</w:t>
            </w:r>
          </w:p>
        </w:tc>
        <w:tc>
          <w:tcPr>
            <w:tcW w:w="4678" w:type="dxa"/>
            <w:gridSpan w:val="6"/>
            <w:tcBorders>
              <w:top w:val="nil"/>
              <w:left w:val="nil"/>
              <w:bottom w:val="nil"/>
              <w:right w:val="nil"/>
            </w:tcBorders>
            <w:shd w:val="clear" w:color="auto" w:fill="auto"/>
            <w:hideMark/>
          </w:tcPr>
          <w:p w14:paraId="78BF57A0" w14:textId="24D891CE" w:rsidR="00FC5BBE" w:rsidRPr="000F2648" w:rsidRDefault="00DC6BDF" w:rsidP="00FC5BBE">
            <w:pPr>
              <w:rPr>
                <w:color w:val="000000"/>
                <w:lang w:val="en-US" w:eastAsia="lt-LT"/>
              </w:rPr>
            </w:pPr>
            <w:r w:rsidRPr="000F2648">
              <w:rPr>
                <w:rFonts w:cstheme="minorHAnsi"/>
                <w:lang w:val="en-US" w:bidi="en-GB"/>
              </w:rPr>
              <w:t>This procurement shall be carried out within the framework of the Norwegian Financial Mechanism project:</w:t>
            </w:r>
          </w:p>
        </w:tc>
        <w:tc>
          <w:tcPr>
            <w:tcW w:w="4678" w:type="dxa"/>
            <w:gridSpan w:val="4"/>
            <w:tcBorders>
              <w:top w:val="nil"/>
              <w:left w:val="nil"/>
              <w:bottom w:val="nil"/>
              <w:right w:val="nil"/>
            </w:tcBorders>
            <w:shd w:val="clear" w:color="auto" w:fill="auto"/>
            <w:hideMark/>
          </w:tcPr>
          <w:p w14:paraId="5F919939" w14:textId="5033AE20" w:rsidR="00FC5BBE" w:rsidRPr="000F2648" w:rsidRDefault="00FC5BBE" w:rsidP="00CD4DD2">
            <w:pPr>
              <w:jc w:val="both"/>
              <w:rPr>
                <w:color w:val="000000"/>
                <w:lang w:val="en-US" w:eastAsia="lt-LT"/>
              </w:rPr>
            </w:pPr>
            <w:r w:rsidRPr="000F2648">
              <w:rPr>
                <w:color w:val="000000"/>
                <w:lang w:val="en-US" w:eastAsia="lt-LT"/>
              </w:rPr>
              <w:t xml:space="preserve"> </w:t>
            </w:r>
            <w:r w:rsidR="00DC6BDF" w:rsidRPr="000F2648">
              <w:rPr>
                <w:rFonts w:cstheme="minorHAnsi"/>
                <w:lang w:val="en-US" w:bidi="en-GB"/>
              </w:rPr>
              <w:t>“AB „</w:t>
            </w:r>
            <w:r w:rsidR="00F23BBE" w:rsidRPr="000F2648">
              <w:rPr>
                <w:rFonts w:cstheme="minorHAnsi"/>
                <w:lang w:val="en-US" w:bidi="en-GB"/>
              </w:rPr>
              <w:t>Lietkabelis“</w:t>
            </w:r>
            <w:r w:rsidR="00F23BBE">
              <w:rPr>
                <w:rFonts w:cstheme="minorHAnsi"/>
                <w:lang w:val="en-US" w:bidi="en-GB"/>
              </w:rPr>
              <w:t xml:space="preserve"> investments</w:t>
            </w:r>
            <w:r w:rsidR="00DC6BDF" w:rsidRPr="000F2648">
              <w:rPr>
                <w:rFonts w:cstheme="minorHAnsi"/>
                <w:lang w:val="en-US" w:bidi="en-GB"/>
              </w:rPr>
              <w:t xml:space="preserve"> in automation and digitization of production by increasing work productivity” No. LT07-1-EIM-K05-006.</w:t>
            </w:r>
          </w:p>
        </w:tc>
      </w:tr>
      <w:tr w:rsidR="004F438D" w:rsidRPr="000F2648" w14:paraId="2BD8260F" w14:textId="77777777" w:rsidTr="00E2396B">
        <w:trPr>
          <w:gridAfter w:val="2"/>
          <w:wAfter w:w="609" w:type="dxa"/>
          <w:trHeight w:val="792"/>
        </w:trPr>
        <w:tc>
          <w:tcPr>
            <w:tcW w:w="567" w:type="dxa"/>
            <w:tcBorders>
              <w:top w:val="nil"/>
              <w:left w:val="nil"/>
              <w:bottom w:val="nil"/>
              <w:right w:val="nil"/>
            </w:tcBorders>
            <w:shd w:val="clear" w:color="auto" w:fill="auto"/>
            <w:noWrap/>
            <w:hideMark/>
          </w:tcPr>
          <w:p w14:paraId="4E5E3203"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1.3.</w:t>
            </w:r>
          </w:p>
        </w:tc>
        <w:tc>
          <w:tcPr>
            <w:tcW w:w="4678" w:type="dxa"/>
            <w:gridSpan w:val="6"/>
            <w:tcBorders>
              <w:top w:val="nil"/>
              <w:left w:val="nil"/>
              <w:bottom w:val="nil"/>
              <w:right w:val="nil"/>
            </w:tcBorders>
            <w:shd w:val="clear" w:color="auto" w:fill="auto"/>
            <w:hideMark/>
          </w:tcPr>
          <w:p w14:paraId="0EB17AD4" w14:textId="77777777" w:rsidR="00FC5BBE" w:rsidRPr="000F2648" w:rsidRDefault="00FC5BBE" w:rsidP="00FC5BBE">
            <w:pPr>
              <w:rPr>
                <w:color w:val="000000"/>
                <w:lang w:val="en-US" w:eastAsia="lt-LT"/>
              </w:rPr>
            </w:pPr>
            <w:r w:rsidRPr="000F2648">
              <w:rPr>
                <w:color w:val="000000"/>
                <w:lang w:val="en-US" w:eastAsia="lt-LT"/>
              </w:rPr>
              <w:t>Intended to procure:</w:t>
            </w:r>
          </w:p>
        </w:tc>
        <w:tc>
          <w:tcPr>
            <w:tcW w:w="4678" w:type="dxa"/>
            <w:gridSpan w:val="4"/>
            <w:tcBorders>
              <w:top w:val="nil"/>
              <w:left w:val="nil"/>
              <w:bottom w:val="nil"/>
              <w:right w:val="nil"/>
            </w:tcBorders>
            <w:shd w:val="clear" w:color="auto" w:fill="auto"/>
            <w:hideMark/>
          </w:tcPr>
          <w:p w14:paraId="2FD44435" w14:textId="75036342" w:rsidR="00DC6BDF" w:rsidRPr="000F2648" w:rsidRDefault="00DC6BDF" w:rsidP="00DC6BDF">
            <w:pPr>
              <w:pStyle w:val="NoSpacing"/>
              <w:spacing w:after="120"/>
              <w:contextualSpacing/>
              <w:jc w:val="both"/>
              <w:rPr>
                <w:rFonts w:cstheme="minorHAnsi"/>
                <w:color w:val="FF0000"/>
                <w:lang w:val="en-US"/>
              </w:rPr>
            </w:pPr>
            <w:r w:rsidRPr="000F2648">
              <w:rPr>
                <w:rFonts w:eastAsia="Calibri"/>
                <w:color w:val="000000" w:themeColor="text1"/>
                <w:lang w:val="en-US" w:bidi="en-GB"/>
              </w:rPr>
              <w:t xml:space="preserve">a new </w:t>
            </w:r>
            <w:bookmarkStart w:id="0" w:name="_Hlk139293062"/>
            <w:r w:rsidRPr="000F2648">
              <w:rPr>
                <w:rFonts w:eastAsia="Calibri"/>
                <w:b/>
                <w:bCs/>
                <w:color w:val="000000" w:themeColor="text1"/>
                <w:lang w:val="en-US" w:bidi="en-GB"/>
              </w:rPr>
              <w:t xml:space="preserve">automated automotive cable production line with integrated </w:t>
            </w:r>
            <w:r w:rsidR="00F23BBE" w:rsidRPr="000F2648">
              <w:rPr>
                <w:rFonts w:eastAsia="Calibri"/>
                <w:b/>
                <w:bCs/>
                <w:color w:val="000000" w:themeColor="text1"/>
                <w:lang w:val="en-US" w:bidi="en-GB"/>
              </w:rPr>
              <w:t>digitization</w:t>
            </w:r>
            <w:r w:rsidRPr="000F2648">
              <w:rPr>
                <w:rFonts w:eastAsia="Calibri"/>
                <w:b/>
                <w:bCs/>
                <w:color w:val="000000" w:themeColor="text1"/>
                <w:lang w:val="en-US" w:bidi="en-GB"/>
              </w:rPr>
              <w:t xml:space="preserve"> technology</w:t>
            </w:r>
            <w:r w:rsidRPr="000F2648">
              <w:rPr>
                <w:rFonts w:eastAsia="Calibri"/>
                <w:color w:val="000000" w:themeColor="text1"/>
                <w:lang w:val="en-US" w:bidi="en-GB"/>
              </w:rPr>
              <w:t>,</w:t>
            </w:r>
            <w:bookmarkEnd w:id="0"/>
            <w:r w:rsidRPr="000F2648">
              <w:rPr>
                <w:rFonts w:eastAsia="Calibri"/>
                <w:color w:val="000000" w:themeColor="text1"/>
                <w:lang w:val="en-US" w:bidi="en-GB"/>
              </w:rPr>
              <w:t xml:space="preserve"> consisting of three lots: </w:t>
            </w:r>
            <w:r w:rsidRPr="000F2648">
              <w:rPr>
                <w:rFonts w:cstheme="minorHAnsi"/>
                <w:color w:val="FF0000"/>
                <w:lang w:val="en-US"/>
              </w:rPr>
              <w:t xml:space="preserve">                  </w:t>
            </w:r>
          </w:p>
          <w:p w14:paraId="7D496EFB" w14:textId="4F3F2264" w:rsidR="00DC6BDF" w:rsidRPr="000F2648" w:rsidRDefault="00DC6BDF" w:rsidP="00DC6BDF">
            <w:pPr>
              <w:pStyle w:val="NoSpacing"/>
              <w:spacing w:after="120"/>
              <w:contextualSpacing/>
              <w:jc w:val="both"/>
              <w:rPr>
                <w:rFonts w:cstheme="minorHAnsi"/>
                <w:color w:val="FF0000"/>
                <w:lang w:val="en-US"/>
              </w:rPr>
            </w:pPr>
            <w:r w:rsidRPr="000F2648">
              <w:rPr>
                <w:rFonts w:eastAsia="Calibri"/>
                <w:lang w:val="en-US" w:bidi="en-GB"/>
              </w:rPr>
              <w:t xml:space="preserve">Lot 1 - Double Twist </w:t>
            </w:r>
            <w:r w:rsidR="00F23BBE" w:rsidRPr="000F2648">
              <w:rPr>
                <w:rFonts w:eastAsia="Calibri"/>
                <w:lang w:val="en-US" w:bidi="en-GB"/>
              </w:rPr>
              <w:t>Buncher.</w:t>
            </w:r>
          </w:p>
          <w:p w14:paraId="785BB5D7" w14:textId="4A549FA3" w:rsidR="00DC6BDF" w:rsidRPr="000F2648" w:rsidRDefault="00DC6BDF" w:rsidP="00DC6BDF">
            <w:pPr>
              <w:pStyle w:val="NoSpacing"/>
              <w:spacing w:after="120"/>
              <w:contextualSpacing/>
              <w:jc w:val="both"/>
              <w:rPr>
                <w:rFonts w:eastAsia="Calibri"/>
                <w:lang w:val="en-US" w:bidi="en-GB"/>
              </w:rPr>
            </w:pPr>
            <w:r w:rsidRPr="000F2648">
              <w:rPr>
                <w:rFonts w:eastAsia="Calibri"/>
                <w:lang w:val="en-US" w:bidi="en-GB"/>
              </w:rPr>
              <w:t xml:space="preserve">Lot 2 - High Performance Automotive Wire Extrusion </w:t>
            </w:r>
            <w:r w:rsidR="00F23BBE" w:rsidRPr="000F2648">
              <w:rPr>
                <w:rFonts w:eastAsia="Calibri"/>
                <w:lang w:val="en-US" w:bidi="en-GB"/>
              </w:rPr>
              <w:t>Line.</w:t>
            </w:r>
          </w:p>
          <w:p w14:paraId="49C1D368" w14:textId="1EC2951D" w:rsidR="00FC5BBE" w:rsidRPr="000F2648" w:rsidRDefault="00DC6BDF" w:rsidP="00DC6BDF">
            <w:pPr>
              <w:pStyle w:val="NoSpacing"/>
              <w:spacing w:after="120"/>
              <w:contextualSpacing/>
              <w:jc w:val="both"/>
              <w:rPr>
                <w:rFonts w:cstheme="minorHAnsi"/>
                <w:color w:val="FF0000"/>
                <w:lang w:val="en-US"/>
              </w:rPr>
            </w:pPr>
            <w:r w:rsidRPr="000F2648">
              <w:rPr>
                <w:rFonts w:eastAsia="Calibri"/>
                <w:lang w:val="en-US" w:bidi="en-GB"/>
              </w:rPr>
              <w:t>Lot 3 - Automatic Double Spooler for Insulated Wires.</w:t>
            </w:r>
          </w:p>
        </w:tc>
      </w:tr>
      <w:tr w:rsidR="004F438D" w:rsidRPr="000F2648" w14:paraId="3DA60D85" w14:textId="77777777" w:rsidTr="00E2396B">
        <w:trPr>
          <w:gridAfter w:val="2"/>
          <w:wAfter w:w="609" w:type="dxa"/>
          <w:trHeight w:val="1956"/>
        </w:trPr>
        <w:tc>
          <w:tcPr>
            <w:tcW w:w="567" w:type="dxa"/>
            <w:tcBorders>
              <w:top w:val="nil"/>
              <w:left w:val="nil"/>
              <w:bottom w:val="nil"/>
              <w:right w:val="nil"/>
            </w:tcBorders>
            <w:shd w:val="clear" w:color="auto" w:fill="auto"/>
            <w:noWrap/>
            <w:hideMark/>
          </w:tcPr>
          <w:p w14:paraId="1E38C8CB"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1.4.</w:t>
            </w:r>
          </w:p>
        </w:tc>
        <w:tc>
          <w:tcPr>
            <w:tcW w:w="4678" w:type="dxa"/>
            <w:gridSpan w:val="6"/>
            <w:tcBorders>
              <w:top w:val="nil"/>
              <w:left w:val="nil"/>
              <w:bottom w:val="nil"/>
              <w:right w:val="nil"/>
            </w:tcBorders>
            <w:shd w:val="clear" w:color="auto" w:fill="auto"/>
            <w:hideMark/>
          </w:tcPr>
          <w:p w14:paraId="037BE832" w14:textId="77777777" w:rsidR="00FC5BBE" w:rsidRPr="000F2648" w:rsidRDefault="00FC5BBE" w:rsidP="00FC5BBE">
            <w:pPr>
              <w:rPr>
                <w:color w:val="000000"/>
                <w:lang w:val="en-US" w:eastAsia="lt-LT"/>
              </w:rPr>
            </w:pPr>
            <w:r w:rsidRPr="000F2648">
              <w:rPr>
                <w:color w:val="000000"/>
                <w:lang w:val="en-US" w:eastAsia="lt-LT"/>
              </w:rPr>
              <w:t>The procurement procedure follows:</w:t>
            </w:r>
          </w:p>
        </w:tc>
        <w:tc>
          <w:tcPr>
            <w:tcW w:w="4678" w:type="dxa"/>
            <w:gridSpan w:val="4"/>
            <w:tcBorders>
              <w:top w:val="nil"/>
              <w:left w:val="nil"/>
              <w:bottom w:val="nil"/>
              <w:right w:val="nil"/>
            </w:tcBorders>
            <w:shd w:val="clear" w:color="auto" w:fill="auto"/>
            <w:hideMark/>
          </w:tcPr>
          <w:p w14:paraId="5071063E" w14:textId="458F131E" w:rsidR="00FC5BBE" w:rsidRPr="000F2648" w:rsidRDefault="00DC6BDF" w:rsidP="00CD4DD2">
            <w:pPr>
              <w:jc w:val="both"/>
              <w:rPr>
                <w:color w:val="000000"/>
                <w:lang w:val="en-US" w:eastAsia="lt-LT"/>
              </w:rPr>
            </w:pPr>
            <w:r w:rsidRPr="000F2648">
              <w:rPr>
                <w:rFonts w:cstheme="minorHAnsi"/>
                <w:lang w:val="en-US" w:bidi="en-GB"/>
              </w:rPr>
              <w:t xml:space="preserve">the description of the procedure for the supervision of procurement of the projects of the European Economic Area and the Norwegian Financial Mechanisms and the projects of the Bilateral Cooperation Fund and the procedures for the conduct of procurement by the non-procuring </w:t>
            </w:r>
            <w:r w:rsidR="00DD36F0" w:rsidRPr="000F2648">
              <w:rPr>
                <w:rFonts w:cstheme="minorHAnsi"/>
                <w:lang w:val="en-US" w:bidi="en-GB"/>
              </w:rPr>
              <w:t>organizations</w:t>
            </w:r>
            <w:r w:rsidRPr="000F2648">
              <w:rPr>
                <w:rFonts w:cstheme="minorHAnsi"/>
                <w:lang w:val="en-US" w:bidi="en-GB"/>
              </w:rPr>
              <w:t xml:space="preserve"> and the contracting authorities in accordance with the Regulations, approved by the Order of the Director of the public enterprise Central Project Management Agency of 8 July 2019 No. 2019/8-172, "On the adoption of the description of the procedures for the supervision of procurement and the conduct of procurement by non-contracting entities and contracting authorities under the Regulations in respect of the projects of the European Economic Area and the Financial Mechanisms of the European Economic Area and Norway for the period 2014 – 2021, as well as the projects of the Bilateral Cooperation Fund"</w:t>
            </w:r>
            <w:r w:rsidRPr="000F2648">
              <w:rPr>
                <w:b/>
                <w:bCs/>
                <w:color w:val="000000"/>
                <w:lang w:val="en-US" w:eastAsia="lt-LT"/>
              </w:rPr>
              <w:t xml:space="preserve"> </w:t>
            </w:r>
            <w:r w:rsidR="00FC5BBE" w:rsidRPr="000F2648">
              <w:rPr>
                <w:b/>
                <w:bCs/>
                <w:color w:val="000000"/>
                <w:lang w:val="en-US" w:eastAsia="lt-LT"/>
              </w:rPr>
              <w:t>(hereinafter - Rules)</w:t>
            </w:r>
            <w:r w:rsidR="00FC5BBE" w:rsidRPr="000F2648">
              <w:rPr>
                <w:color w:val="000000"/>
                <w:lang w:val="en-US" w:eastAsia="lt-LT"/>
              </w:rPr>
              <w:t>, Civil Code of the Republic of Lithuania (hereinafter – Civil Code), other legal acts and these terms of competition. The concepts used in these procurement documents are defined in the Rules.</w:t>
            </w:r>
          </w:p>
          <w:p w14:paraId="5AF7CF5F" w14:textId="77777777" w:rsidR="00BE6610" w:rsidRPr="000F2648" w:rsidRDefault="00BE6610" w:rsidP="00CD4DD2">
            <w:pPr>
              <w:jc w:val="both"/>
              <w:rPr>
                <w:color w:val="000000"/>
                <w:lang w:val="en-US" w:eastAsia="lt-LT"/>
              </w:rPr>
            </w:pPr>
          </w:p>
          <w:p w14:paraId="43876E7A" w14:textId="5A653C6E" w:rsidR="00DC6BDF" w:rsidRPr="000F2648" w:rsidRDefault="00DC6BDF" w:rsidP="00CD4DD2">
            <w:pPr>
              <w:jc w:val="both"/>
              <w:rPr>
                <w:color w:val="000000"/>
                <w:lang w:val="en-US" w:eastAsia="lt-LT"/>
              </w:rPr>
            </w:pPr>
          </w:p>
        </w:tc>
      </w:tr>
      <w:tr w:rsidR="004F438D" w:rsidRPr="000F2648" w14:paraId="0D0F10C7" w14:textId="77777777" w:rsidTr="00E2396B">
        <w:trPr>
          <w:gridAfter w:val="2"/>
          <w:wAfter w:w="609" w:type="dxa"/>
          <w:trHeight w:val="648"/>
        </w:trPr>
        <w:tc>
          <w:tcPr>
            <w:tcW w:w="567" w:type="dxa"/>
            <w:tcBorders>
              <w:top w:val="nil"/>
              <w:left w:val="nil"/>
              <w:bottom w:val="nil"/>
              <w:right w:val="nil"/>
            </w:tcBorders>
            <w:shd w:val="clear" w:color="auto" w:fill="auto"/>
            <w:noWrap/>
            <w:hideMark/>
          </w:tcPr>
          <w:p w14:paraId="266180EF"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1.5.</w:t>
            </w:r>
          </w:p>
        </w:tc>
        <w:tc>
          <w:tcPr>
            <w:tcW w:w="4678" w:type="dxa"/>
            <w:gridSpan w:val="6"/>
            <w:tcBorders>
              <w:top w:val="nil"/>
              <w:left w:val="nil"/>
              <w:bottom w:val="nil"/>
              <w:right w:val="nil"/>
            </w:tcBorders>
            <w:shd w:val="clear" w:color="auto" w:fill="auto"/>
            <w:hideMark/>
          </w:tcPr>
          <w:p w14:paraId="059C0D98" w14:textId="74DB773D" w:rsidR="00FC5BBE" w:rsidRPr="000F2648" w:rsidRDefault="00FC5BBE" w:rsidP="00FC5BBE">
            <w:pPr>
              <w:rPr>
                <w:color w:val="000000"/>
                <w:lang w:val="en-US" w:eastAsia="lt-LT"/>
              </w:rPr>
            </w:pPr>
            <w:r w:rsidRPr="000F2648">
              <w:rPr>
                <w:color w:val="000000"/>
                <w:lang w:val="en-US" w:eastAsia="lt-LT"/>
              </w:rPr>
              <w:t xml:space="preserve">The announcement of the procurement was published in:  </w:t>
            </w:r>
          </w:p>
        </w:tc>
        <w:tc>
          <w:tcPr>
            <w:tcW w:w="4678" w:type="dxa"/>
            <w:gridSpan w:val="4"/>
            <w:tcBorders>
              <w:top w:val="nil"/>
              <w:left w:val="nil"/>
              <w:bottom w:val="nil"/>
              <w:right w:val="nil"/>
            </w:tcBorders>
            <w:shd w:val="clear" w:color="auto" w:fill="auto"/>
            <w:hideMark/>
          </w:tcPr>
          <w:p w14:paraId="4EC23F9C" w14:textId="77777777" w:rsidR="00FC5BBE" w:rsidRPr="000F2648" w:rsidRDefault="00FC5BBE" w:rsidP="00CD4DD2">
            <w:pPr>
              <w:jc w:val="both"/>
              <w:rPr>
                <w:color w:val="000000"/>
                <w:lang w:val="en-US" w:eastAsia="lt-LT"/>
              </w:rPr>
            </w:pPr>
            <w:r w:rsidRPr="000F2648">
              <w:rPr>
                <w:color w:val="000000"/>
                <w:lang w:val="en-US" w:eastAsia="lt-LT"/>
              </w:rPr>
              <w:t xml:space="preserve">EU structural assistance website </w:t>
            </w:r>
            <w:r w:rsidRPr="00DD36F0">
              <w:rPr>
                <w:b/>
                <w:bCs/>
                <w:color w:val="000000"/>
                <w:lang w:val="en-US" w:eastAsia="lt-LT"/>
              </w:rPr>
              <w:t>www.esinvesticijos.lt</w:t>
            </w:r>
          </w:p>
        </w:tc>
      </w:tr>
      <w:tr w:rsidR="004F438D" w:rsidRPr="000F2648" w14:paraId="319C16EB" w14:textId="77777777" w:rsidTr="00E2396B">
        <w:trPr>
          <w:gridAfter w:val="2"/>
          <w:wAfter w:w="609" w:type="dxa"/>
          <w:trHeight w:val="1056"/>
        </w:trPr>
        <w:tc>
          <w:tcPr>
            <w:tcW w:w="567" w:type="dxa"/>
            <w:tcBorders>
              <w:top w:val="nil"/>
              <w:left w:val="nil"/>
              <w:bottom w:val="nil"/>
              <w:right w:val="nil"/>
            </w:tcBorders>
            <w:shd w:val="clear" w:color="auto" w:fill="auto"/>
            <w:noWrap/>
            <w:hideMark/>
          </w:tcPr>
          <w:p w14:paraId="16035240"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1.6.</w:t>
            </w:r>
          </w:p>
        </w:tc>
        <w:tc>
          <w:tcPr>
            <w:tcW w:w="4678" w:type="dxa"/>
            <w:gridSpan w:val="6"/>
            <w:tcBorders>
              <w:top w:val="nil"/>
              <w:left w:val="nil"/>
              <w:bottom w:val="nil"/>
              <w:right w:val="nil"/>
            </w:tcBorders>
            <w:shd w:val="clear" w:color="auto" w:fill="auto"/>
            <w:hideMark/>
          </w:tcPr>
          <w:p w14:paraId="18771E52" w14:textId="77777777" w:rsidR="00FC5BBE" w:rsidRPr="000F2648" w:rsidRDefault="00FC5BBE" w:rsidP="00FC5BBE">
            <w:pPr>
              <w:rPr>
                <w:color w:val="000000"/>
                <w:lang w:val="en-US" w:eastAsia="lt-LT"/>
              </w:rPr>
            </w:pPr>
            <w:r w:rsidRPr="000F2648">
              <w:rPr>
                <w:color w:val="000000"/>
                <w:lang w:val="en-US" w:eastAsia="lt-LT"/>
              </w:rPr>
              <w:t>The form and principles of procurement:</w:t>
            </w:r>
          </w:p>
        </w:tc>
        <w:tc>
          <w:tcPr>
            <w:tcW w:w="4678" w:type="dxa"/>
            <w:gridSpan w:val="4"/>
            <w:tcBorders>
              <w:top w:val="nil"/>
              <w:left w:val="nil"/>
              <w:bottom w:val="nil"/>
              <w:right w:val="nil"/>
            </w:tcBorders>
            <w:shd w:val="clear" w:color="auto" w:fill="auto"/>
            <w:hideMark/>
          </w:tcPr>
          <w:p w14:paraId="6525E22D" w14:textId="38488688" w:rsidR="00BE6610" w:rsidRPr="000F2648" w:rsidRDefault="00FC5BBE" w:rsidP="00BE6610">
            <w:pPr>
              <w:jc w:val="both"/>
              <w:rPr>
                <w:color w:val="000000"/>
                <w:lang w:val="en-US" w:eastAsia="lt-LT"/>
              </w:rPr>
            </w:pPr>
            <w:r w:rsidRPr="000F2648">
              <w:rPr>
                <w:color w:val="000000"/>
                <w:lang w:val="en-US" w:eastAsia="lt-LT"/>
              </w:rPr>
              <w:t xml:space="preserve">The procurement is being executed in the form of competition </w:t>
            </w:r>
            <w:r w:rsidR="00BE6610" w:rsidRPr="000F2648">
              <w:rPr>
                <w:lang w:val="en-US"/>
              </w:rPr>
              <w:t>in accordance with the principles of the free movement of goods, freedom of establishment and the freedom to provide services</w:t>
            </w:r>
            <w:r w:rsidR="00BE6610" w:rsidRPr="000F2648">
              <w:rPr>
                <w:color w:val="000000"/>
                <w:lang w:val="en-US" w:eastAsia="lt-LT"/>
              </w:rPr>
              <w:t xml:space="preserve"> </w:t>
            </w:r>
            <w:r w:rsidRPr="000F2648">
              <w:rPr>
                <w:color w:val="000000"/>
                <w:lang w:val="en-US" w:eastAsia="lt-LT"/>
              </w:rPr>
              <w:t xml:space="preserve">and shall follow the principles of equality, non-discrimination, mutual recognition, </w:t>
            </w:r>
            <w:r w:rsidR="00DD36F0" w:rsidRPr="000F2648">
              <w:rPr>
                <w:color w:val="000000"/>
                <w:lang w:val="en-US" w:eastAsia="lt-LT"/>
              </w:rPr>
              <w:t>proportionality,</w:t>
            </w:r>
            <w:r w:rsidRPr="000F2648">
              <w:rPr>
                <w:color w:val="000000"/>
                <w:lang w:val="en-US" w:eastAsia="lt-LT"/>
              </w:rPr>
              <w:t xml:space="preserve"> and transparency.</w:t>
            </w:r>
          </w:p>
          <w:p w14:paraId="54AA52B0" w14:textId="77777777" w:rsidR="00BE6610" w:rsidRPr="000F2648" w:rsidRDefault="00BE6610" w:rsidP="00CD4DD2">
            <w:pPr>
              <w:jc w:val="both"/>
              <w:rPr>
                <w:color w:val="000000"/>
                <w:lang w:val="en-US" w:eastAsia="lt-LT"/>
              </w:rPr>
            </w:pPr>
          </w:p>
          <w:p w14:paraId="2CD2E4B1" w14:textId="67B7A3CC" w:rsidR="00BE6610" w:rsidRPr="000F2648" w:rsidRDefault="00BE6610" w:rsidP="00CD4DD2">
            <w:pPr>
              <w:jc w:val="both"/>
              <w:rPr>
                <w:color w:val="000000"/>
                <w:lang w:val="en-US" w:eastAsia="lt-LT"/>
              </w:rPr>
            </w:pPr>
          </w:p>
        </w:tc>
      </w:tr>
      <w:tr w:rsidR="004F438D" w:rsidRPr="000F2648" w14:paraId="574D422E" w14:textId="77777777" w:rsidTr="00E2396B">
        <w:trPr>
          <w:gridAfter w:val="2"/>
          <w:wAfter w:w="609" w:type="dxa"/>
          <w:trHeight w:val="792"/>
        </w:trPr>
        <w:tc>
          <w:tcPr>
            <w:tcW w:w="567" w:type="dxa"/>
            <w:tcBorders>
              <w:top w:val="nil"/>
              <w:left w:val="nil"/>
              <w:bottom w:val="nil"/>
              <w:right w:val="nil"/>
            </w:tcBorders>
            <w:shd w:val="clear" w:color="auto" w:fill="auto"/>
            <w:noWrap/>
            <w:hideMark/>
          </w:tcPr>
          <w:p w14:paraId="4C280D30"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1.7.</w:t>
            </w:r>
          </w:p>
        </w:tc>
        <w:tc>
          <w:tcPr>
            <w:tcW w:w="4678" w:type="dxa"/>
            <w:gridSpan w:val="6"/>
            <w:tcBorders>
              <w:top w:val="nil"/>
              <w:left w:val="nil"/>
              <w:bottom w:val="nil"/>
              <w:right w:val="nil"/>
            </w:tcBorders>
            <w:shd w:val="clear" w:color="auto" w:fill="auto"/>
            <w:hideMark/>
          </w:tcPr>
          <w:p w14:paraId="378EBFC8" w14:textId="77777777" w:rsidR="00FC5BBE" w:rsidRPr="000F2648" w:rsidRDefault="00FC5BBE" w:rsidP="00FC5BBE">
            <w:pPr>
              <w:rPr>
                <w:color w:val="000000"/>
                <w:lang w:val="en-US" w:eastAsia="lt-LT"/>
              </w:rPr>
            </w:pPr>
            <w:r w:rsidRPr="000F2648">
              <w:rPr>
                <w:color w:val="000000"/>
                <w:lang w:val="en-US" w:eastAsia="lt-LT"/>
              </w:rPr>
              <w:t>Repetition of procurement:</w:t>
            </w:r>
          </w:p>
        </w:tc>
        <w:tc>
          <w:tcPr>
            <w:tcW w:w="4678" w:type="dxa"/>
            <w:gridSpan w:val="4"/>
            <w:tcBorders>
              <w:top w:val="nil"/>
              <w:left w:val="nil"/>
              <w:bottom w:val="nil"/>
              <w:right w:val="nil"/>
            </w:tcBorders>
            <w:shd w:val="clear" w:color="auto" w:fill="auto"/>
            <w:hideMark/>
          </w:tcPr>
          <w:p w14:paraId="7A603139" w14:textId="77777777" w:rsidR="00FC5BBE" w:rsidRPr="000F2648" w:rsidRDefault="00FC5BBE" w:rsidP="00CD4DD2">
            <w:pPr>
              <w:jc w:val="both"/>
              <w:rPr>
                <w:color w:val="000000"/>
                <w:lang w:val="en-US" w:eastAsia="lt-LT"/>
              </w:rPr>
            </w:pPr>
            <w:r w:rsidRPr="000F2648">
              <w:rPr>
                <w:color w:val="000000"/>
                <w:lang w:val="en-US" w:eastAsia="lt-LT"/>
              </w:rPr>
              <w:t xml:space="preserve">Should all suppliers’ tenders fail to meet requirements specified herein, the Contracting Authority has a right to repeat procurement procedure according to the Rules.  </w:t>
            </w:r>
          </w:p>
        </w:tc>
      </w:tr>
      <w:tr w:rsidR="004F438D" w:rsidRPr="000F2648" w14:paraId="4F902A1D" w14:textId="77777777" w:rsidTr="00E2396B">
        <w:trPr>
          <w:gridAfter w:val="2"/>
          <w:wAfter w:w="609" w:type="dxa"/>
          <w:trHeight w:val="288"/>
        </w:trPr>
        <w:tc>
          <w:tcPr>
            <w:tcW w:w="567" w:type="dxa"/>
            <w:tcBorders>
              <w:top w:val="nil"/>
              <w:left w:val="nil"/>
              <w:bottom w:val="nil"/>
              <w:right w:val="nil"/>
            </w:tcBorders>
            <w:shd w:val="clear" w:color="auto" w:fill="auto"/>
            <w:noWrap/>
            <w:hideMark/>
          </w:tcPr>
          <w:p w14:paraId="49F0BCE5" w14:textId="77777777" w:rsidR="00FC5BBE" w:rsidRPr="000F2648" w:rsidRDefault="00FC5BBE" w:rsidP="00FC5BBE">
            <w:pPr>
              <w:rPr>
                <w:color w:val="000000"/>
                <w:lang w:val="en-US" w:eastAsia="lt-LT"/>
              </w:rPr>
            </w:pPr>
          </w:p>
        </w:tc>
        <w:tc>
          <w:tcPr>
            <w:tcW w:w="4678" w:type="dxa"/>
            <w:gridSpan w:val="6"/>
            <w:tcBorders>
              <w:top w:val="nil"/>
              <w:left w:val="nil"/>
              <w:bottom w:val="nil"/>
              <w:right w:val="nil"/>
            </w:tcBorders>
            <w:shd w:val="clear" w:color="auto" w:fill="auto"/>
            <w:hideMark/>
          </w:tcPr>
          <w:p w14:paraId="338B8365" w14:textId="77777777" w:rsidR="00FC5BBE" w:rsidRPr="000F2648" w:rsidRDefault="00FC5BBE" w:rsidP="00FC5BBE">
            <w:pPr>
              <w:rPr>
                <w:lang w:val="en-US" w:eastAsia="lt-LT"/>
              </w:rPr>
            </w:pPr>
          </w:p>
        </w:tc>
        <w:tc>
          <w:tcPr>
            <w:tcW w:w="4678" w:type="dxa"/>
            <w:gridSpan w:val="4"/>
            <w:tcBorders>
              <w:top w:val="nil"/>
              <w:left w:val="nil"/>
              <w:bottom w:val="nil"/>
              <w:right w:val="nil"/>
            </w:tcBorders>
            <w:shd w:val="clear" w:color="auto" w:fill="auto"/>
            <w:hideMark/>
          </w:tcPr>
          <w:p w14:paraId="0A3C8A3E" w14:textId="77777777" w:rsidR="00FC5BBE" w:rsidRPr="000F2648" w:rsidRDefault="00FC5BBE" w:rsidP="00FC5BBE">
            <w:pPr>
              <w:rPr>
                <w:lang w:val="en-US" w:eastAsia="lt-LT"/>
              </w:rPr>
            </w:pPr>
          </w:p>
        </w:tc>
      </w:tr>
      <w:tr w:rsidR="004F438D" w:rsidRPr="000F2648" w14:paraId="1A3C26FA" w14:textId="77777777" w:rsidTr="00E2396B">
        <w:trPr>
          <w:gridAfter w:val="2"/>
          <w:wAfter w:w="609" w:type="dxa"/>
          <w:trHeight w:val="288"/>
        </w:trPr>
        <w:tc>
          <w:tcPr>
            <w:tcW w:w="567" w:type="dxa"/>
            <w:tcBorders>
              <w:top w:val="nil"/>
              <w:left w:val="nil"/>
              <w:bottom w:val="nil"/>
              <w:right w:val="nil"/>
            </w:tcBorders>
            <w:shd w:val="clear" w:color="auto" w:fill="auto"/>
            <w:noWrap/>
            <w:hideMark/>
          </w:tcPr>
          <w:p w14:paraId="68AC8036" w14:textId="77777777" w:rsidR="00FC5BBE" w:rsidRPr="000F2648" w:rsidRDefault="00FC5BBE" w:rsidP="00FC5BBE">
            <w:pPr>
              <w:rPr>
                <w:lang w:val="en-US" w:eastAsia="lt-LT"/>
              </w:rPr>
            </w:pPr>
          </w:p>
        </w:tc>
        <w:tc>
          <w:tcPr>
            <w:tcW w:w="9356" w:type="dxa"/>
            <w:gridSpan w:val="10"/>
            <w:tcBorders>
              <w:top w:val="nil"/>
              <w:left w:val="nil"/>
              <w:bottom w:val="nil"/>
              <w:right w:val="nil"/>
            </w:tcBorders>
            <w:shd w:val="clear" w:color="auto" w:fill="auto"/>
            <w:noWrap/>
            <w:hideMark/>
          </w:tcPr>
          <w:p w14:paraId="3CBF841D" w14:textId="77777777" w:rsidR="00FC5BBE" w:rsidRPr="000F2648" w:rsidRDefault="00FC5BBE" w:rsidP="00FC5BBE">
            <w:pPr>
              <w:jc w:val="center"/>
              <w:rPr>
                <w:b/>
                <w:bCs/>
                <w:color w:val="000000"/>
                <w:lang w:val="en-US" w:eastAsia="lt-LT"/>
              </w:rPr>
            </w:pPr>
            <w:r w:rsidRPr="000F2648">
              <w:rPr>
                <w:b/>
                <w:bCs/>
                <w:color w:val="000000"/>
                <w:lang w:val="en-US" w:eastAsia="lt-LT"/>
              </w:rPr>
              <w:t>  2. OBJECT OF PROCUREMENT</w:t>
            </w:r>
          </w:p>
        </w:tc>
      </w:tr>
      <w:tr w:rsidR="004F438D" w:rsidRPr="000F2648" w14:paraId="6FE6FE06" w14:textId="77777777" w:rsidTr="00E2396B">
        <w:trPr>
          <w:gridAfter w:val="2"/>
          <w:wAfter w:w="609" w:type="dxa"/>
          <w:trHeight w:val="288"/>
        </w:trPr>
        <w:tc>
          <w:tcPr>
            <w:tcW w:w="567" w:type="dxa"/>
            <w:tcBorders>
              <w:top w:val="nil"/>
              <w:left w:val="nil"/>
              <w:bottom w:val="nil"/>
              <w:right w:val="nil"/>
            </w:tcBorders>
            <w:shd w:val="clear" w:color="auto" w:fill="auto"/>
            <w:noWrap/>
            <w:hideMark/>
          </w:tcPr>
          <w:p w14:paraId="10B00184" w14:textId="77777777" w:rsidR="00FC5BBE" w:rsidRPr="000F2648" w:rsidRDefault="00FC5BBE" w:rsidP="00FC5BBE">
            <w:pPr>
              <w:jc w:val="center"/>
              <w:rPr>
                <w:b/>
                <w:bCs/>
                <w:color w:val="000000"/>
                <w:lang w:val="en-US" w:eastAsia="lt-LT"/>
              </w:rPr>
            </w:pPr>
          </w:p>
        </w:tc>
        <w:tc>
          <w:tcPr>
            <w:tcW w:w="4678" w:type="dxa"/>
            <w:gridSpan w:val="6"/>
            <w:tcBorders>
              <w:top w:val="nil"/>
              <w:left w:val="nil"/>
              <w:bottom w:val="nil"/>
              <w:right w:val="nil"/>
            </w:tcBorders>
            <w:shd w:val="clear" w:color="auto" w:fill="auto"/>
            <w:hideMark/>
          </w:tcPr>
          <w:p w14:paraId="4B36DD60" w14:textId="77777777" w:rsidR="00FC5BBE" w:rsidRPr="000F2648" w:rsidRDefault="00FC5BBE" w:rsidP="00FC5BBE">
            <w:pPr>
              <w:rPr>
                <w:lang w:val="en-US" w:eastAsia="lt-LT"/>
              </w:rPr>
            </w:pPr>
          </w:p>
        </w:tc>
        <w:tc>
          <w:tcPr>
            <w:tcW w:w="4678" w:type="dxa"/>
            <w:gridSpan w:val="4"/>
            <w:tcBorders>
              <w:top w:val="nil"/>
              <w:left w:val="nil"/>
              <w:bottom w:val="nil"/>
              <w:right w:val="nil"/>
            </w:tcBorders>
            <w:shd w:val="clear" w:color="auto" w:fill="auto"/>
            <w:hideMark/>
          </w:tcPr>
          <w:p w14:paraId="12D77D1A" w14:textId="77777777" w:rsidR="00FC5BBE" w:rsidRPr="000F2648" w:rsidRDefault="00FC5BBE" w:rsidP="00FC5BBE">
            <w:pPr>
              <w:rPr>
                <w:lang w:val="en-US" w:eastAsia="lt-LT"/>
              </w:rPr>
            </w:pPr>
          </w:p>
        </w:tc>
      </w:tr>
      <w:tr w:rsidR="004F438D" w:rsidRPr="000F2648" w14:paraId="4513E8F7" w14:textId="77777777" w:rsidTr="00E2396B">
        <w:trPr>
          <w:gridAfter w:val="2"/>
          <w:wAfter w:w="609" w:type="dxa"/>
          <w:trHeight w:val="312"/>
        </w:trPr>
        <w:tc>
          <w:tcPr>
            <w:tcW w:w="567" w:type="dxa"/>
            <w:tcBorders>
              <w:top w:val="nil"/>
              <w:left w:val="nil"/>
              <w:bottom w:val="nil"/>
              <w:right w:val="nil"/>
            </w:tcBorders>
            <w:shd w:val="clear" w:color="auto" w:fill="auto"/>
            <w:noWrap/>
            <w:hideMark/>
          </w:tcPr>
          <w:p w14:paraId="0BAC1322"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2.1.</w:t>
            </w:r>
          </w:p>
        </w:tc>
        <w:tc>
          <w:tcPr>
            <w:tcW w:w="4678" w:type="dxa"/>
            <w:gridSpan w:val="6"/>
            <w:tcBorders>
              <w:top w:val="nil"/>
              <w:left w:val="nil"/>
              <w:bottom w:val="nil"/>
              <w:right w:val="nil"/>
            </w:tcBorders>
            <w:shd w:val="clear" w:color="auto" w:fill="auto"/>
            <w:hideMark/>
          </w:tcPr>
          <w:p w14:paraId="6366C901" w14:textId="77777777" w:rsidR="00FC5BBE" w:rsidRPr="000F2648" w:rsidRDefault="00FC5BBE" w:rsidP="00FC5BBE">
            <w:pPr>
              <w:rPr>
                <w:color w:val="000000"/>
                <w:lang w:val="en-US" w:eastAsia="lt-LT"/>
              </w:rPr>
            </w:pPr>
            <w:r w:rsidRPr="000F2648">
              <w:rPr>
                <w:color w:val="000000"/>
                <w:lang w:val="en-US" w:eastAsia="lt-LT"/>
              </w:rPr>
              <w:t>Object of procurement:</w:t>
            </w:r>
          </w:p>
        </w:tc>
        <w:tc>
          <w:tcPr>
            <w:tcW w:w="4678" w:type="dxa"/>
            <w:gridSpan w:val="4"/>
            <w:tcBorders>
              <w:top w:val="nil"/>
              <w:left w:val="nil"/>
              <w:bottom w:val="nil"/>
              <w:right w:val="nil"/>
            </w:tcBorders>
            <w:shd w:val="clear" w:color="auto" w:fill="auto"/>
            <w:hideMark/>
          </w:tcPr>
          <w:p w14:paraId="0FB36BB7" w14:textId="0D4CB8CF" w:rsidR="00BE6610" w:rsidRPr="000F2648" w:rsidRDefault="00BE6610" w:rsidP="00BE6610">
            <w:pPr>
              <w:pStyle w:val="NoSpacing"/>
              <w:spacing w:after="120"/>
              <w:contextualSpacing/>
              <w:jc w:val="both"/>
              <w:rPr>
                <w:rFonts w:cstheme="minorHAnsi"/>
                <w:color w:val="FF0000"/>
                <w:lang w:val="en-US"/>
              </w:rPr>
            </w:pPr>
            <w:r w:rsidRPr="000F2648">
              <w:rPr>
                <w:rFonts w:eastAsia="Calibri"/>
                <w:b/>
                <w:bCs/>
                <w:color w:val="000000" w:themeColor="text1"/>
                <w:lang w:val="en-US" w:bidi="en-GB"/>
              </w:rPr>
              <w:t xml:space="preserve">automated automotive cable production line with integrated </w:t>
            </w:r>
            <w:r w:rsidR="00F23BBE" w:rsidRPr="000F2648">
              <w:rPr>
                <w:rFonts w:eastAsia="Calibri"/>
                <w:b/>
                <w:bCs/>
                <w:color w:val="000000" w:themeColor="text1"/>
                <w:lang w:val="en-US" w:bidi="en-GB"/>
              </w:rPr>
              <w:t>digitization</w:t>
            </w:r>
            <w:r w:rsidRPr="000F2648">
              <w:rPr>
                <w:rFonts w:eastAsia="Calibri"/>
                <w:b/>
                <w:bCs/>
                <w:color w:val="000000" w:themeColor="text1"/>
                <w:lang w:val="en-US" w:bidi="en-GB"/>
              </w:rPr>
              <w:t xml:space="preserve"> technology</w:t>
            </w:r>
            <w:r w:rsidRPr="000F2648">
              <w:rPr>
                <w:rFonts w:eastAsia="Calibri"/>
                <w:color w:val="000000" w:themeColor="text1"/>
                <w:lang w:val="en-US" w:bidi="en-GB"/>
              </w:rPr>
              <w:t xml:space="preserve">, consisting of three lots: </w:t>
            </w:r>
            <w:r w:rsidRPr="000F2648">
              <w:rPr>
                <w:rFonts w:cstheme="minorHAnsi"/>
                <w:color w:val="FF0000"/>
                <w:lang w:val="en-US"/>
              </w:rPr>
              <w:t xml:space="preserve">                  </w:t>
            </w:r>
          </w:p>
          <w:p w14:paraId="7137F823" w14:textId="5302DED0" w:rsidR="00BE6610" w:rsidRPr="000F2648" w:rsidRDefault="00BE6610" w:rsidP="00BE6610">
            <w:pPr>
              <w:pStyle w:val="NoSpacing"/>
              <w:spacing w:after="120"/>
              <w:contextualSpacing/>
              <w:jc w:val="both"/>
              <w:rPr>
                <w:rFonts w:cstheme="minorHAnsi"/>
                <w:color w:val="FF0000"/>
                <w:lang w:val="en-US"/>
              </w:rPr>
            </w:pPr>
            <w:r w:rsidRPr="000F2648">
              <w:rPr>
                <w:rFonts w:eastAsia="Calibri"/>
                <w:lang w:val="en-US" w:bidi="en-GB"/>
              </w:rPr>
              <w:lastRenderedPageBreak/>
              <w:t xml:space="preserve">Lot 1 - Double Twist </w:t>
            </w:r>
            <w:r w:rsidR="00F23BBE" w:rsidRPr="000F2648">
              <w:rPr>
                <w:rFonts w:eastAsia="Calibri"/>
                <w:lang w:val="en-US" w:bidi="en-GB"/>
              </w:rPr>
              <w:t>Buncher.</w:t>
            </w:r>
          </w:p>
          <w:p w14:paraId="0B373A73" w14:textId="7300BD6D" w:rsidR="00BE6610" w:rsidRPr="000F2648" w:rsidRDefault="00BE6610" w:rsidP="00BE6610">
            <w:pPr>
              <w:pStyle w:val="NoSpacing"/>
              <w:spacing w:after="120"/>
              <w:contextualSpacing/>
              <w:jc w:val="both"/>
              <w:rPr>
                <w:rFonts w:cstheme="minorHAnsi"/>
                <w:color w:val="FF0000"/>
                <w:lang w:val="en-US"/>
              </w:rPr>
            </w:pPr>
            <w:r w:rsidRPr="000F2648">
              <w:rPr>
                <w:rFonts w:eastAsia="Calibri"/>
                <w:lang w:val="en-US" w:bidi="en-GB"/>
              </w:rPr>
              <w:t xml:space="preserve">Lot 2 - High Performance Automotive Wire Extrusion </w:t>
            </w:r>
            <w:r w:rsidR="00F23BBE" w:rsidRPr="000F2648">
              <w:rPr>
                <w:rFonts w:eastAsia="Calibri"/>
                <w:lang w:val="en-US" w:bidi="en-GB"/>
              </w:rPr>
              <w:t>Line.</w:t>
            </w:r>
          </w:p>
          <w:p w14:paraId="60C9F843" w14:textId="6D9A1413" w:rsidR="00BE6610" w:rsidRPr="000F2648" w:rsidRDefault="00BE6610" w:rsidP="00BE6610">
            <w:pPr>
              <w:pStyle w:val="NoSpacing"/>
              <w:spacing w:after="120"/>
              <w:contextualSpacing/>
              <w:jc w:val="both"/>
              <w:rPr>
                <w:rFonts w:cstheme="minorHAnsi"/>
                <w:color w:val="FF0000"/>
                <w:lang w:val="en-US"/>
              </w:rPr>
            </w:pPr>
            <w:r w:rsidRPr="000F2648">
              <w:rPr>
                <w:rFonts w:eastAsia="Calibri"/>
                <w:lang w:val="en-US" w:bidi="en-GB"/>
              </w:rPr>
              <w:t>Lot 3 - Automatic Double Spooler for Insulated Wires.</w:t>
            </w:r>
          </w:p>
          <w:p w14:paraId="793A1A67" w14:textId="6463F8B4" w:rsidR="00FC5BBE" w:rsidRPr="000F2648" w:rsidRDefault="00FC5BBE" w:rsidP="00CD4DD2">
            <w:pPr>
              <w:jc w:val="both"/>
              <w:rPr>
                <w:color w:val="000000"/>
                <w:lang w:val="en-US" w:eastAsia="lt-LT"/>
              </w:rPr>
            </w:pPr>
          </w:p>
        </w:tc>
      </w:tr>
      <w:tr w:rsidR="004F438D" w:rsidRPr="000F2648" w14:paraId="7D953CDE" w14:textId="77777777" w:rsidTr="00E2396B">
        <w:trPr>
          <w:gridAfter w:val="2"/>
          <w:wAfter w:w="609" w:type="dxa"/>
          <w:trHeight w:val="684"/>
        </w:trPr>
        <w:tc>
          <w:tcPr>
            <w:tcW w:w="567" w:type="dxa"/>
            <w:tcBorders>
              <w:top w:val="nil"/>
              <w:left w:val="nil"/>
              <w:bottom w:val="nil"/>
              <w:right w:val="nil"/>
            </w:tcBorders>
            <w:shd w:val="clear" w:color="auto" w:fill="auto"/>
            <w:noWrap/>
            <w:hideMark/>
          </w:tcPr>
          <w:p w14:paraId="27DD15D6" w14:textId="77777777" w:rsidR="00FC5BBE" w:rsidRPr="000F2648" w:rsidRDefault="00FC5BBE" w:rsidP="00FC5BBE">
            <w:pPr>
              <w:rPr>
                <w:color w:val="000000"/>
                <w:lang w:val="en-US" w:eastAsia="lt-LT"/>
              </w:rPr>
            </w:pPr>
          </w:p>
        </w:tc>
        <w:tc>
          <w:tcPr>
            <w:tcW w:w="4678" w:type="dxa"/>
            <w:gridSpan w:val="6"/>
            <w:tcBorders>
              <w:top w:val="nil"/>
              <w:left w:val="nil"/>
              <w:bottom w:val="nil"/>
              <w:right w:val="nil"/>
            </w:tcBorders>
            <w:shd w:val="clear" w:color="auto" w:fill="auto"/>
            <w:hideMark/>
          </w:tcPr>
          <w:p w14:paraId="679B7EDE" w14:textId="77777777" w:rsidR="00FC5BBE" w:rsidRPr="000F2648" w:rsidRDefault="00FC5BBE" w:rsidP="00FC5BBE">
            <w:pPr>
              <w:rPr>
                <w:lang w:val="en-US" w:eastAsia="lt-LT"/>
              </w:rPr>
            </w:pPr>
          </w:p>
        </w:tc>
        <w:tc>
          <w:tcPr>
            <w:tcW w:w="4678" w:type="dxa"/>
            <w:gridSpan w:val="4"/>
            <w:tcBorders>
              <w:top w:val="nil"/>
              <w:left w:val="nil"/>
              <w:bottom w:val="nil"/>
              <w:right w:val="nil"/>
            </w:tcBorders>
            <w:shd w:val="clear" w:color="auto" w:fill="auto"/>
            <w:hideMark/>
          </w:tcPr>
          <w:p w14:paraId="60334352" w14:textId="6FE60FBD" w:rsidR="00BE6610" w:rsidRPr="000F2648" w:rsidRDefault="00BE6610" w:rsidP="00BE6610">
            <w:pPr>
              <w:pStyle w:val="NoSpacing"/>
              <w:spacing w:after="120"/>
              <w:contextualSpacing/>
              <w:jc w:val="both"/>
              <w:rPr>
                <w:rFonts w:cstheme="minorHAnsi"/>
                <w:color w:val="FF0000"/>
                <w:lang w:val="en-US"/>
              </w:rPr>
            </w:pPr>
            <w:r w:rsidRPr="000F2648">
              <w:rPr>
                <w:rFonts w:cstheme="minorHAnsi"/>
                <w:lang w:val="en-US" w:bidi="en-GB"/>
              </w:rPr>
              <w:t xml:space="preserve">The requirements for the parts of the procurement object shall be set out in </w:t>
            </w:r>
            <w:r w:rsidRPr="00F23BBE">
              <w:rPr>
                <w:rFonts w:cstheme="minorHAnsi"/>
                <w:b/>
                <w:bCs/>
                <w:lang w:val="en-US" w:bidi="en-GB"/>
              </w:rPr>
              <w:t>A</w:t>
            </w:r>
            <w:r w:rsidR="00F23BBE">
              <w:rPr>
                <w:rFonts w:cstheme="minorHAnsi"/>
                <w:b/>
                <w:bCs/>
                <w:lang w:val="en-US" w:bidi="en-GB"/>
              </w:rPr>
              <w:t>ppendix No.</w:t>
            </w:r>
            <w:r w:rsidRPr="00F23BBE">
              <w:rPr>
                <w:rFonts w:cstheme="minorHAnsi"/>
                <w:b/>
                <w:bCs/>
                <w:lang w:val="en-US" w:bidi="en-GB"/>
              </w:rPr>
              <w:t>2</w:t>
            </w:r>
            <w:r w:rsidRPr="000F2648">
              <w:rPr>
                <w:rFonts w:cstheme="minorHAnsi"/>
                <w:lang w:val="en-US" w:bidi="en-GB"/>
              </w:rPr>
              <w:t xml:space="preserve"> “Technical </w:t>
            </w:r>
            <w:r w:rsidR="00F23BBE" w:rsidRPr="000F2648">
              <w:rPr>
                <w:rFonts w:cstheme="minorHAnsi"/>
                <w:lang w:val="en-US" w:bidi="en-GB"/>
              </w:rPr>
              <w:t>Specification.</w:t>
            </w:r>
            <w:r w:rsidRPr="000F2648">
              <w:rPr>
                <w:rFonts w:cstheme="minorHAnsi"/>
                <w:lang w:val="en-US" w:bidi="en-GB"/>
              </w:rPr>
              <w:t xml:space="preserve">” </w:t>
            </w:r>
          </w:p>
          <w:p w14:paraId="535EF977" w14:textId="24DE08E1" w:rsidR="00FC5BBE" w:rsidRPr="000F2648" w:rsidRDefault="00FC5BBE" w:rsidP="00CD4DD2">
            <w:pPr>
              <w:jc w:val="both"/>
              <w:rPr>
                <w:color w:val="000000"/>
                <w:lang w:val="en-US" w:eastAsia="lt-LT"/>
              </w:rPr>
            </w:pPr>
            <w:r w:rsidRPr="000F2648">
              <w:rPr>
                <w:color w:val="000000"/>
                <w:lang w:val="en-US" w:eastAsia="lt-LT"/>
              </w:rPr>
              <w:t xml:space="preserve"> </w:t>
            </w:r>
          </w:p>
        </w:tc>
      </w:tr>
      <w:tr w:rsidR="004F438D" w:rsidRPr="000F2648" w14:paraId="6416E06B" w14:textId="77777777" w:rsidTr="00E2396B">
        <w:trPr>
          <w:gridAfter w:val="2"/>
          <w:wAfter w:w="609" w:type="dxa"/>
          <w:trHeight w:val="1108"/>
        </w:trPr>
        <w:tc>
          <w:tcPr>
            <w:tcW w:w="567" w:type="dxa"/>
            <w:tcBorders>
              <w:top w:val="nil"/>
              <w:left w:val="nil"/>
              <w:bottom w:val="nil"/>
              <w:right w:val="nil"/>
            </w:tcBorders>
            <w:shd w:val="clear" w:color="auto" w:fill="auto"/>
            <w:noWrap/>
            <w:hideMark/>
          </w:tcPr>
          <w:p w14:paraId="614D0D67"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2.2.</w:t>
            </w:r>
          </w:p>
        </w:tc>
        <w:tc>
          <w:tcPr>
            <w:tcW w:w="4678" w:type="dxa"/>
            <w:gridSpan w:val="6"/>
            <w:tcBorders>
              <w:top w:val="nil"/>
              <w:left w:val="nil"/>
              <w:bottom w:val="nil"/>
              <w:right w:val="nil"/>
            </w:tcBorders>
            <w:shd w:val="clear" w:color="auto" w:fill="auto"/>
            <w:hideMark/>
          </w:tcPr>
          <w:p w14:paraId="640812E4" w14:textId="77777777" w:rsidR="00FC5BBE" w:rsidRPr="000F2648" w:rsidRDefault="00FC5BBE" w:rsidP="00FC5BBE">
            <w:pPr>
              <w:rPr>
                <w:color w:val="000000"/>
                <w:lang w:val="en-US" w:eastAsia="lt-LT"/>
              </w:rPr>
            </w:pPr>
            <w:r w:rsidRPr="000F2648">
              <w:rPr>
                <w:color w:val="000000"/>
                <w:lang w:val="en-US" w:eastAsia="lt-LT"/>
              </w:rPr>
              <w:t>Offering equivalent objects:</w:t>
            </w:r>
          </w:p>
        </w:tc>
        <w:tc>
          <w:tcPr>
            <w:tcW w:w="4678" w:type="dxa"/>
            <w:gridSpan w:val="4"/>
            <w:tcBorders>
              <w:top w:val="nil"/>
              <w:left w:val="nil"/>
              <w:bottom w:val="nil"/>
              <w:right w:val="nil"/>
            </w:tcBorders>
            <w:shd w:val="clear" w:color="auto" w:fill="auto"/>
            <w:hideMark/>
          </w:tcPr>
          <w:p w14:paraId="6F313BE7" w14:textId="77777777" w:rsidR="00FC5BBE" w:rsidRPr="000F2648" w:rsidRDefault="00BE6610" w:rsidP="00CD4DD2">
            <w:pPr>
              <w:jc w:val="both"/>
              <w:rPr>
                <w:rFonts w:cstheme="minorHAnsi"/>
                <w:lang w:val="en-US" w:bidi="en-GB"/>
              </w:rPr>
            </w:pPr>
            <w:r w:rsidRPr="000F2648">
              <w:rPr>
                <w:rFonts w:cstheme="minorHAnsi"/>
                <w:lang w:val="en-US" w:bidi="en-GB"/>
              </w:rPr>
              <w:t>Where, in describing the Procurement object, the technical specification refers to a particular model or source of supply, to a particular process inherent in the goods or services supplied by a particular supplier, or to a trademark, a patent, types, a particular origin or manufacture, it shall be presumed that each of the following indications is accompanied by the words "or equivalent".</w:t>
            </w:r>
          </w:p>
          <w:p w14:paraId="45442C5C" w14:textId="77777777" w:rsidR="00BE6610" w:rsidRPr="000F2648" w:rsidRDefault="00BE6610" w:rsidP="00CD4DD2">
            <w:pPr>
              <w:jc w:val="both"/>
              <w:rPr>
                <w:rFonts w:cstheme="minorHAnsi"/>
                <w:lang w:val="en-US" w:bidi="en-GB"/>
              </w:rPr>
            </w:pPr>
          </w:p>
          <w:p w14:paraId="746B7BF6" w14:textId="3001002F" w:rsidR="00BE6610" w:rsidRPr="000F2648" w:rsidRDefault="00BE6610" w:rsidP="00CD4DD2">
            <w:pPr>
              <w:jc w:val="both"/>
              <w:rPr>
                <w:rFonts w:cstheme="minorHAnsi"/>
                <w:lang w:val="en-US" w:bidi="en-GB"/>
              </w:rPr>
            </w:pPr>
            <w:r w:rsidRPr="000F2648">
              <w:rPr>
                <w:rFonts w:cstheme="minorHAnsi"/>
                <w:lang w:val="en-US" w:bidi="en-GB"/>
              </w:rPr>
              <w:t xml:space="preserve">Where, in describing the Procurement object, a technical specification refers to a standard, </w:t>
            </w:r>
            <w:r w:rsidRPr="000F2648">
              <w:rPr>
                <w:color w:val="000000"/>
                <w:lang w:val="en-US" w:bidi="en-GB"/>
              </w:rPr>
              <w:t xml:space="preserve">a technical certificate or a general technical specification (a Lithuanian standard adopting a European standard, a European Technical Assessment Approval Document, a general technical specification for information and communication technologies, an international standard, other systems of technical norms established by the European </w:t>
            </w:r>
            <w:r w:rsidR="00F23BBE" w:rsidRPr="000F2648">
              <w:rPr>
                <w:color w:val="000000"/>
                <w:lang w:val="en-US" w:bidi="en-GB"/>
              </w:rPr>
              <w:t>Standardizations</w:t>
            </w:r>
            <w:r w:rsidRPr="000F2648">
              <w:rPr>
                <w:color w:val="000000"/>
                <w:lang w:val="en-US" w:bidi="en-GB"/>
              </w:rPr>
              <w:t xml:space="preserve"> </w:t>
            </w:r>
            <w:r w:rsidR="00F23BBE" w:rsidRPr="000F2648">
              <w:rPr>
                <w:color w:val="000000"/>
                <w:lang w:val="en-US" w:bidi="en-GB"/>
              </w:rPr>
              <w:t>Organizations</w:t>
            </w:r>
            <w:r w:rsidRPr="000F2648">
              <w:rPr>
                <w:color w:val="000000"/>
                <w:lang w:val="en-US" w:bidi="en-GB"/>
              </w:rPr>
              <w:t>, a national standard, a national technical certificate or a national technical specification relating to the design of the works, the calculation and execution of the estimates, and the use of the goods),</w:t>
            </w:r>
            <w:r w:rsidRPr="000F2648">
              <w:rPr>
                <w:rFonts w:cstheme="minorHAnsi"/>
                <w:lang w:val="en-US" w:bidi="en-GB"/>
              </w:rPr>
              <w:t xml:space="preserve"> it shall be presumed that each of the following indications is accompanied by the words "or equivalent".</w:t>
            </w:r>
          </w:p>
          <w:p w14:paraId="6B61B1EE" w14:textId="77777777" w:rsidR="00BE6610" w:rsidRPr="000F2648" w:rsidRDefault="00BE6610" w:rsidP="00CD4DD2">
            <w:pPr>
              <w:jc w:val="both"/>
              <w:rPr>
                <w:rFonts w:cstheme="minorHAnsi"/>
                <w:lang w:val="en-US" w:bidi="en-GB"/>
              </w:rPr>
            </w:pPr>
          </w:p>
          <w:p w14:paraId="24C992F1" w14:textId="5B14997F" w:rsidR="00BE6610" w:rsidRPr="000F2648" w:rsidRDefault="00BE6610" w:rsidP="00CD4DD2">
            <w:pPr>
              <w:jc w:val="both"/>
              <w:rPr>
                <w:color w:val="000000"/>
                <w:lang w:val="en-US" w:eastAsia="lt-LT"/>
              </w:rPr>
            </w:pPr>
          </w:p>
        </w:tc>
      </w:tr>
      <w:tr w:rsidR="004F438D" w:rsidRPr="000F2648" w14:paraId="72B982FA" w14:textId="77777777" w:rsidTr="00E2396B">
        <w:trPr>
          <w:gridAfter w:val="2"/>
          <w:wAfter w:w="609" w:type="dxa"/>
          <w:trHeight w:val="792"/>
        </w:trPr>
        <w:tc>
          <w:tcPr>
            <w:tcW w:w="567" w:type="dxa"/>
            <w:tcBorders>
              <w:top w:val="nil"/>
              <w:left w:val="nil"/>
              <w:bottom w:val="nil"/>
              <w:right w:val="nil"/>
            </w:tcBorders>
            <w:shd w:val="clear" w:color="auto" w:fill="auto"/>
            <w:noWrap/>
            <w:hideMark/>
          </w:tcPr>
          <w:p w14:paraId="5CAC63E7"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2.3.</w:t>
            </w:r>
          </w:p>
        </w:tc>
        <w:tc>
          <w:tcPr>
            <w:tcW w:w="4678" w:type="dxa"/>
            <w:gridSpan w:val="6"/>
            <w:tcBorders>
              <w:top w:val="nil"/>
              <w:left w:val="nil"/>
              <w:bottom w:val="nil"/>
              <w:right w:val="nil"/>
            </w:tcBorders>
            <w:shd w:val="clear" w:color="auto" w:fill="auto"/>
            <w:hideMark/>
          </w:tcPr>
          <w:p w14:paraId="5C81787F" w14:textId="77777777" w:rsidR="00FC5BBE" w:rsidRPr="000F2648" w:rsidRDefault="00FC5BBE" w:rsidP="00FC5BBE">
            <w:pPr>
              <w:rPr>
                <w:color w:val="000000"/>
                <w:lang w:val="en-US" w:eastAsia="lt-LT"/>
              </w:rPr>
            </w:pPr>
            <w:r w:rsidRPr="000F2648">
              <w:rPr>
                <w:color w:val="000000"/>
                <w:lang w:val="en-US" w:eastAsia="lt-LT"/>
              </w:rPr>
              <w:t>Dividing Object of procurement</w:t>
            </w:r>
          </w:p>
        </w:tc>
        <w:tc>
          <w:tcPr>
            <w:tcW w:w="4678" w:type="dxa"/>
            <w:gridSpan w:val="4"/>
            <w:tcBorders>
              <w:top w:val="nil"/>
              <w:left w:val="nil"/>
              <w:bottom w:val="nil"/>
              <w:right w:val="nil"/>
            </w:tcBorders>
            <w:shd w:val="clear" w:color="auto" w:fill="auto"/>
            <w:hideMark/>
          </w:tcPr>
          <w:p w14:paraId="2C69B38C" w14:textId="1030809F" w:rsidR="00BE6610" w:rsidRPr="000F2648" w:rsidRDefault="00BE6610" w:rsidP="00BE6610">
            <w:pPr>
              <w:pStyle w:val="NoSpacing"/>
              <w:contextualSpacing/>
              <w:jc w:val="both"/>
              <w:rPr>
                <w:rFonts w:cstheme="minorHAnsi"/>
                <w:lang w:val="en-US" w:bidi="en-GB"/>
              </w:rPr>
            </w:pPr>
            <w:r w:rsidRPr="000F2648">
              <w:rPr>
                <w:rFonts w:cstheme="minorHAnsi"/>
                <w:lang w:val="en-US" w:bidi="en-GB"/>
              </w:rPr>
              <w:t xml:space="preserve">The procurement object is divided into three lots, the scope and subject-matter of which, the requirements and the technical specification are set out in </w:t>
            </w:r>
            <w:r w:rsidRPr="00F23BBE">
              <w:rPr>
                <w:rFonts w:cstheme="minorHAnsi"/>
                <w:b/>
                <w:bCs/>
                <w:lang w:val="en-US" w:bidi="en-GB"/>
              </w:rPr>
              <w:t>A</w:t>
            </w:r>
            <w:r w:rsidR="00F23BBE">
              <w:rPr>
                <w:rFonts w:cstheme="minorHAnsi"/>
                <w:b/>
                <w:bCs/>
                <w:lang w:val="en-US" w:bidi="en-GB"/>
              </w:rPr>
              <w:t>ppendix No</w:t>
            </w:r>
            <w:r w:rsidRPr="00F23BBE">
              <w:rPr>
                <w:rFonts w:cstheme="minorHAnsi"/>
                <w:b/>
                <w:bCs/>
                <w:lang w:val="en-US" w:bidi="en-GB"/>
              </w:rPr>
              <w:t xml:space="preserve"> 2</w:t>
            </w:r>
            <w:r w:rsidRPr="000F2648">
              <w:rPr>
                <w:rFonts w:cstheme="minorHAnsi"/>
                <w:lang w:val="en-US" w:bidi="en-GB"/>
              </w:rPr>
              <w:t xml:space="preserve"> to the Special Terms and Conditions. A supplier may submit a tender for one for two or all lots. </w:t>
            </w:r>
            <w:r w:rsidRPr="000F2648">
              <w:rPr>
                <w:color w:val="000000" w:themeColor="text1"/>
                <w:bdr w:val="none" w:sz="0" w:space="0" w:color="auto" w:frame="1"/>
                <w:lang w:val="en-US" w:bidi="en-GB"/>
              </w:rPr>
              <w:t xml:space="preserve">Tenders will be evaluated separately for each lot of the Procurement. A separate contract shall be concluded for each lot. </w:t>
            </w:r>
            <w:r w:rsidRPr="000F2648">
              <w:rPr>
                <w:rFonts w:cstheme="minorHAnsi"/>
                <w:lang w:val="en-US" w:bidi="en-GB"/>
              </w:rPr>
              <w:t>If the same supplier wins two or three lots, one joint contract may be concluded for two or three lots of the purchase.</w:t>
            </w:r>
          </w:p>
          <w:p w14:paraId="1AD2AEA8" w14:textId="77777777" w:rsidR="00BE6610" w:rsidRPr="000F2648" w:rsidRDefault="00BE6610" w:rsidP="00BE6610">
            <w:pPr>
              <w:pStyle w:val="NoSpacing"/>
              <w:contextualSpacing/>
              <w:jc w:val="both"/>
              <w:rPr>
                <w:rFonts w:cstheme="minorHAnsi"/>
                <w:lang w:val="en-US"/>
              </w:rPr>
            </w:pPr>
          </w:p>
          <w:p w14:paraId="6DF88955" w14:textId="191742C8" w:rsidR="00FC5BBE" w:rsidRPr="000F2648" w:rsidRDefault="00FC5BBE" w:rsidP="00CD4DD2">
            <w:pPr>
              <w:jc w:val="both"/>
              <w:rPr>
                <w:lang w:val="en-US" w:eastAsia="lt-LT"/>
              </w:rPr>
            </w:pPr>
          </w:p>
        </w:tc>
      </w:tr>
      <w:tr w:rsidR="004F438D" w:rsidRPr="000F2648" w14:paraId="735AC75D" w14:textId="77777777" w:rsidTr="003D655A">
        <w:trPr>
          <w:gridAfter w:val="2"/>
          <w:wAfter w:w="609" w:type="dxa"/>
          <w:trHeight w:val="1232"/>
        </w:trPr>
        <w:tc>
          <w:tcPr>
            <w:tcW w:w="567" w:type="dxa"/>
            <w:tcBorders>
              <w:top w:val="nil"/>
              <w:left w:val="nil"/>
              <w:bottom w:val="nil"/>
              <w:right w:val="nil"/>
            </w:tcBorders>
            <w:shd w:val="clear" w:color="auto" w:fill="auto"/>
            <w:noWrap/>
            <w:hideMark/>
          </w:tcPr>
          <w:p w14:paraId="51E2AFD3"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2.4.</w:t>
            </w:r>
          </w:p>
        </w:tc>
        <w:tc>
          <w:tcPr>
            <w:tcW w:w="4678" w:type="dxa"/>
            <w:gridSpan w:val="6"/>
            <w:tcBorders>
              <w:top w:val="nil"/>
              <w:left w:val="nil"/>
              <w:bottom w:val="nil"/>
              <w:right w:val="nil"/>
            </w:tcBorders>
            <w:shd w:val="clear" w:color="auto" w:fill="auto"/>
            <w:hideMark/>
          </w:tcPr>
          <w:p w14:paraId="00800700" w14:textId="77777777" w:rsidR="00FC5BBE" w:rsidRPr="000F2648" w:rsidRDefault="00FC5BBE" w:rsidP="00FC5BBE">
            <w:pPr>
              <w:rPr>
                <w:color w:val="000000"/>
                <w:lang w:val="en-US" w:eastAsia="lt-LT"/>
              </w:rPr>
            </w:pPr>
            <w:r w:rsidRPr="000F2648">
              <w:rPr>
                <w:color w:val="000000"/>
                <w:lang w:val="en-US" w:eastAsia="lt-LT"/>
              </w:rPr>
              <w:t>Delivery terms</w:t>
            </w:r>
          </w:p>
        </w:tc>
        <w:tc>
          <w:tcPr>
            <w:tcW w:w="4678" w:type="dxa"/>
            <w:gridSpan w:val="4"/>
            <w:tcBorders>
              <w:top w:val="nil"/>
              <w:left w:val="nil"/>
              <w:bottom w:val="nil"/>
              <w:right w:val="nil"/>
            </w:tcBorders>
            <w:shd w:val="clear" w:color="auto" w:fill="auto"/>
            <w:hideMark/>
          </w:tcPr>
          <w:p w14:paraId="4A993A34" w14:textId="4B4160A8" w:rsidR="00FC5BBE" w:rsidRPr="000F2648" w:rsidRDefault="00BE6610" w:rsidP="00CD4DD2">
            <w:pPr>
              <w:jc w:val="both"/>
              <w:rPr>
                <w:color w:val="000000"/>
                <w:lang w:val="en-US" w:eastAsia="lt-LT"/>
              </w:rPr>
            </w:pPr>
            <w:r w:rsidRPr="000F2648">
              <w:rPr>
                <w:color w:val="000000"/>
                <w:lang w:val="en-US" w:eastAsia="lt-LT"/>
              </w:rPr>
              <w:t xml:space="preserve">The seller must, no later than </w:t>
            </w:r>
            <w:r w:rsidRPr="00F23BBE">
              <w:rPr>
                <w:b/>
                <w:bCs/>
                <w:color w:val="000000"/>
                <w:lang w:val="en-US" w:eastAsia="lt-LT"/>
              </w:rPr>
              <w:t>2024 March 30</w:t>
            </w:r>
            <w:r w:rsidRPr="000F2648">
              <w:rPr>
                <w:color w:val="000000"/>
                <w:lang w:val="en-US" w:eastAsia="lt-LT"/>
              </w:rPr>
              <w:t xml:space="preserve"> to deliver the Goods, and no later than </w:t>
            </w:r>
            <w:r w:rsidRPr="00F23BBE">
              <w:rPr>
                <w:b/>
                <w:bCs/>
                <w:color w:val="000000"/>
                <w:lang w:val="en-US" w:eastAsia="lt-LT"/>
              </w:rPr>
              <w:t>2024. April 30</w:t>
            </w:r>
            <w:r w:rsidRPr="000F2648">
              <w:rPr>
                <w:color w:val="000000"/>
                <w:lang w:val="en-US" w:eastAsia="lt-LT"/>
              </w:rPr>
              <w:t xml:space="preserve"> install, start-up and train employees to work with the equipment.</w:t>
            </w:r>
            <w:r w:rsidRPr="000F2648">
              <w:rPr>
                <w:rFonts w:cstheme="minorHAnsi"/>
                <w:sz w:val="22"/>
                <w:szCs w:val="22"/>
                <w:lang w:val="en-US"/>
              </w:rPr>
              <w:t xml:space="preserve"> </w:t>
            </w:r>
          </w:p>
        </w:tc>
      </w:tr>
      <w:tr w:rsidR="004F438D" w:rsidRPr="000F2648" w14:paraId="3028B712" w14:textId="77777777" w:rsidTr="00E2396B">
        <w:trPr>
          <w:gridAfter w:val="2"/>
          <w:wAfter w:w="609" w:type="dxa"/>
          <w:trHeight w:val="288"/>
        </w:trPr>
        <w:tc>
          <w:tcPr>
            <w:tcW w:w="567" w:type="dxa"/>
            <w:tcBorders>
              <w:top w:val="nil"/>
              <w:left w:val="nil"/>
              <w:bottom w:val="nil"/>
              <w:right w:val="nil"/>
            </w:tcBorders>
            <w:shd w:val="clear" w:color="auto" w:fill="auto"/>
            <w:noWrap/>
            <w:hideMark/>
          </w:tcPr>
          <w:p w14:paraId="7C9F245B"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 xml:space="preserve">2.5. </w:t>
            </w:r>
          </w:p>
        </w:tc>
        <w:tc>
          <w:tcPr>
            <w:tcW w:w="4678" w:type="dxa"/>
            <w:gridSpan w:val="6"/>
            <w:tcBorders>
              <w:top w:val="nil"/>
              <w:left w:val="nil"/>
              <w:bottom w:val="nil"/>
              <w:right w:val="nil"/>
            </w:tcBorders>
            <w:shd w:val="clear" w:color="auto" w:fill="auto"/>
            <w:hideMark/>
          </w:tcPr>
          <w:p w14:paraId="0042B4B8" w14:textId="77777777" w:rsidR="00FC5BBE" w:rsidRPr="000F2648" w:rsidRDefault="00FC5BBE" w:rsidP="00FC5BBE">
            <w:pPr>
              <w:rPr>
                <w:color w:val="000000"/>
                <w:lang w:val="en-US" w:eastAsia="lt-LT"/>
              </w:rPr>
            </w:pPr>
            <w:r w:rsidRPr="000F2648">
              <w:rPr>
                <w:color w:val="000000"/>
                <w:lang w:val="en-US" w:eastAsia="lt-LT"/>
              </w:rPr>
              <w:t>Place of delivery</w:t>
            </w:r>
          </w:p>
        </w:tc>
        <w:tc>
          <w:tcPr>
            <w:tcW w:w="4678" w:type="dxa"/>
            <w:gridSpan w:val="4"/>
            <w:tcBorders>
              <w:top w:val="nil"/>
              <w:left w:val="nil"/>
              <w:bottom w:val="nil"/>
              <w:right w:val="nil"/>
            </w:tcBorders>
            <w:shd w:val="clear" w:color="auto" w:fill="auto"/>
            <w:hideMark/>
          </w:tcPr>
          <w:p w14:paraId="1A1B9B7D" w14:textId="0B72CE30" w:rsidR="00FC5BBE" w:rsidRPr="000F2648" w:rsidRDefault="00BE6610" w:rsidP="00CD4DD2">
            <w:pPr>
              <w:jc w:val="both"/>
              <w:rPr>
                <w:color w:val="000000"/>
                <w:lang w:val="en-US" w:eastAsia="lt-LT"/>
              </w:rPr>
            </w:pPr>
            <w:r w:rsidRPr="000F2648">
              <w:rPr>
                <w:color w:val="000000"/>
                <w:lang w:val="en-US" w:eastAsia="lt-LT"/>
              </w:rPr>
              <w:t>J. Janonio g. 4 g. LT-35101 Panevėžys,</w:t>
            </w:r>
            <w:r w:rsidR="00FC5BBE" w:rsidRPr="000F2648">
              <w:rPr>
                <w:color w:val="000000"/>
                <w:lang w:val="en-US" w:eastAsia="lt-LT"/>
              </w:rPr>
              <w:t xml:space="preserve"> </w:t>
            </w:r>
            <w:r w:rsidR="00933C8F" w:rsidRPr="000F2648">
              <w:rPr>
                <w:color w:val="000000"/>
                <w:lang w:val="en-US" w:eastAsia="lt-LT"/>
              </w:rPr>
              <w:t>Lithuania</w:t>
            </w:r>
          </w:p>
        </w:tc>
      </w:tr>
      <w:tr w:rsidR="004F438D" w:rsidRPr="000F2648" w14:paraId="64ABC8CB" w14:textId="77777777" w:rsidTr="00E2396B">
        <w:trPr>
          <w:gridAfter w:val="2"/>
          <w:wAfter w:w="609" w:type="dxa"/>
          <w:trHeight w:val="288"/>
        </w:trPr>
        <w:tc>
          <w:tcPr>
            <w:tcW w:w="567" w:type="dxa"/>
            <w:tcBorders>
              <w:top w:val="nil"/>
              <w:left w:val="nil"/>
              <w:bottom w:val="nil"/>
              <w:right w:val="nil"/>
            </w:tcBorders>
            <w:shd w:val="clear" w:color="auto" w:fill="auto"/>
            <w:noWrap/>
            <w:hideMark/>
          </w:tcPr>
          <w:p w14:paraId="2503F946" w14:textId="77777777" w:rsidR="00FC5BBE" w:rsidRPr="000F2648" w:rsidRDefault="00FC5BBE" w:rsidP="00FC5BBE">
            <w:pPr>
              <w:rPr>
                <w:color w:val="000000"/>
                <w:lang w:val="en-US" w:eastAsia="lt-LT"/>
              </w:rPr>
            </w:pPr>
          </w:p>
        </w:tc>
        <w:tc>
          <w:tcPr>
            <w:tcW w:w="4678" w:type="dxa"/>
            <w:gridSpan w:val="6"/>
            <w:tcBorders>
              <w:top w:val="nil"/>
              <w:left w:val="nil"/>
              <w:bottom w:val="nil"/>
              <w:right w:val="nil"/>
            </w:tcBorders>
            <w:shd w:val="clear" w:color="auto" w:fill="auto"/>
            <w:hideMark/>
          </w:tcPr>
          <w:p w14:paraId="247EC647" w14:textId="77777777" w:rsidR="00FC5BBE" w:rsidRPr="000F2648" w:rsidRDefault="00FC5BBE" w:rsidP="00FC5BBE">
            <w:pPr>
              <w:rPr>
                <w:lang w:val="en-US" w:eastAsia="lt-LT"/>
              </w:rPr>
            </w:pPr>
          </w:p>
        </w:tc>
        <w:tc>
          <w:tcPr>
            <w:tcW w:w="4678" w:type="dxa"/>
            <w:gridSpan w:val="4"/>
            <w:tcBorders>
              <w:top w:val="nil"/>
              <w:left w:val="nil"/>
              <w:bottom w:val="nil"/>
              <w:right w:val="nil"/>
            </w:tcBorders>
            <w:shd w:val="clear" w:color="auto" w:fill="auto"/>
            <w:hideMark/>
          </w:tcPr>
          <w:p w14:paraId="2E894F16" w14:textId="77777777" w:rsidR="00FC5BBE" w:rsidRPr="000F2648" w:rsidRDefault="00FC5BBE" w:rsidP="00FC5BBE">
            <w:pPr>
              <w:rPr>
                <w:lang w:val="en-US" w:eastAsia="lt-LT"/>
              </w:rPr>
            </w:pPr>
          </w:p>
        </w:tc>
      </w:tr>
      <w:tr w:rsidR="004F438D" w:rsidRPr="000F2648" w14:paraId="00B2D45F" w14:textId="77777777" w:rsidTr="00E2396B">
        <w:trPr>
          <w:gridAfter w:val="2"/>
          <w:wAfter w:w="609" w:type="dxa"/>
          <w:trHeight w:val="288"/>
        </w:trPr>
        <w:tc>
          <w:tcPr>
            <w:tcW w:w="567" w:type="dxa"/>
            <w:tcBorders>
              <w:top w:val="nil"/>
              <w:left w:val="nil"/>
              <w:bottom w:val="nil"/>
              <w:right w:val="nil"/>
            </w:tcBorders>
            <w:shd w:val="clear" w:color="auto" w:fill="auto"/>
            <w:noWrap/>
            <w:hideMark/>
          </w:tcPr>
          <w:p w14:paraId="2D4310BA" w14:textId="77777777" w:rsidR="00FC5BBE" w:rsidRPr="000F2648" w:rsidRDefault="00FC5BBE" w:rsidP="00FC5BBE">
            <w:pPr>
              <w:rPr>
                <w:lang w:val="en-US" w:eastAsia="lt-LT"/>
              </w:rPr>
            </w:pPr>
          </w:p>
        </w:tc>
        <w:tc>
          <w:tcPr>
            <w:tcW w:w="9356" w:type="dxa"/>
            <w:gridSpan w:val="10"/>
            <w:tcBorders>
              <w:top w:val="nil"/>
              <w:left w:val="nil"/>
              <w:bottom w:val="nil"/>
              <w:right w:val="nil"/>
            </w:tcBorders>
            <w:shd w:val="clear" w:color="auto" w:fill="auto"/>
            <w:noWrap/>
            <w:hideMark/>
          </w:tcPr>
          <w:p w14:paraId="00E58884" w14:textId="77777777" w:rsidR="00FC5BBE" w:rsidRPr="000F2648" w:rsidRDefault="00FC5BBE" w:rsidP="00FC5BBE">
            <w:pPr>
              <w:jc w:val="center"/>
              <w:rPr>
                <w:b/>
                <w:bCs/>
                <w:color w:val="000000"/>
                <w:lang w:val="en-US" w:eastAsia="lt-LT"/>
              </w:rPr>
            </w:pPr>
            <w:r w:rsidRPr="000F2648">
              <w:rPr>
                <w:b/>
                <w:bCs/>
                <w:color w:val="000000"/>
                <w:lang w:val="en-US" w:eastAsia="lt-LT"/>
              </w:rPr>
              <w:t>  3. QUALIFICATION REQUIREMENTS FOR SUPPLIERS</w:t>
            </w:r>
          </w:p>
        </w:tc>
      </w:tr>
      <w:tr w:rsidR="004F438D" w:rsidRPr="000F2648" w14:paraId="081F9A31" w14:textId="77777777" w:rsidTr="00E2396B">
        <w:trPr>
          <w:gridAfter w:val="2"/>
          <w:wAfter w:w="609" w:type="dxa"/>
          <w:trHeight w:val="288"/>
        </w:trPr>
        <w:tc>
          <w:tcPr>
            <w:tcW w:w="567" w:type="dxa"/>
            <w:tcBorders>
              <w:top w:val="nil"/>
              <w:left w:val="nil"/>
              <w:bottom w:val="nil"/>
              <w:right w:val="nil"/>
            </w:tcBorders>
            <w:shd w:val="clear" w:color="auto" w:fill="auto"/>
            <w:noWrap/>
            <w:hideMark/>
          </w:tcPr>
          <w:p w14:paraId="6789FEA0" w14:textId="77777777" w:rsidR="00FC5BBE" w:rsidRPr="000F2648" w:rsidRDefault="00FC5BBE" w:rsidP="00FC5BBE">
            <w:pPr>
              <w:jc w:val="center"/>
              <w:rPr>
                <w:b/>
                <w:bCs/>
                <w:color w:val="000000"/>
                <w:lang w:val="en-US" w:eastAsia="lt-LT"/>
              </w:rPr>
            </w:pPr>
          </w:p>
        </w:tc>
        <w:tc>
          <w:tcPr>
            <w:tcW w:w="4678" w:type="dxa"/>
            <w:gridSpan w:val="6"/>
            <w:tcBorders>
              <w:top w:val="nil"/>
              <w:left w:val="nil"/>
              <w:bottom w:val="nil"/>
              <w:right w:val="nil"/>
            </w:tcBorders>
            <w:shd w:val="clear" w:color="auto" w:fill="auto"/>
            <w:hideMark/>
          </w:tcPr>
          <w:p w14:paraId="33FA3BB8" w14:textId="77777777" w:rsidR="00FC5BBE" w:rsidRPr="000F2648" w:rsidRDefault="00FC5BBE" w:rsidP="00FC5BBE">
            <w:pPr>
              <w:rPr>
                <w:lang w:val="en-US" w:eastAsia="lt-LT"/>
              </w:rPr>
            </w:pPr>
          </w:p>
        </w:tc>
        <w:tc>
          <w:tcPr>
            <w:tcW w:w="4678" w:type="dxa"/>
            <w:gridSpan w:val="4"/>
            <w:tcBorders>
              <w:top w:val="nil"/>
              <w:left w:val="nil"/>
              <w:bottom w:val="nil"/>
              <w:right w:val="nil"/>
            </w:tcBorders>
            <w:shd w:val="clear" w:color="auto" w:fill="auto"/>
            <w:hideMark/>
          </w:tcPr>
          <w:p w14:paraId="21D1C92D" w14:textId="77777777" w:rsidR="00FC5BBE" w:rsidRPr="000F2648" w:rsidRDefault="00FC5BBE" w:rsidP="00FC5BBE">
            <w:pPr>
              <w:rPr>
                <w:lang w:val="en-US" w:eastAsia="lt-LT"/>
              </w:rPr>
            </w:pPr>
          </w:p>
        </w:tc>
      </w:tr>
      <w:tr w:rsidR="004F438D" w:rsidRPr="000F2648" w14:paraId="2F404C20" w14:textId="77777777" w:rsidTr="00E2396B">
        <w:trPr>
          <w:gridAfter w:val="2"/>
          <w:wAfter w:w="609" w:type="dxa"/>
          <w:trHeight w:val="792"/>
        </w:trPr>
        <w:tc>
          <w:tcPr>
            <w:tcW w:w="567" w:type="dxa"/>
            <w:tcBorders>
              <w:top w:val="nil"/>
              <w:left w:val="nil"/>
              <w:bottom w:val="nil"/>
              <w:right w:val="nil"/>
            </w:tcBorders>
            <w:shd w:val="clear" w:color="auto" w:fill="auto"/>
            <w:noWrap/>
            <w:hideMark/>
          </w:tcPr>
          <w:p w14:paraId="3F6B1148"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3.1.</w:t>
            </w:r>
          </w:p>
        </w:tc>
        <w:tc>
          <w:tcPr>
            <w:tcW w:w="4678" w:type="dxa"/>
            <w:gridSpan w:val="6"/>
            <w:tcBorders>
              <w:top w:val="nil"/>
              <w:left w:val="nil"/>
              <w:bottom w:val="nil"/>
              <w:right w:val="nil"/>
            </w:tcBorders>
            <w:shd w:val="clear" w:color="auto" w:fill="auto"/>
            <w:hideMark/>
          </w:tcPr>
          <w:p w14:paraId="0982DBF0" w14:textId="77777777" w:rsidR="00FC5BBE" w:rsidRPr="000F2648" w:rsidRDefault="00FC5BBE" w:rsidP="00FC5BBE">
            <w:pPr>
              <w:rPr>
                <w:color w:val="000000"/>
                <w:lang w:val="en-US" w:eastAsia="lt-LT"/>
              </w:rPr>
            </w:pPr>
            <w:r w:rsidRPr="000F2648">
              <w:rPr>
                <w:color w:val="000000"/>
                <w:lang w:val="en-US" w:eastAsia="lt-LT"/>
              </w:rPr>
              <w:t>Qualification requirements for suppliers</w:t>
            </w:r>
          </w:p>
        </w:tc>
        <w:tc>
          <w:tcPr>
            <w:tcW w:w="4678" w:type="dxa"/>
            <w:gridSpan w:val="4"/>
            <w:tcBorders>
              <w:top w:val="nil"/>
              <w:left w:val="nil"/>
              <w:bottom w:val="nil"/>
              <w:right w:val="nil"/>
            </w:tcBorders>
            <w:shd w:val="clear" w:color="auto" w:fill="auto"/>
            <w:hideMark/>
          </w:tcPr>
          <w:p w14:paraId="1DD79F9B" w14:textId="39F5B0CA" w:rsidR="007B79F3" w:rsidRPr="000F2648" w:rsidRDefault="00FC5BBE" w:rsidP="007B79F3">
            <w:pPr>
              <w:pStyle w:val="ListParagraph"/>
              <w:tabs>
                <w:tab w:val="left" w:pos="851"/>
              </w:tabs>
              <w:spacing w:line="20" w:lineRule="atLeast"/>
              <w:ind w:left="0"/>
              <w:jc w:val="both"/>
              <w:rPr>
                <w:highlight w:val="yellow"/>
                <w:lang w:val="en-US"/>
              </w:rPr>
            </w:pPr>
            <w:r w:rsidRPr="000F2648">
              <w:rPr>
                <w:lang w:val="en-US" w:eastAsia="lt-LT"/>
              </w:rPr>
              <w:t xml:space="preserve">Supplier willing to participate in the procurement has to meet minimal qualification requirements indicated in the </w:t>
            </w:r>
            <w:r w:rsidRPr="00F23BBE">
              <w:rPr>
                <w:b/>
                <w:bCs/>
                <w:lang w:val="en-US" w:eastAsia="lt-LT"/>
              </w:rPr>
              <w:t>A</w:t>
            </w:r>
            <w:r w:rsidR="00F23BBE">
              <w:rPr>
                <w:b/>
                <w:bCs/>
                <w:lang w:val="en-US" w:eastAsia="lt-LT"/>
              </w:rPr>
              <w:t>ppendix</w:t>
            </w:r>
            <w:r w:rsidR="00C8538B" w:rsidRPr="00F23BBE">
              <w:rPr>
                <w:b/>
                <w:bCs/>
                <w:lang w:val="en-US" w:eastAsia="lt-LT"/>
              </w:rPr>
              <w:t xml:space="preserve"> No. </w:t>
            </w:r>
            <w:r w:rsidR="007B79F3" w:rsidRPr="00F23BBE">
              <w:rPr>
                <w:b/>
                <w:bCs/>
                <w:lang w:val="en-US" w:eastAsia="lt-LT"/>
              </w:rPr>
              <w:t>3</w:t>
            </w:r>
            <w:r w:rsidRPr="000F2648">
              <w:rPr>
                <w:lang w:val="en-US" w:eastAsia="lt-LT"/>
              </w:rPr>
              <w:t>.</w:t>
            </w:r>
            <w:r w:rsidR="007B79F3" w:rsidRPr="000F2648">
              <w:rPr>
                <w:lang w:val="en-US" w:eastAsia="lt-LT"/>
              </w:rPr>
              <w:t xml:space="preserve"> </w:t>
            </w:r>
            <w:r w:rsidR="007B79F3" w:rsidRPr="000F2648">
              <w:rPr>
                <w:lang w:val="en-US" w:bidi="en-GB"/>
              </w:rPr>
              <w:t>Requirements for compliance with quality management system standards shall be set for suppliers.</w:t>
            </w:r>
          </w:p>
          <w:p w14:paraId="7C3C456C" w14:textId="7412B20E" w:rsidR="00FC5BBE" w:rsidRPr="000F2648" w:rsidRDefault="00FC5BBE" w:rsidP="00DE2C1C">
            <w:pPr>
              <w:jc w:val="both"/>
              <w:rPr>
                <w:lang w:val="en-US" w:eastAsia="lt-LT"/>
              </w:rPr>
            </w:pPr>
          </w:p>
        </w:tc>
      </w:tr>
      <w:tr w:rsidR="004F438D" w:rsidRPr="000F2648" w14:paraId="610587E6" w14:textId="77777777" w:rsidTr="00E2396B">
        <w:trPr>
          <w:gridAfter w:val="2"/>
          <w:wAfter w:w="609" w:type="dxa"/>
          <w:trHeight w:val="288"/>
        </w:trPr>
        <w:tc>
          <w:tcPr>
            <w:tcW w:w="567" w:type="dxa"/>
            <w:tcBorders>
              <w:top w:val="nil"/>
              <w:left w:val="nil"/>
              <w:bottom w:val="nil"/>
              <w:right w:val="nil"/>
            </w:tcBorders>
            <w:shd w:val="clear" w:color="auto" w:fill="auto"/>
            <w:noWrap/>
            <w:hideMark/>
          </w:tcPr>
          <w:p w14:paraId="50B54642" w14:textId="77777777" w:rsidR="00FC5BBE" w:rsidRPr="000F2648" w:rsidRDefault="00FC5BBE" w:rsidP="00FC5BBE">
            <w:pPr>
              <w:rPr>
                <w:lang w:val="en-US" w:eastAsia="lt-LT"/>
              </w:rPr>
            </w:pPr>
          </w:p>
        </w:tc>
        <w:tc>
          <w:tcPr>
            <w:tcW w:w="4678" w:type="dxa"/>
            <w:gridSpan w:val="6"/>
            <w:tcBorders>
              <w:top w:val="nil"/>
              <w:left w:val="nil"/>
              <w:bottom w:val="nil"/>
              <w:right w:val="nil"/>
            </w:tcBorders>
            <w:shd w:val="clear" w:color="auto" w:fill="auto"/>
            <w:hideMark/>
          </w:tcPr>
          <w:p w14:paraId="55553BA0" w14:textId="77777777" w:rsidR="00FC5BBE" w:rsidRPr="000F2648" w:rsidRDefault="00FC5BBE" w:rsidP="00FC5BBE">
            <w:pPr>
              <w:rPr>
                <w:lang w:val="en-US" w:eastAsia="lt-LT"/>
              </w:rPr>
            </w:pPr>
          </w:p>
        </w:tc>
        <w:tc>
          <w:tcPr>
            <w:tcW w:w="4678" w:type="dxa"/>
            <w:gridSpan w:val="4"/>
            <w:tcBorders>
              <w:top w:val="nil"/>
              <w:left w:val="nil"/>
              <w:bottom w:val="nil"/>
              <w:right w:val="nil"/>
            </w:tcBorders>
            <w:shd w:val="clear" w:color="auto" w:fill="auto"/>
            <w:hideMark/>
          </w:tcPr>
          <w:p w14:paraId="41DD474F" w14:textId="77777777" w:rsidR="00FC5BBE" w:rsidRPr="000F2648" w:rsidRDefault="00FC5BBE" w:rsidP="00FC5BBE">
            <w:pPr>
              <w:rPr>
                <w:lang w:val="en-US" w:eastAsia="lt-LT"/>
              </w:rPr>
            </w:pPr>
          </w:p>
        </w:tc>
      </w:tr>
      <w:tr w:rsidR="004F438D" w:rsidRPr="000F2648" w14:paraId="2C81196F" w14:textId="77777777" w:rsidTr="00E2396B">
        <w:trPr>
          <w:gridAfter w:val="3"/>
          <w:wAfter w:w="751" w:type="dxa"/>
          <w:trHeight w:val="288"/>
        </w:trPr>
        <w:tc>
          <w:tcPr>
            <w:tcW w:w="709" w:type="dxa"/>
            <w:gridSpan w:val="2"/>
            <w:tcBorders>
              <w:top w:val="nil"/>
              <w:left w:val="nil"/>
              <w:bottom w:val="nil"/>
              <w:right w:val="nil"/>
            </w:tcBorders>
            <w:shd w:val="clear" w:color="auto" w:fill="auto"/>
            <w:noWrap/>
            <w:hideMark/>
          </w:tcPr>
          <w:p w14:paraId="7E8BE594" w14:textId="77777777" w:rsidR="00FC5BBE" w:rsidRPr="000F2648" w:rsidRDefault="00FC5BBE" w:rsidP="00FC5BBE">
            <w:pPr>
              <w:rPr>
                <w:sz w:val="24"/>
                <w:szCs w:val="24"/>
                <w:lang w:val="en-US" w:eastAsia="lt-LT"/>
              </w:rPr>
            </w:pPr>
          </w:p>
        </w:tc>
        <w:tc>
          <w:tcPr>
            <w:tcW w:w="9072" w:type="dxa"/>
            <w:gridSpan w:val="8"/>
            <w:tcBorders>
              <w:top w:val="nil"/>
              <w:left w:val="nil"/>
              <w:bottom w:val="nil"/>
              <w:right w:val="nil"/>
            </w:tcBorders>
            <w:shd w:val="clear" w:color="auto" w:fill="auto"/>
            <w:noWrap/>
            <w:hideMark/>
          </w:tcPr>
          <w:p w14:paraId="57F35141" w14:textId="00EC319A" w:rsidR="00FC5BBE" w:rsidRPr="000F2648" w:rsidRDefault="00FC5BBE" w:rsidP="00FC5BBE">
            <w:pPr>
              <w:jc w:val="center"/>
              <w:rPr>
                <w:b/>
                <w:bCs/>
                <w:color w:val="000000"/>
                <w:lang w:val="en-US" w:eastAsia="lt-LT"/>
              </w:rPr>
            </w:pPr>
            <w:r w:rsidRPr="000F2648">
              <w:rPr>
                <w:b/>
                <w:bCs/>
                <w:color w:val="000000"/>
                <w:lang w:val="en-US" w:eastAsia="lt-LT"/>
              </w:rPr>
              <w:t>  4. PREPARING, SUBMITTING AND AMENDING THE TENDERS</w:t>
            </w:r>
          </w:p>
        </w:tc>
      </w:tr>
      <w:tr w:rsidR="004F438D" w:rsidRPr="000F2648" w14:paraId="46E20C97" w14:textId="77777777" w:rsidTr="00E2396B">
        <w:trPr>
          <w:gridAfter w:val="3"/>
          <w:wAfter w:w="751" w:type="dxa"/>
          <w:trHeight w:val="288"/>
        </w:trPr>
        <w:tc>
          <w:tcPr>
            <w:tcW w:w="709" w:type="dxa"/>
            <w:gridSpan w:val="2"/>
            <w:tcBorders>
              <w:top w:val="nil"/>
              <w:left w:val="nil"/>
              <w:bottom w:val="nil"/>
              <w:right w:val="nil"/>
            </w:tcBorders>
            <w:shd w:val="clear" w:color="auto" w:fill="auto"/>
            <w:noWrap/>
            <w:hideMark/>
          </w:tcPr>
          <w:p w14:paraId="6FB98399" w14:textId="77777777" w:rsidR="00FC5BBE" w:rsidRPr="000F2648" w:rsidRDefault="00FC5BBE" w:rsidP="00FC5BBE">
            <w:pPr>
              <w:jc w:val="center"/>
              <w:rPr>
                <w:b/>
                <w:bCs/>
                <w:color w:val="000000"/>
                <w:lang w:val="en-US" w:eastAsia="lt-LT"/>
              </w:rPr>
            </w:pPr>
          </w:p>
        </w:tc>
        <w:tc>
          <w:tcPr>
            <w:tcW w:w="4536" w:type="dxa"/>
            <w:gridSpan w:val="5"/>
            <w:tcBorders>
              <w:top w:val="nil"/>
              <w:left w:val="nil"/>
              <w:bottom w:val="nil"/>
              <w:right w:val="nil"/>
            </w:tcBorders>
            <w:shd w:val="clear" w:color="auto" w:fill="auto"/>
            <w:hideMark/>
          </w:tcPr>
          <w:p w14:paraId="3AFA8157" w14:textId="77777777" w:rsidR="00FC5BBE" w:rsidRPr="000F2648" w:rsidRDefault="00FC5BBE" w:rsidP="00FC5BBE">
            <w:pPr>
              <w:rPr>
                <w:lang w:val="en-US" w:eastAsia="lt-LT"/>
              </w:rPr>
            </w:pPr>
          </w:p>
        </w:tc>
        <w:tc>
          <w:tcPr>
            <w:tcW w:w="4536" w:type="dxa"/>
            <w:gridSpan w:val="3"/>
            <w:tcBorders>
              <w:top w:val="nil"/>
              <w:left w:val="nil"/>
              <w:bottom w:val="nil"/>
              <w:right w:val="nil"/>
            </w:tcBorders>
            <w:shd w:val="clear" w:color="auto" w:fill="auto"/>
            <w:noWrap/>
            <w:hideMark/>
          </w:tcPr>
          <w:p w14:paraId="3740AAB7" w14:textId="77777777" w:rsidR="00FC5BBE" w:rsidRPr="000F2648" w:rsidRDefault="00FC5BBE" w:rsidP="00FC5BBE">
            <w:pPr>
              <w:jc w:val="center"/>
              <w:rPr>
                <w:lang w:val="en-US" w:eastAsia="lt-LT"/>
              </w:rPr>
            </w:pPr>
          </w:p>
        </w:tc>
      </w:tr>
      <w:tr w:rsidR="004F438D" w:rsidRPr="000F2648" w14:paraId="4D460BAD" w14:textId="77777777" w:rsidTr="00E2396B">
        <w:trPr>
          <w:gridAfter w:val="3"/>
          <w:wAfter w:w="751" w:type="dxa"/>
          <w:trHeight w:val="1320"/>
        </w:trPr>
        <w:tc>
          <w:tcPr>
            <w:tcW w:w="709" w:type="dxa"/>
            <w:gridSpan w:val="2"/>
            <w:tcBorders>
              <w:top w:val="nil"/>
              <w:left w:val="nil"/>
              <w:bottom w:val="nil"/>
              <w:right w:val="nil"/>
            </w:tcBorders>
            <w:shd w:val="clear" w:color="auto" w:fill="auto"/>
            <w:noWrap/>
            <w:hideMark/>
          </w:tcPr>
          <w:p w14:paraId="6909DC16"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4.1.</w:t>
            </w:r>
          </w:p>
        </w:tc>
        <w:tc>
          <w:tcPr>
            <w:tcW w:w="4536" w:type="dxa"/>
            <w:gridSpan w:val="5"/>
            <w:tcBorders>
              <w:top w:val="nil"/>
              <w:left w:val="nil"/>
              <w:bottom w:val="nil"/>
              <w:right w:val="nil"/>
            </w:tcBorders>
            <w:shd w:val="clear" w:color="auto" w:fill="auto"/>
            <w:hideMark/>
          </w:tcPr>
          <w:p w14:paraId="3A4D3306" w14:textId="77777777" w:rsidR="00FC5BBE" w:rsidRPr="000F2648" w:rsidRDefault="00FC5BBE" w:rsidP="00FC5BBE">
            <w:pPr>
              <w:rPr>
                <w:color w:val="000000"/>
                <w:lang w:val="en-US" w:eastAsia="lt-LT"/>
              </w:rPr>
            </w:pPr>
            <w:r w:rsidRPr="000F2648">
              <w:rPr>
                <w:color w:val="000000"/>
                <w:lang w:val="en-US" w:eastAsia="lt-LT"/>
              </w:rPr>
              <w:t>Compliance with the requirements of the Terms of competition:</w:t>
            </w:r>
          </w:p>
        </w:tc>
        <w:tc>
          <w:tcPr>
            <w:tcW w:w="4536" w:type="dxa"/>
            <w:gridSpan w:val="3"/>
            <w:tcBorders>
              <w:top w:val="nil"/>
              <w:left w:val="nil"/>
              <w:bottom w:val="nil"/>
              <w:right w:val="nil"/>
            </w:tcBorders>
            <w:shd w:val="clear" w:color="auto" w:fill="auto"/>
            <w:hideMark/>
          </w:tcPr>
          <w:p w14:paraId="3EAB50C3" w14:textId="77777777" w:rsidR="00FC5BBE" w:rsidRPr="000F2648" w:rsidRDefault="00FC5BBE" w:rsidP="00FC5BBE">
            <w:pPr>
              <w:jc w:val="both"/>
              <w:rPr>
                <w:color w:val="000000"/>
                <w:lang w:val="en-US" w:eastAsia="lt-LT"/>
              </w:rPr>
            </w:pPr>
            <w:r w:rsidRPr="000F2648">
              <w:rPr>
                <w:color w:val="000000"/>
                <w:lang w:val="en-US" w:eastAsia="lt-LT"/>
              </w:rPr>
              <w:t>In submitting the tender, the supplier agrees with the terms of competition and confirms that information in his tender is correct and includes everything required for the proper execution of the procurement contract.</w:t>
            </w:r>
          </w:p>
        </w:tc>
      </w:tr>
      <w:tr w:rsidR="004F438D" w:rsidRPr="000F2648" w14:paraId="78685A78" w14:textId="77777777" w:rsidTr="00E2396B">
        <w:trPr>
          <w:gridAfter w:val="3"/>
          <w:wAfter w:w="751" w:type="dxa"/>
          <w:trHeight w:val="1822"/>
        </w:trPr>
        <w:tc>
          <w:tcPr>
            <w:tcW w:w="709" w:type="dxa"/>
            <w:gridSpan w:val="2"/>
            <w:tcBorders>
              <w:top w:val="nil"/>
              <w:left w:val="nil"/>
              <w:bottom w:val="nil"/>
              <w:right w:val="nil"/>
            </w:tcBorders>
            <w:shd w:val="clear" w:color="auto" w:fill="auto"/>
            <w:noWrap/>
            <w:hideMark/>
          </w:tcPr>
          <w:p w14:paraId="133AC697"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4.2.</w:t>
            </w:r>
          </w:p>
        </w:tc>
        <w:tc>
          <w:tcPr>
            <w:tcW w:w="4536" w:type="dxa"/>
            <w:gridSpan w:val="5"/>
            <w:tcBorders>
              <w:top w:val="nil"/>
              <w:left w:val="nil"/>
              <w:bottom w:val="nil"/>
              <w:right w:val="nil"/>
            </w:tcBorders>
            <w:shd w:val="clear" w:color="auto" w:fill="auto"/>
            <w:hideMark/>
          </w:tcPr>
          <w:p w14:paraId="50E1410F" w14:textId="77777777" w:rsidR="00FC5BBE" w:rsidRPr="000F2648" w:rsidRDefault="00FC5BBE" w:rsidP="00FC5BBE">
            <w:pPr>
              <w:rPr>
                <w:color w:val="000000"/>
                <w:lang w:val="en-US" w:eastAsia="lt-LT"/>
              </w:rPr>
            </w:pPr>
            <w:r w:rsidRPr="000F2648">
              <w:rPr>
                <w:color w:val="000000"/>
                <w:lang w:val="en-US" w:eastAsia="lt-LT"/>
              </w:rPr>
              <w:t>Deadline for tender submission</w:t>
            </w:r>
          </w:p>
        </w:tc>
        <w:tc>
          <w:tcPr>
            <w:tcW w:w="4536" w:type="dxa"/>
            <w:gridSpan w:val="3"/>
            <w:tcBorders>
              <w:top w:val="nil"/>
              <w:left w:val="nil"/>
              <w:bottom w:val="nil"/>
              <w:right w:val="nil"/>
            </w:tcBorders>
            <w:shd w:val="clear" w:color="auto" w:fill="auto"/>
            <w:hideMark/>
          </w:tcPr>
          <w:p w14:paraId="6C89AABF" w14:textId="20F9CFE9" w:rsidR="00FC5BBE" w:rsidRPr="000F2648" w:rsidRDefault="00FC5BBE" w:rsidP="00CD4DD2">
            <w:pPr>
              <w:jc w:val="both"/>
              <w:rPr>
                <w:color w:val="000000"/>
                <w:lang w:val="en-US" w:eastAsia="lt-LT"/>
              </w:rPr>
            </w:pPr>
            <w:r w:rsidRPr="000F2648">
              <w:rPr>
                <w:color w:val="000000"/>
                <w:lang w:val="en-US" w:eastAsia="lt-LT"/>
              </w:rPr>
              <w:t xml:space="preserve">The tender should be submitted no later than </w:t>
            </w:r>
            <w:r w:rsidRPr="00F23BBE">
              <w:rPr>
                <w:b/>
                <w:bCs/>
                <w:color w:val="000000"/>
                <w:lang w:val="en-US" w:eastAsia="lt-LT"/>
              </w:rPr>
              <w:t>202</w:t>
            </w:r>
            <w:r w:rsidR="007B79F3" w:rsidRPr="00F23BBE">
              <w:rPr>
                <w:b/>
                <w:bCs/>
                <w:color w:val="000000"/>
                <w:lang w:val="en-US" w:eastAsia="lt-LT"/>
              </w:rPr>
              <w:t>3</w:t>
            </w:r>
            <w:r w:rsidRPr="00F23BBE">
              <w:rPr>
                <w:b/>
                <w:bCs/>
                <w:color w:val="000000"/>
                <w:lang w:val="en-US" w:eastAsia="lt-LT"/>
              </w:rPr>
              <w:t>-</w:t>
            </w:r>
            <w:r w:rsidR="007B79F3" w:rsidRPr="00F23BBE">
              <w:rPr>
                <w:b/>
                <w:bCs/>
                <w:color w:val="000000"/>
                <w:lang w:val="en-US" w:eastAsia="lt-LT"/>
              </w:rPr>
              <w:t>09</w:t>
            </w:r>
            <w:r w:rsidRPr="00F23BBE">
              <w:rPr>
                <w:b/>
                <w:bCs/>
                <w:color w:val="000000"/>
                <w:lang w:val="en-US" w:eastAsia="lt-LT"/>
              </w:rPr>
              <w:t>-</w:t>
            </w:r>
            <w:r w:rsidR="003D7116">
              <w:rPr>
                <w:b/>
                <w:bCs/>
                <w:color w:val="000000"/>
                <w:lang w:val="en-US" w:eastAsia="lt-LT"/>
              </w:rPr>
              <w:t>25</w:t>
            </w:r>
            <w:r w:rsidR="00BB22BC" w:rsidRPr="00F23BBE">
              <w:rPr>
                <w:b/>
                <w:bCs/>
                <w:color w:val="000000"/>
                <w:lang w:val="en-US" w:eastAsia="lt-LT"/>
              </w:rPr>
              <w:t>, 4:00 p.m</w:t>
            </w:r>
            <w:r w:rsidR="00BB22BC" w:rsidRPr="000F2648">
              <w:rPr>
                <w:color w:val="000000"/>
                <w:lang w:val="en-US" w:eastAsia="lt-LT"/>
              </w:rPr>
              <w:t>.</w:t>
            </w:r>
            <w:r w:rsidRPr="000F2648">
              <w:rPr>
                <w:color w:val="000000"/>
                <w:lang w:val="en-US" w:eastAsia="lt-LT"/>
              </w:rPr>
              <w:t xml:space="preserve"> (by the time of Republic of Lithuania) by post, carrier or delivered directly to: </w:t>
            </w:r>
            <w:r w:rsidR="007B79F3" w:rsidRPr="000F2648">
              <w:rPr>
                <w:color w:val="000000"/>
                <w:lang w:val="en-US" w:eastAsia="lt-LT"/>
              </w:rPr>
              <w:t>J. Janonio g. 4 g. LT-35101 Panevėžys</w:t>
            </w:r>
            <w:r w:rsidRPr="000F2648">
              <w:rPr>
                <w:color w:val="000000"/>
                <w:lang w:val="en-US" w:eastAsia="lt-LT"/>
              </w:rPr>
              <w:t xml:space="preserve">, </w:t>
            </w:r>
            <w:r w:rsidR="00933C8F" w:rsidRPr="000F2648">
              <w:rPr>
                <w:color w:val="000000"/>
                <w:lang w:val="en-US" w:eastAsia="lt-LT"/>
              </w:rPr>
              <w:t>Lithuania</w:t>
            </w:r>
            <w:r w:rsidRPr="000F2648">
              <w:rPr>
                <w:color w:val="000000"/>
                <w:lang w:val="en-US" w:eastAsia="lt-LT"/>
              </w:rPr>
              <w:t xml:space="preserve">. Contracting Authority shall promptly provide a written confirmation also indicating the date, </w:t>
            </w:r>
            <w:r w:rsidR="00F23BBE" w:rsidRPr="000F2648">
              <w:rPr>
                <w:color w:val="000000"/>
                <w:lang w:val="en-US" w:eastAsia="lt-LT"/>
              </w:rPr>
              <w:t>hour,</w:t>
            </w:r>
            <w:r w:rsidRPr="000F2648">
              <w:rPr>
                <w:color w:val="000000"/>
                <w:lang w:val="en-US" w:eastAsia="lt-LT"/>
              </w:rPr>
              <w:t xml:space="preserve"> and minute of receiving the tender, upon request of the supplier.</w:t>
            </w:r>
          </w:p>
        </w:tc>
      </w:tr>
      <w:tr w:rsidR="004F438D" w:rsidRPr="000F2648" w14:paraId="0BC639D1" w14:textId="77777777" w:rsidTr="00E2396B">
        <w:trPr>
          <w:gridAfter w:val="3"/>
          <w:wAfter w:w="751" w:type="dxa"/>
          <w:trHeight w:val="1139"/>
        </w:trPr>
        <w:tc>
          <w:tcPr>
            <w:tcW w:w="709" w:type="dxa"/>
            <w:gridSpan w:val="2"/>
            <w:tcBorders>
              <w:top w:val="nil"/>
              <w:left w:val="nil"/>
              <w:bottom w:val="nil"/>
              <w:right w:val="nil"/>
            </w:tcBorders>
            <w:shd w:val="clear" w:color="auto" w:fill="auto"/>
            <w:noWrap/>
            <w:hideMark/>
          </w:tcPr>
          <w:p w14:paraId="56639BD0" w14:textId="77777777" w:rsidR="00FC5BBE" w:rsidRPr="000F2648" w:rsidRDefault="00FC5BBE" w:rsidP="00FC5BBE">
            <w:pPr>
              <w:rPr>
                <w:color w:val="000000"/>
                <w:lang w:val="en-US" w:eastAsia="lt-LT"/>
              </w:rPr>
            </w:pPr>
          </w:p>
        </w:tc>
        <w:tc>
          <w:tcPr>
            <w:tcW w:w="4536" w:type="dxa"/>
            <w:gridSpan w:val="5"/>
            <w:tcBorders>
              <w:top w:val="nil"/>
              <w:left w:val="nil"/>
              <w:bottom w:val="nil"/>
              <w:right w:val="nil"/>
            </w:tcBorders>
            <w:shd w:val="clear" w:color="auto" w:fill="auto"/>
            <w:hideMark/>
          </w:tcPr>
          <w:p w14:paraId="465D5BE5" w14:textId="77777777" w:rsidR="00FC5BBE" w:rsidRPr="000F2648" w:rsidRDefault="00FC5BBE" w:rsidP="00FC5BBE">
            <w:pPr>
              <w:rPr>
                <w:lang w:val="en-US" w:eastAsia="lt-LT"/>
              </w:rPr>
            </w:pPr>
          </w:p>
        </w:tc>
        <w:tc>
          <w:tcPr>
            <w:tcW w:w="4536" w:type="dxa"/>
            <w:gridSpan w:val="3"/>
            <w:tcBorders>
              <w:top w:val="nil"/>
              <w:left w:val="nil"/>
              <w:bottom w:val="nil"/>
              <w:right w:val="nil"/>
            </w:tcBorders>
            <w:shd w:val="clear" w:color="auto" w:fill="auto"/>
            <w:hideMark/>
          </w:tcPr>
          <w:p w14:paraId="069B3829" w14:textId="77777777" w:rsidR="00FC5BBE" w:rsidRPr="000F2648" w:rsidRDefault="00FC5BBE" w:rsidP="00CD4DD2">
            <w:pPr>
              <w:jc w:val="both"/>
              <w:rPr>
                <w:color w:val="000000"/>
                <w:lang w:val="en-US" w:eastAsia="lt-LT"/>
              </w:rPr>
            </w:pPr>
            <w:r w:rsidRPr="000F2648">
              <w:rPr>
                <w:color w:val="000000"/>
                <w:lang w:val="en-US" w:eastAsia="lt-LT"/>
              </w:rPr>
              <w:t>If the proposal is submitted late due to delay of post, or other unforeseen events, the contracting authority is not responsible for this and will return the offer to the suppliers without opening.</w:t>
            </w:r>
          </w:p>
        </w:tc>
      </w:tr>
      <w:tr w:rsidR="004F438D" w:rsidRPr="000F2648" w14:paraId="612205C0" w14:textId="77777777" w:rsidTr="00E2396B">
        <w:trPr>
          <w:gridAfter w:val="3"/>
          <w:wAfter w:w="751" w:type="dxa"/>
          <w:trHeight w:val="1560"/>
        </w:trPr>
        <w:tc>
          <w:tcPr>
            <w:tcW w:w="709" w:type="dxa"/>
            <w:gridSpan w:val="2"/>
            <w:tcBorders>
              <w:top w:val="nil"/>
              <w:left w:val="nil"/>
              <w:bottom w:val="nil"/>
              <w:right w:val="nil"/>
            </w:tcBorders>
            <w:shd w:val="clear" w:color="auto" w:fill="auto"/>
            <w:noWrap/>
            <w:hideMark/>
          </w:tcPr>
          <w:p w14:paraId="4EA4ADE3"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4.3.</w:t>
            </w:r>
          </w:p>
        </w:tc>
        <w:tc>
          <w:tcPr>
            <w:tcW w:w="4536" w:type="dxa"/>
            <w:gridSpan w:val="5"/>
            <w:tcBorders>
              <w:top w:val="nil"/>
              <w:left w:val="nil"/>
              <w:bottom w:val="nil"/>
              <w:right w:val="nil"/>
            </w:tcBorders>
            <w:shd w:val="clear" w:color="auto" w:fill="auto"/>
            <w:hideMark/>
          </w:tcPr>
          <w:p w14:paraId="1EAFC8B1" w14:textId="77777777" w:rsidR="00FC5BBE" w:rsidRPr="000F2648" w:rsidRDefault="00FC5BBE" w:rsidP="00FC5BBE">
            <w:pPr>
              <w:rPr>
                <w:color w:val="000000"/>
                <w:lang w:val="en-US" w:eastAsia="lt-LT"/>
              </w:rPr>
            </w:pPr>
            <w:r w:rsidRPr="000F2648">
              <w:rPr>
                <w:color w:val="000000"/>
                <w:lang w:val="en-US" w:eastAsia="lt-LT"/>
              </w:rPr>
              <w:t>Postponed deadline for tender submission</w:t>
            </w:r>
          </w:p>
        </w:tc>
        <w:tc>
          <w:tcPr>
            <w:tcW w:w="4536" w:type="dxa"/>
            <w:gridSpan w:val="3"/>
            <w:tcBorders>
              <w:top w:val="nil"/>
              <w:left w:val="nil"/>
              <w:bottom w:val="nil"/>
              <w:right w:val="nil"/>
            </w:tcBorders>
            <w:shd w:val="clear" w:color="auto" w:fill="auto"/>
            <w:hideMark/>
          </w:tcPr>
          <w:p w14:paraId="58B2DF01" w14:textId="77777777" w:rsidR="00FC5BBE" w:rsidRPr="000F2648" w:rsidRDefault="00FC5BBE" w:rsidP="002A18DC">
            <w:pPr>
              <w:jc w:val="both"/>
              <w:rPr>
                <w:color w:val="000000"/>
                <w:lang w:val="en-US" w:eastAsia="lt-LT"/>
              </w:rPr>
            </w:pPr>
            <w:r w:rsidRPr="000F2648">
              <w:rPr>
                <w:color w:val="000000"/>
                <w:lang w:val="en-US" w:eastAsia="lt-LT"/>
              </w:rPr>
              <w:t xml:space="preserve">The Contracting Authority has a right to postpone the deadline for tender submission. The Contracting Authority shall announce the new deadline for tender submission for all suppliers participating in the procurement and in EU structural assistance web site </w:t>
            </w:r>
            <w:r w:rsidRPr="00F23BBE">
              <w:rPr>
                <w:b/>
                <w:bCs/>
                <w:color w:val="000000"/>
                <w:lang w:val="en-US" w:eastAsia="lt-LT"/>
              </w:rPr>
              <w:t>www.esinvesticijos.lt</w:t>
            </w:r>
            <w:r w:rsidRPr="000F2648">
              <w:rPr>
                <w:color w:val="000000"/>
                <w:lang w:val="en-US" w:eastAsia="lt-LT"/>
              </w:rPr>
              <w:t xml:space="preserve">. </w:t>
            </w:r>
          </w:p>
        </w:tc>
      </w:tr>
      <w:tr w:rsidR="004F438D" w:rsidRPr="000F2648" w14:paraId="5E425291" w14:textId="77777777" w:rsidTr="00E2396B">
        <w:trPr>
          <w:gridAfter w:val="3"/>
          <w:wAfter w:w="751" w:type="dxa"/>
          <w:trHeight w:val="2080"/>
        </w:trPr>
        <w:tc>
          <w:tcPr>
            <w:tcW w:w="709" w:type="dxa"/>
            <w:gridSpan w:val="2"/>
            <w:tcBorders>
              <w:top w:val="nil"/>
              <w:left w:val="nil"/>
              <w:bottom w:val="nil"/>
              <w:right w:val="nil"/>
            </w:tcBorders>
            <w:shd w:val="clear" w:color="auto" w:fill="auto"/>
            <w:noWrap/>
            <w:hideMark/>
          </w:tcPr>
          <w:p w14:paraId="71436F2A"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4.4.</w:t>
            </w:r>
          </w:p>
        </w:tc>
        <w:tc>
          <w:tcPr>
            <w:tcW w:w="4536" w:type="dxa"/>
            <w:gridSpan w:val="5"/>
            <w:tcBorders>
              <w:top w:val="nil"/>
              <w:left w:val="nil"/>
              <w:bottom w:val="nil"/>
              <w:right w:val="nil"/>
            </w:tcBorders>
            <w:shd w:val="clear" w:color="auto" w:fill="auto"/>
            <w:hideMark/>
          </w:tcPr>
          <w:p w14:paraId="430C84FC" w14:textId="77777777" w:rsidR="00FC5BBE" w:rsidRPr="000F2648" w:rsidRDefault="00FC5BBE" w:rsidP="00FC5BBE">
            <w:pPr>
              <w:rPr>
                <w:color w:val="000000"/>
                <w:lang w:val="en-US" w:eastAsia="lt-LT"/>
              </w:rPr>
            </w:pPr>
            <w:r w:rsidRPr="000F2648">
              <w:rPr>
                <w:color w:val="000000"/>
                <w:lang w:val="en-US" w:eastAsia="lt-LT"/>
              </w:rPr>
              <w:t>Calculating the price of tender</w:t>
            </w:r>
          </w:p>
        </w:tc>
        <w:tc>
          <w:tcPr>
            <w:tcW w:w="4536" w:type="dxa"/>
            <w:gridSpan w:val="3"/>
            <w:tcBorders>
              <w:top w:val="nil"/>
              <w:left w:val="nil"/>
              <w:bottom w:val="nil"/>
              <w:right w:val="nil"/>
            </w:tcBorders>
            <w:shd w:val="clear" w:color="auto" w:fill="auto"/>
            <w:hideMark/>
          </w:tcPr>
          <w:p w14:paraId="52569295" w14:textId="4B8033A5" w:rsidR="00FC5BBE" w:rsidRPr="000F2648" w:rsidRDefault="00FC5BBE" w:rsidP="00FC5BBE">
            <w:pPr>
              <w:jc w:val="both"/>
              <w:rPr>
                <w:color w:val="000000"/>
                <w:lang w:val="en-US" w:eastAsia="lt-LT"/>
              </w:rPr>
            </w:pPr>
            <w:r w:rsidRPr="000F2648">
              <w:rPr>
                <w:color w:val="000000"/>
                <w:lang w:val="en-US" w:eastAsia="lt-LT"/>
              </w:rPr>
              <w:t xml:space="preserve">Prices in the tender shall be represented in Euros calculated and presented according to the Appendix </w:t>
            </w:r>
            <w:r w:rsidR="00BB22BC" w:rsidRPr="000F2648">
              <w:rPr>
                <w:color w:val="000000"/>
                <w:lang w:val="en-US" w:eastAsia="lt-LT"/>
              </w:rPr>
              <w:t xml:space="preserve">No. </w:t>
            </w:r>
            <w:r w:rsidRPr="000F2648">
              <w:rPr>
                <w:color w:val="000000"/>
                <w:lang w:val="en-US" w:eastAsia="lt-LT"/>
              </w:rPr>
              <w:t xml:space="preserve">1 (Form of tender); in calculating the price the entire quantity of object of procurement, components of price, technical specifications, etc. has to be taken into account. The tender price must include all taxes and all expenses of the supplier, associated with the proper execution of procurement contract. </w:t>
            </w:r>
          </w:p>
        </w:tc>
      </w:tr>
      <w:tr w:rsidR="004F438D" w:rsidRPr="000F2648" w14:paraId="24F37029" w14:textId="77777777" w:rsidTr="00E2396B">
        <w:trPr>
          <w:gridAfter w:val="3"/>
          <w:wAfter w:w="751" w:type="dxa"/>
          <w:trHeight w:val="2705"/>
        </w:trPr>
        <w:tc>
          <w:tcPr>
            <w:tcW w:w="709" w:type="dxa"/>
            <w:gridSpan w:val="2"/>
            <w:tcBorders>
              <w:top w:val="nil"/>
              <w:left w:val="nil"/>
              <w:bottom w:val="nil"/>
              <w:right w:val="nil"/>
            </w:tcBorders>
            <w:shd w:val="clear" w:color="auto" w:fill="auto"/>
            <w:noWrap/>
            <w:hideMark/>
          </w:tcPr>
          <w:p w14:paraId="316668DB"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4.5.</w:t>
            </w:r>
          </w:p>
        </w:tc>
        <w:tc>
          <w:tcPr>
            <w:tcW w:w="4536" w:type="dxa"/>
            <w:gridSpan w:val="5"/>
            <w:tcBorders>
              <w:top w:val="nil"/>
              <w:left w:val="nil"/>
              <w:bottom w:val="nil"/>
              <w:right w:val="nil"/>
            </w:tcBorders>
            <w:shd w:val="clear" w:color="auto" w:fill="auto"/>
            <w:hideMark/>
          </w:tcPr>
          <w:p w14:paraId="40D16DC7" w14:textId="77777777" w:rsidR="00FC5BBE" w:rsidRPr="000F2648" w:rsidRDefault="00FC5BBE" w:rsidP="00FC5BBE">
            <w:pPr>
              <w:rPr>
                <w:color w:val="000000"/>
                <w:lang w:val="en-US" w:eastAsia="lt-LT"/>
              </w:rPr>
            </w:pPr>
            <w:r w:rsidRPr="000F2648">
              <w:rPr>
                <w:color w:val="000000"/>
                <w:lang w:val="en-US" w:eastAsia="lt-LT"/>
              </w:rPr>
              <w:t>The form of tender submission</w:t>
            </w:r>
          </w:p>
        </w:tc>
        <w:tc>
          <w:tcPr>
            <w:tcW w:w="4536" w:type="dxa"/>
            <w:gridSpan w:val="3"/>
            <w:tcBorders>
              <w:top w:val="nil"/>
              <w:left w:val="nil"/>
              <w:bottom w:val="nil"/>
              <w:right w:val="nil"/>
            </w:tcBorders>
            <w:shd w:val="clear" w:color="auto" w:fill="auto"/>
            <w:hideMark/>
          </w:tcPr>
          <w:p w14:paraId="3D6D4B6D" w14:textId="2DB89C37" w:rsidR="00FC5BBE" w:rsidRPr="000F2648" w:rsidRDefault="00FC5BBE" w:rsidP="00FC5BBE">
            <w:pPr>
              <w:jc w:val="both"/>
              <w:rPr>
                <w:color w:val="000000"/>
                <w:lang w:val="en-US" w:eastAsia="lt-LT"/>
              </w:rPr>
            </w:pPr>
            <w:r w:rsidRPr="000F2648">
              <w:rPr>
                <w:color w:val="000000"/>
                <w:lang w:val="en-US" w:eastAsia="lt-LT"/>
              </w:rPr>
              <w:t>Supplier should submit a tender in the form provided in the Appendix 1 (Form of tender), in writing and duly signed by the supplier or a person authorized by the supplier.  The tender must be submitted in sealed envelope. The envelope must be marked:</w:t>
            </w:r>
            <w:r w:rsidRPr="000F2648">
              <w:rPr>
                <w:b/>
                <w:bCs/>
                <w:color w:val="000000"/>
                <w:u w:val="single"/>
                <w:lang w:val="en-US" w:eastAsia="lt-LT"/>
              </w:rPr>
              <w:t xml:space="preserve">  Title of Contracting authority, Adress of Contratcting authority, Object of procurement, Supplier's title and address. </w:t>
            </w:r>
            <w:r w:rsidRPr="000F2648">
              <w:rPr>
                <w:color w:val="000000"/>
                <w:lang w:val="en-US" w:eastAsia="lt-LT"/>
              </w:rPr>
              <w:t xml:space="preserve">The envelope can also be marked "Not to be opened before the tender submission deadline". The envelope with the tender shall be returned to the supplier if it is submitted in an unsealed envelope. </w:t>
            </w:r>
          </w:p>
        </w:tc>
      </w:tr>
      <w:tr w:rsidR="004F438D" w:rsidRPr="000F2648" w14:paraId="5AF3E19F" w14:textId="77777777" w:rsidTr="00E2396B">
        <w:trPr>
          <w:gridAfter w:val="3"/>
          <w:wAfter w:w="751" w:type="dxa"/>
          <w:trHeight w:val="780"/>
        </w:trPr>
        <w:tc>
          <w:tcPr>
            <w:tcW w:w="709" w:type="dxa"/>
            <w:gridSpan w:val="2"/>
            <w:tcBorders>
              <w:top w:val="nil"/>
              <w:left w:val="nil"/>
              <w:bottom w:val="nil"/>
              <w:right w:val="nil"/>
            </w:tcBorders>
            <w:shd w:val="clear" w:color="auto" w:fill="auto"/>
            <w:noWrap/>
            <w:hideMark/>
          </w:tcPr>
          <w:p w14:paraId="2A22AD63"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4.6.</w:t>
            </w:r>
          </w:p>
        </w:tc>
        <w:tc>
          <w:tcPr>
            <w:tcW w:w="4536" w:type="dxa"/>
            <w:gridSpan w:val="5"/>
            <w:tcBorders>
              <w:top w:val="nil"/>
              <w:left w:val="nil"/>
              <w:bottom w:val="nil"/>
              <w:right w:val="nil"/>
            </w:tcBorders>
            <w:shd w:val="clear" w:color="auto" w:fill="auto"/>
            <w:hideMark/>
          </w:tcPr>
          <w:p w14:paraId="0F62764D" w14:textId="77777777" w:rsidR="00FC5BBE" w:rsidRPr="000F2648" w:rsidRDefault="00FC5BBE" w:rsidP="00FC5BBE">
            <w:pPr>
              <w:rPr>
                <w:color w:val="000000"/>
                <w:lang w:val="en-US" w:eastAsia="lt-LT"/>
              </w:rPr>
            </w:pPr>
            <w:r w:rsidRPr="000F2648">
              <w:rPr>
                <w:color w:val="000000"/>
                <w:lang w:val="en-US" w:eastAsia="lt-LT"/>
              </w:rPr>
              <w:t>Language of the tender:</w:t>
            </w:r>
          </w:p>
        </w:tc>
        <w:tc>
          <w:tcPr>
            <w:tcW w:w="4536" w:type="dxa"/>
            <w:gridSpan w:val="3"/>
            <w:tcBorders>
              <w:top w:val="nil"/>
              <w:left w:val="nil"/>
              <w:bottom w:val="nil"/>
              <w:right w:val="nil"/>
            </w:tcBorders>
            <w:shd w:val="clear" w:color="auto" w:fill="auto"/>
            <w:hideMark/>
          </w:tcPr>
          <w:p w14:paraId="4F611873" w14:textId="77777777" w:rsidR="00FC5BBE" w:rsidRPr="000F2648" w:rsidRDefault="00FC5BBE" w:rsidP="00FC5BBE">
            <w:pPr>
              <w:rPr>
                <w:color w:val="000000"/>
                <w:lang w:val="en-US" w:eastAsia="lt-LT"/>
              </w:rPr>
            </w:pPr>
            <w:r w:rsidRPr="000F2648">
              <w:rPr>
                <w:color w:val="000000"/>
                <w:lang w:val="en-US" w:eastAsia="lt-LT"/>
              </w:rPr>
              <w:t xml:space="preserve">The tenders and any other correspondence must be in Lithuanian or (and) in English. </w:t>
            </w:r>
          </w:p>
        </w:tc>
      </w:tr>
      <w:tr w:rsidR="004F438D" w:rsidRPr="000F2648" w14:paraId="359A5E36" w14:textId="77777777" w:rsidTr="00E2396B">
        <w:trPr>
          <w:gridAfter w:val="3"/>
          <w:wAfter w:w="751" w:type="dxa"/>
          <w:trHeight w:val="528"/>
        </w:trPr>
        <w:tc>
          <w:tcPr>
            <w:tcW w:w="709" w:type="dxa"/>
            <w:gridSpan w:val="2"/>
            <w:tcBorders>
              <w:top w:val="nil"/>
              <w:left w:val="nil"/>
              <w:bottom w:val="nil"/>
              <w:right w:val="nil"/>
            </w:tcBorders>
            <w:shd w:val="clear" w:color="auto" w:fill="auto"/>
            <w:noWrap/>
            <w:hideMark/>
          </w:tcPr>
          <w:p w14:paraId="5923758A"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4.7.</w:t>
            </w:r>
          </w:p>
        </w:tc>
        <w:tc>
          <w:tcPr>
            <w:tcW w:w="4536" w:type="dxa"/>
            <w:gridSpan w:val="5"/>
            <w:tcBorders>
              <w:top w:val="nil"/>
              <w:left w:val="nil"/>
              <w:bottom w:val="nil"/>
              <w:right w:val="nil"/>
            </w:tcBorders>
            <w:shd w:val="clear" w:color="auto" w:fill="auto"/>
            <w:hideMark/>
          </w:tcPr>
          <w:p w14:paraId="406114BC" w14:textId="77777777" w:rsidR="00FC5BBE" w:rsidRPr="000F2648" w:rsidRDefault="00FC5BBE" w:rsidP="00FC5BBE">
            <w:pPr>
              <w:jc w:val="both"/>
              <w:rPr>
                <w:color w:val="000000"/>
                <w:lang w:val="en-US" w:eastAsia="lt-LT"/>
              </w:rPr>
            </w:pPr>
            <w:r w:rsidRPr="000F2648">
              <w:rPr>
                <w:color w:val="000000"/>
                <w:lang w:val="en-US" w:eastAsia="lt-LT"/>
              </w:rPr>
              <w:t>The tender must contain the following documents:</w:t>
            </w:r>
          </w:p>
        </w:tc>
        <w:tc>
          <w:tcPr>
            <w:tcW w:w="4536" w:type="dxa"/>
            <w:gridSpan w:val="3"/>
            <w:tcBorders>
              <w:top w:val="nil"/>
              <w:left w:val="nil"/>
              <w:bottom w:val="nil"/>
              <w:right w:val="nil"/>
            </w:tcBorders>
            <w:shd w:val="clear" w:color="auto" w:fill="auto"/>
            <w:hideMark/>
          </w:tcPr>
          <w:p w14:paraId="60EDA181" w14:textId="4AC02DD1" w:rsidR="00FC5BBE" w:rsidRPr="000F2648" w:rsidRDefault="00FC5BBE" w:rsidP="00CD4DD2">
            <w:pPr>
              <w:jc w:val="both"/>
              <w:rPr>
                <w:color w:val="000000"/>
                <w:lang w:val="en-US" w:eastAsia="lt-LT"/>
              </w:rPr>
            </w:pPr>
            <w:r w:rsidRPr="000F2648">
              <w:rPr>
                <w:color w:val="000000"/>
                <w:lang w:val="en-US" w:eastAsia="lt-LT"/>
              </w:rPr>
              <w:t xml:space="preserve">Filled in form of tender (provided in </w:t>
            </w:r>
            <w:r w:rsidRPr="00F23BBE">
              <w:rPr>
                <w:b/>
                <w:bCs/>
                <w:color w:val="000000"/>
                <w:lang w:val="en-US" w:eastAsia="lt-LT"/>
              </w:rPr>
              <w:t>A</w:t>
            </w:r>
            <w:r w:rsidR="00F23BBE">
              <w:rPr>
                <w:b/>
                <w:bCs/>
                <w:color w:val="000000"/>
                <w:lang w:val="en-US" w:eastAsia="lt-LT"/>
              </w:rPr>
              <w:t>ppendix</w:t>
            </w:r>
            <w:r w:rsidR="004F438D" w:rsidRPr="00F23BBE">
              <w:rPr>
                <w:b/>
                <w:bCs/>
                <w:color w:val="000000"/>
                <w:lang w:val="en-US" w:eastAsia="lt-LT"/>
              </w:rPr>
              <w:t xml:space="preserve"> No. 1</w:t>
            </w:r>
            <w:r w:rsidRPr="000F2648">
              <w:rPr>
                <w:color w:val="000000"/>
                <w:lang w:val="en-US" w:eastAsia="lt-LT"/>
              </w:rPr>
              <w:t xml:space="preserve"> of the terms of competition);</w:t>
            </w:r>
          </w:p>
          <w:p w14:paraId="68AFD44A" w14:textId="77777777" w:rsidR="0086013D" w:rsidRPr="000F2648" w:rsidRDefault="0086013D" w:rsidP="00CD4DD2">
            <w:pPr>
              <w:jc w:val="both"/>
              <w:rPr>
                <w:color w:val="000000"/>
                <w:lang w:val="en-US" w:eastAsia="lt-LT"/>
              </w:rPr>
            </w:pPr>
          </w:p>
          <w:p w14:paraId="676555D3" w14:textId="566315D3" w:rsidR="007B79F3" w:rsidRPr="000F2648" w:rsidRDefault="007B79F3" w:rsidP="00CD4DD2">
            <w:pPr>
              <w:jc w:val="both"/>
              <w:rPr>
                <w:color w:val="000000"/>
                <w:lang w:val="en-US" w:eastAsia="lt-LT"/>
              </w:rPr>
            </w:pPr>
          </w:p>
        </w:tc>
      </w:tr>
      <w:tr w:rsidR="004F438D" w:rsidRPr="000F2648" w14:paraId="5DAE10CF" w14:textId="77777777" w:rsidTr="00E2396B">
        <w:trPr>
          <w:gridAfter w:val="3"/>
          <w:wAfter w:w="751" w:type="dxa"/>
          <w:trHeight w:val="792"/>
        </w:trPr>
        <w:tc>
          <w:tcPr>
            <w:tcW w:w="709" w:type="dxa"/>
            <w:gridSpan w:val="2"/>
            <w:tcBorders>
              <w:top w:val="nil"/>
              <w:left w:val="nil"/>
              <w:bottom w:val="nil"/>
              <w:right w:val="nil"/>
            </w:tcBorders>
            <w:shd w:val="clear" w:color="auto" w:fill="auto"/>
            <w:noWrap/>
            <w:hideMark/>
          </w:tcPr>
          <w:p w14:paraId="7E1D204B" w14:textId="77777777" w:rsidR="00FC5BBE" w:rsidRPr="000F2648" w:rsidRDefault="00FC5BBE" w:rsidP="00FC5BBE">
            <w:pPr>
              <w:jc w:val="both"/>
              <w:rPr>
                <w:color w:val="000000"/>
                <w:lang w:val="en-US" w:eastAsia="lt-LT"/>
              </w:rPr>
            </w:pPr>
          </w:p>
        </w:tc>
        <w:tc>
          <w:tcPr>
            <w:tcW w:w="4536" w:type="dxa"/>
            <w:gridSpan w:val="5"/>
            <w:tcBorders>
              <w:top w:val="nil"/>
              <w:left w:val="nil"/>
              <w:bottom w:val="nil"/>
              <w:right w:val="nil"/>
            </w:tcBorders>
            <w:shd w:val="clear" w:color="auto" w:fill="auto"/>
            <w:hideMark/>
          </w:tcPr>
          <w:p w14:paraId="3E6CE5EA" w14:textId="77777777" w:rsidR="00FC5BBE" w:rsidRPr="000F2648" w:rsidRDefault="00FC5BBE" w:rsidP="00FC5BBE">
            <w:pPr>
              <w:rPr>
                <w:lang w:val="en-US" w:eastAsia="lt-LT"/>
              </w:rPr>
            </w:pPr>
          </w:p>
        </w:tc>
        <w:tc>
          <w:tcPr>
            <w:tcW w:w="4536" w:type="dxa"/>
            <w:gridSpan w:val="3"/>
            <w:tcBorders>
              <w:top w:val="nil"/>
              <w:left w:val="nil"/>
              <w:bottom w:val="nil"/>
              <w:right w:val="nil"/>
            </w:tcBorders>
            <w:shd w:val="clear" w:color="auto" w:fill="auto"/>
            <w:hideMark/>
          </w:tcPr>
          <w:p w14:paraId="73E54382" w14:textId="44D60B3F" w:rsidR="00FC5BBE" w:rsidRPr="000F2648" w:rsidRDefault="00FC5BBE" w:rsidP="00CD4DD2">
            <w:pPr>
              <w:jc w:val="both"/>
              <w:rPr>
                <w:color w:val="000000"/>
                <w:lang w:val="en-US" w:eastAsia="lt-LT"/>
              </w:rPr>
            </w:pPr>
            <w:r w:rsidRPr="000F2648">
              <w:rPr>
                <w:color w:val="000000"/>
                <w:lang w:val="en-US" w:eastAsia="lt-LT"/>
              </w:rPr>
              <w:t xml:space="preserve">Joint activity agreement or duly certified copy of agreement, when a joint tender is submitted by a group of economic </w:t>
            </w:r>
            <w:r w:rsidR="00F23BBE" w:rsidRPr="000F2648">
              <w:rPr>
                <w:color w:val="000000"/>
                <w:lang w:val="en-US" w:eastAsia="lt-LT"/>
              </w:rPr>
              <w:t>entities.</w:t>
            </w:r>
          </w:p>
          <w:p w14:paraId="10647A2D" w14:textId="77777777" w:rsidR="007B79F3" w:rsidRPr="000F2648" w:rsidRDefault="007B79F3" w:rsidP="00CD4DD2">
            <w:pPr>
              <w:jc w:val="both"/>
              <w:rPr>
                <w:color w:val="000000"/>
                <w:lang w:val="en-US" w:eastAsia="lt-LT"/>
              </w:rPr>
            </w:pPr>
          </w:p>
          <w:p w14:paraId="65CD54C6" w14:textId="113A1011" w:rsidR="007B79F3" w:rsidRPr="000F2648" w:rsidRDefault="007B79F3" w:rsidP="00CD4DD2">
            <w:pPr>
              <w:jc w:val="both"/>
              <w:rPr>
                <w:color w:val="000000"/>
                <w:lang w:val="en-US" w:eastAsia="lt-LT"/>
              </w:rPr>
            </w:pPr>
            <w:r w:rsidRPr="000F2648">
              <w:rPr>
                <w:lang w:val="en-US"/>
              </w:rPr>
              <w:t>Authorization to sign the tender (where the tender is signed not by the manager of the supplier (legal entity)</w:t>
            </w:r>
          </w:p>
          <w:p w14:paraId="07065350" w14:textId="77777777" w:rsidR="007D027E" w:rsidRPr="000F2648" w:rsidRDefault="007D027E" w:rsidP="00CD4DD2">
            <w:pPr>
              <w:jc w:val="both"/>
              <w:rPr>
                <w:color w:val="000000"/>
                <w:lang w:val="en-US" w:eastAsia="lt-LT"/>
              </w:rPr>
            </w:pPr>
          </w:p>
          <w:p w14:paraId="18B6EB66" w14:textId="3EE48C2C" w:rsidR="007D027E" w:rsidRPr="000F2648" w:rsidRDefault="007D027E" w:rsidP="007D027E">
            <w:pPr>
              <w:tabs>
                <w:tab w:val="left" w:pos="1843"/>
              </w:tabs>
              <w:jc w:val="both"/>
              <w:rPr>
                <w:szCs w:val="24"/>
                <w:lang w:val="en-US" w:eastAsia="lt-LT"/>
              </w:rPr>
            </w:pPr>
            <w:r w:rsidRPr="000F2648">
              <w:rPr>
                <w:szCs w:val="24"/>
                <w:lang w:val="en-US" w:eastAsia="lt-LT"/>
              </w:rPr>
              <w:lastRenderedPageBreak/>
              <w:t>Documents proving compliance with qualification requirements</w:t>
            </w:r>
            <w:r w:rsidR="007B79F3" w:rsidRPr="000F2648">
              <w:rPr>
                <w:szCs w:val="24"/>
                <w:lang w:val="en-US" w:eastAsia="lt-LT"/>
              </w:rPr>
              <w:t xml:space="preserve"> and </w:t>
            </w:r>
            <w:r w:rsidR="007B79F3" w:rsidRPr="000F2648">
              <w:rPr>
                <w:lang w:val="en-US" w:bidi="en-GB"/>
              </w:rPr>
              <w:t>with quality management system standards</w:t>
            </w:r>
            <w:r w:rsidR="007B79F3" w:rsidRPr="000F2648">
              <w:rPr>
                <w:szCs w:val="24"/>
                <w:lang w:val="en-US" w:eastAsia="lt-LT"/>
              </w:rPr>
              <w:t xml:space="preserve"> </w:t>
            </w:r>
            <w:r w:rsidR="002A18DC" w:rsidRPr="000F2648">
              <w:rPr>
                <w:szCs w:val="24"/>
                <w:lang w:val="en-US" w:eastAsia="lt-LT"/>
              </w:rPr>
              <w:t xml:space="preserve">- </w:t>
            </w:r>
            <w:r w:rsidR="002A18DC" w:rsidRPr="001131E8">
              <w:rPr>
                <w:b/>
                <w:bCs/>
                <w:color w:val="000000"/>
                <w:lang w:val="en-US" w:eastAsia="lt-LT"/>
              </w:rPr>
              <w:t>Appendix No.</w:t>
            </w:r>
            <w:r w:rsidR="001131E8" w:rsidRPr="001131E8">
              <w:rPr>
                <w:b/>
                <w:bCs/>
                <w:color w:val="000000"/>
                <w:lang w:val="en-US" w:eastAsia="lt-LT"/>
              </w:rPr>
              <w:t>3</w:t>
            </w:r>
            <w:r w:rsidR="001131E8" w:rsidRPr="001131E8">
              <w:rPr>
                <w:b/>
                <w:bCs/>
                <w:szCs w:val="24"/>
                <w:lang w:val="en-US" w:eastAsia="lt-LT"/>
              </w:rPr>
              <w:t>.</w:t>
            </w:r>
            <w:r w:rsidRPr="000F2648">
              <w:rPr>
                <w:szCs w:val="24"/>
                <w:lang w:val="en-US" w:eastAsia="lt-LT"/>
              </w:rPr>
              <w:t xml:space="preserve"> </w:t>
            </w:r>
          </w:p>
          <w:p w14:paraId="067849A6" w14:textId="77777777" w:rsidR="00AB18D7" w:rsidRPr="000F2648" w:rsidRDefault="00AB18D7" w:rsidP="007D027E">
            <w:pPr>
              <w:tabs>
                <w:tab w:val="left" w:pos="1843"/>
              </w:tabs>
              <w:jc w:val="both"/>
              <w:rPr>
                <w:szCs w:val="24"/>
                <w:lang w:val="en-US" w:eastAsia="lt-LT"/>
              </w:rPr>
            </w:pPr>
          </w:p>
          <w:p w14:paraId="03240BCE" w14:textId="18E5991B" w:rsidR="00AB18D7" w:rsidRPr="000F2648" w:rsidRDefault="00AB18D7" w:rsidP="007D027E">
            <w:pPr>
              <w:tabs>
                <w:tab w:val="left" w:pos="1843"/>
              </w:tabs>
              <w:jc w:val="both"/>
              <w:rPr>
                <w:szCs w:val="24"/>
                <w:lang w:val="en-US" w:eastAsia="lt-LT"/>
              </w:rPr>
            </w:pPr>
            <w:r w:rsidRPr="000F2648">
              <w:rPr>
                <w:rFonts w:cstheme="minorHAnsi"/>
                <w:lang w:val="en-US" w:bidi="en-GB"/>
              </w:rPr>
              <w:t>Technical documentation for the proposed equipment – Descriptions of the Technical Parameters of the Components.</w:t>
            </w:r>
          </w:p>
          <w:p w14:paraId="66FC0B2D" w14:textId="77777777" w:rsidR="00AB18D7" w:rsidRPr="000F2648" w:rsidRDefault="00AB18D7" w:rsidP="007D027E">
            <w:pPr>
              <w:tabs>
                <w:tab w:val="left" w:pos="1843"/>
              </w:tabs>
              <w:jc w:val="both"/>
              <w:rPr>
                <w:szCs w:val="24"/>
                <w:lang w:val="en-US" w:eastAsia="lt-LT"/>
              </w:rPr>
            </w:pPr>
          </w:p>
          <w:p w14:paraId="72BD27D5" w14:textId="3D5BD4FA" w:rsidR="007D027E" w:rsidRPr="000F2648" w:rsidRDefault="007D027E" w:rsidP="00CD4DD2">
            <w:pPr>
              <w:jc w:val="both"/>
              <w:rPr>
                <w:color w:val="000000"/>
                <w:lang w:val="en-US" w:eastAsia="lt-LT"/>
              </w:rPr>
            </w:pPr>
          </w:p>
        </w:tc>
      </w:tr>
      <w:tr w:rsidR="004F438D" w:rsidRPr="000F2648" w14:paraId="43E84A14" w14:textId="77777777" w:rsidTr="00E2396B">
        <w:trPr>
          <w:gridAfter w:val="3"/>
          <w:wAfter w:w="751" w:type="dxa"/>
          <w:trHeight w:val="690"/>
        </w:trPr>
        <w:tc>
          <w:tcPr>
            <w:tcW w:w="709" w:type="dxa"/>
            <w:gridSpan w:val="2"/>
            <w:tcBorders>
              <w:top w:val="nil"/>
              <w:left w:val="nil"/>
              <w:bottom w:val="nil"/>
              <w:right w:val="nil"/>
            </w:tcBorders>
            <w:shd w:val="clear" w:color="auto" w:fill="auto"/>
            <w:noWrap/>
            <w:hideMark/>
          </w:tcPr>
          <w:p w14:paraId="79C7CDE8" w14:textId="77777777" w:rsidR="00FC5BBE" w:rsidRPr="000F2648" w:rsidRDefault="00FC5BBE" w:rsidP="00FC5BBE">
            <w:pPr>
              <w:rPr>
                <w:color w:val="000000"/>
                <w:lang w:val="en-US" w:eastAsia="lt-LT"/>
              </w:rPr>
            </w:pPr>
          </w:p>
        </w:tc>
        <w:tc>
          <w:tcPr>
            <w:tcW w:w="4536" w:type="dxa"/>
            <w:gridSpan w:val="5"/>
            <w:tcBorders>
              <w:top w:val="nil"/>
              <w:left w:val="nil"/>
              <w:bottom w:val="nil"/>
              <w:right w:val="nil"/>
            </w:tcBorders>
            <w:shd w:val="clear" w:color="auto" w:fill="auto"/>
            <w:hideMark/>
          </w:tcPr>
          <w:p w14:paraId="01332F07" w14:textId="77777777" w:rsidR="00FC5BBE" w:rsidRPr="000F2648" w:rsidRDefault="00FC5BBE" w:rsidP="00FC5BBE">
            <w:pPr>
              <w:rPr>
                <w:lang w:val="en-US" w:eastAsia="lt-LT"/>
              </w:rPr>
            </w:pPr>
          </w:p>
        </w:tc>
        <w:tc>
          <w:tcPr>
            <w:tcW w:w="4536" w:type="dxa"/>
            <w:gridSpan w:val="3"/>
            <w:tcBorders>
              <w:top w:val="nil"/>
              <w:left w:val="nil"/>
              <w:bottom w:val="nil"/>
              <w:right w:val="nil"/>
            </w:tcBorders>
            <w:shd w:val="clear" w:color="auto" w:fill="auto"/>
            <w:hideMark/>
          </w:tcPr>
          <w:p w14:paraId="239FC8D5" w14:textId="77777777" w:rsidR="00FC5BBE" w:rsidRPr="000F2648" w:rsidRDefault="00FC5BBE" w:rsidP="00FC5BBE">
            <w:pPr>
              <w:jc w:val="both"/>
              <w:rPr>
                <w:color w:val="000000"/>
                <w:lang w:val="en-US" w:eastAsia="lt-LT"/>
              </w:rPr>
            </w:pPr>
            <w:r w:rsidRPr="000F2648">
              <w:rPr>
                <w:color w:val="000000"/>
                <w:lang w:val="en-US" w:eastAsia="lt-LT"/>
              </w:rPr>
              <w:t>Other documents or information required in terms of competition.</w:t>
            </w:r>
          </w:p>
        </w:tc>
      </w:tr>
      <w:tr w:rsidR="004F438D" w:rsidRPr="000F2648" w14:paraId="497E3B56" w14:textId="77777777" w:rsidTr="00E2396B">
        <w:trPr>
          <w:gridAfter w:val="3"/>
          <w:wAfter w:w="751" w:type="dxa"/>
          <w:trHeight w:val="1549"/>
        </w:trPr>
        <w:tc>
          <w:tcPr>
            <w:tcW w:w="709" w:type="dxa"/>
            <w:gridSpan w:val="2"/>
            <w:tcBorders>
              <w:top w:val="nil"/>
              <w:left w:val="nil"/>
              <w:bottom w:val="nil"/>
              <w:right w:val="nil"/>
            </w:tcBorders>
            <w:shd w:val="clear" w:color="auto" w:fill="auto"/>
            <w:noWrap/>
            <w:hideMark/>
          </w:tcPr>
          <w:p w14:paraId="45CBAA7E" w14:textId="77777777" w:rsidR="004F438D" w:rsidRPr="000F2648" w:rsidRDefault="004F438D" w:rsidP="004F438D">
            <w:pPr>
              <w:rPr>
                <w:color w:val="000000"/>
                <w:lang w:val="en-US" w:eastAsia="lt-LT"/>
              </w:rPr>
            </w:pPr>
            <w:r w:rsidRPr="000F2648">
              <w:rPr>
                <w:color w:val="000000"/>
                <w:lang w:val="en-US" w:eastAsia="lt-LT"/>
              </w:rPr>
              <w:t>4.8.</w:t>
            </w:r>
          </w:p>
        </w:tc>
        <w:tc>
          <w:tcPr>
            <w:tcW w:w="4536" w:type="dxa"/>
            <w:gridSpan w:val="5"/>
            <w:tcBorders>
              <w:top w:val="nil"/>
              <w:left w:val="nil"/>
              <w:bottom w:val="nil"/>
              <w:right w:val="nil"/>
            </w:tcBorders>
            <w:shd w:val="clear" w:color="auto" w:fill="auto"/>
            <w:hideMark/>
          </w:tcPr>
          <w:p w14:paraId="31588A80" w14:textId="77777777" w:rsidR="004F438D" w:rsidRPr="000F2648" w:rsidRDefault="004F438D" w:rsidP="004F438D">
            <w:pPr>
              <w:rPr>
                <w:lang w:val="en-US" w:eastAsia="lt-LT"/>
              </w:rPr>
            </w:pPr>
            <w:r w:rsidRPr="000F2648">
              <w:rPr>
                <w:lang w:val="en-US" w:eastAsia="lt-LT"/>
              </w:rPr>
              <w:t>Number of tenders</w:t>
            </w:r>
          </w:p>
        </w:tc>
        <w:tc>
          <w:tcPr>
            <w:tcW w:w="4536" w:type="dxa"/>
            <w:gridSpan w:val="3"/>
            <w:tcBorders>
              <w:top w:val="nil"/>
              <w:left w:val="nil"/>
              <w:bottom w:val="nil"/>
              <w:right w:val="nil"/>
            </w:tcBorders>
            <w:shd w:val="clear" w:color="auto" w:fill="auto"/>
            <w:hideMark/>
          </w:tcPr>
          <w:p w14:paraId="2CC62B77" w14:textId="7F7DC13F" w:rsidR="004F438D" w:rsidRPr="000F2648" w:rsidRDefault="004F438D" w:rsidP="004F438D">
            <w:pPr>
              <w:jc w:val="both"/>
              <w:rPr>
                <w:color w:val="000000"/>
                <w:lang w:val="en-US" w:eastAsia="lt-LT"/>
              </w:rPr>
            </w:pPr>
            <w:r w:rsidRPr="000F2648">
              <w:rPr>
                <w:color w:val="000000"/>
                <w:lang w:val="en-US" w:eastAsia="lt-LT"/>
              </w:rPr>
              <w:t>The Supplier may submit only one tender either as an individual tenderer or as member of a group of economic entities</w:t>
            </w:r>
            <w:r w:rsidR="00160961" w:rsidRPr="000F2648">
              <w:rPr>
                <w:color w:val="000000"/>
                <w:lang w:val="en-US" w:eastAsia="lt-LT"/>
              </w:rPr>
              <w:t xml:space="preserve">, </w:t>
            </w:r>
            <w:r w:rsidR="00160961" w:rsidRPr="000F2648">
              <w:rPr>
                <w:rFonts w:cstheme="minorHAnsi"/>
                <w:lang w:val="en-US" w:bidi="en-GB"/>
              </w:rPr>
              <w:t>for one for two or all lots</w:t>
            </w:r>
            <w:r w:rsidRPr="000F2648">
              <w:rPr>
                <w:color w:val="000000"/>
                <w:lang w:val="en-US" w:eastAsia="lt-LT"/>
              </w:rPr>
              <w:t>. If the supplier submits more than one tender, or a member of a group of economic entities participates in submitting a number of tenders, all such tenders shall be rejected.</w:t>
            </w:r>
          </w:p>
        </w:tc>
      </w:tr>
      <w:tr w:rsidR="004F438D" w:rsidRPr="000F2648" w14:paraId="7408F724" w14:textId="77777777" w:rsidTr="00E2396B">
        <w:trPr>
          <w:gridAfter w:val="3"/>
          <w:wAfter w:w="751" w:type="dxa"/>
          <w:trHeight w:val="1274"/>
        </w:trPr>
        <w:tc>
          <w:tcPr>
            <w:tcW w:w="709" w:type="dxa"/>
            <w:gridSpan w:val="2"/>
            <w:tcBorders>
              <w:top w:val="nil"/>
              <w:left w:val="nil"/>
              <w:bottom w:val="nil"/>
              <w:right w:val="nil"/>
            </w:tcBorders>
            <w:shd w:val="clear" w:color="auto" w:fill="auto"/>
            <w:noWrap/>
            <w:hideMark/>
          </w:tcPr>
          <w:p w14:paraId="0AB73A8C" w14:textId="77777777" w:rsidR="004F438D" w:rsidRPr="000F2648" w:rsidRDefault="004F438D" w:rsidP="004F438D">
            <w:pPr>
              <w:rPr>
                <w:color w:val="000000"/>
                <w:lang w:val="en-US" w:eastAsia="lt-LT"/>
              </w:rPr>
            </w:pPr>
            <w:r w:rsidRPr="000F2648">
              <w:rPr>
                <w:color w:val="000000"/>
                <w:lang w:val="en-US" w:eastAsia="lt-LT"/>
              </w:rPr>
              <w:t>4.9.</w:t>
            </w:r>
          </w:p>
        </w:tc>
        <w:tc>
          <w:tcPr>
            <w:tcW w:w="4536" w:type="dxa"/>
            <w:gridSpan w:val="5"/>
            <w:tcBorders>
              <w:top w:val="nil"/>
              <w:left w:val="nil"/>
              <w:bottom w:val="nil"/>
              <w:right w:val="nil"/>
            </w:tcBorders>
            <w:shd w:val="clear" w:color="auto" w:fill="auto"/>
            <w:hideMark/>
          </w:tcPr>
          <w:p w14:paraId="324DBA58" w14:textId="77777777" w:rsidR="004F438D" w:rsidRPr="000F2648" w:rsidRDefault="004F438D" w:rsidP="004F438D">
            <w:pPr>
              <w:rPr>
                <w:lang w:val="en-US" w:eastAsia="lt-LT"/>
              </w:rPr>
            </w:pPr>
            <w:r w:rsidRPr="000F2648">
              <w:rPr>
                <w:lang w:val="en-US" w:eastAsia="lt-LT"/>
              </w:rPr>
              <w:t>Alternative tenders</w:t>
            </w:r>
          </w:p>
        </w:tc>
        <w:tc>
          <w:tcPr>
            <w:tcW w:w="4536" w:type="dxa"/>
            <w:gridSpan w:val="3"/>
            <w:tcBorders>
              <w:top w:val="nil"/>
              <w:left w:val="nil"/>
              <w:bottom w:val="nil"/>
              <w:right w:val="nil"/>
            </w:tcBorders>
            <w:shd w:val="clear" w:color="auto" w:fill="auto"/>
            <w:hideMark/>
          </w:tcPr>
          <w:p w14:paraId="6AF27F42" w14:textId="14DC7205" w:rsidR="004F438D" w:rsidRPr="000F2648" w:rsidRDefault="004F438D" w:rsidP="004F438D">
            <w:pPr>
              <w:jc w:val="both"/>
              <w:rPr>
                <w:color w:val="000000"/>
                <w:lang w:val="en-US" w:eastAsia="lt-LT"/>
              </w:rPr>
            </w:pPr>
            <w:r w:rsidRPr="000F2648">
              <w:rPr>
                <w:color w:val="000000"/>
                <w:lang w:val="en-US" w:eastAsia="lt-LT"/>
              </w:rPr>
              <w:t xml:space="preserve">The supplier is not allowed to submit alternative tenders. Should the supplier place an alternative tender, his </w:t>
            </w:r>
            <w:r w:rsidR="004B1B40" w:rsidRPr="000F2648">
              <w:rPr>
                <w:color w:val="000000"/>
                <w:lang w:val="en-US" w:eastAsia="lt-LT"/>
              </w:rPr>
              <w:t>tender,</w:t>
            </w:r>
            <w:r w:rsidRPr="000F2648">
              <w:rPr>
                <w:color w:val="000000"/>
                <w:lang w:val="en-US" w:eastAsia="lt-LT"/>
              </w:rPr>
              <w:t xml:space="preserve"> and the alternative tender (alternative tenders) shall be rejected.</w:t>
            </w:r>
          </w:p>
        </w:tc>
      </w:tr>
      <w:tr w:rsidR="004F438D" w:rsidRPr="000F2648" w14:paraId="31755E62" w14:textId="77777777" w:rsidTr="00E2396B">
        <w:trPr>
          <w:gridAfter w:val="3"/>
          <w:wAfter w:w="751" w:type="dxa"/>
          <w:trHeight w:val="1277"/>
        </w:trPr>
        <w:tc>
          <w:tcPr>
            <w:tcW w:w="709" w:type="dxa"/>
            <w:gridSpan w:val="2"/>
            <w:tcBorders>
              <w:top w:val="nil"/>
              <w:left w:val="nil"/>
              <w:bottom w:val="nil"/>
              <w:right w:val="nil"/>
            </w:tcBorders>
            <w:shd w:val="clear" w:color="auto" w:fill="auto"/>
            <w:noWrap/>
            <w:hideMark/>
          </w:tcPr>
          <w:p w14:paraId="16FE1D23" w14:textId="77777777" w:rsidR="004F438D" w:rsidRPr="000F2648" w:rsidRDefault="004F438D" w:rsidP="004F438D">
            <w:pPr>
              <w:rPr>
                <w:color w:val="000000"/>
                <w:lang w:val="en-US" w:eastAsia="lt-LT"/>
              </w:rPr>
            </w:pPr>
            <w:r w:rsidRPr="000F2648">
              <w:rPr>
                <w:color w:val="000000"/>
                <w:lang w:val="en-US" w:eastAsia="lt-LT"/>
              </w:rPr>
              <w:t>4.10.</w:t>
            </w:r>
          </w:p>
        </w:tc>
        <w:tc>
          <w:tcPr>
            <w:tcW w:w="4536" w:type="dxa"/>
            <w:gridSpan w:val="5"/>
            <w:tcBorders>
              <w:top w:val="nil"/>
              <w:left w:val="nil"/>
              <w:bottom w:val="nil"/>
              <w:right w:val="nil"/>
            </w:tcBorders>
            <w:shd w:val="clear" w:color="auto" w:fill="auto"/>
            <w:hideMark/>
          </w:tcPr>
          <w:p w14:paraId="2DB08156" w14:textId="77777777" w:rsidR="004F438D" w:rsidRPr="000F2648" w:rsidRDefault="004F438D" w:rsidP="004F438D">
            <w:pPr>
              <w:rPr>
                <w:lang w:val="en-US" w:eastAsia="lt-LT"/>
              </w:rPr>
            </w:pPr>
            <w:r w:rsidRPr="000F2648">
              <w:rPr>
                <w:lang w:val="en-US" w:eastAsia="lt-LT"/>
              </w:rPr>
              <w:t>Amending / Withdrawing the tender</w:t>
            </w:r>
          </w:p>
        </w:tc>
        <w:tc>
          <w:tcPr>
            <w:tcW w:w="4536" w:type="dxa"/>
            <w:gridSpan w:val="3"/>
            <w:tcBorders>
              <w:top w:val="nil"/>
              <w:left w:val="nil"/>
              <w:bottom w:val="nil"/>
              <w:right w:val="nil"/>
            </w:tcBorders>
            <w:shd w:val="clear" w:color="auto" w:fill="auto"/>
            <w:hideMark/>
          </w:tcPr>
          <w:p w14:paraId="675E8DDE" w14:textId="77777777" w:rsidR="004F438D" w:rsidRPr="000F2648" w:rsidRDefault="004F438D" w:rsidP="004F438D">
            <w:pPr>
              <w:jc w:val="both"/>
              <w:rPr>
                <w:color w:val="000000"/>
                <w:lang w:val="en-US" w:eastAsia="lt-LT"/>
              </w:rPr>
            </w:pPr>
            <w:r w:rsidRPr="000F2648">
              <w:rPr>
                <w:color w:val="000000"/>
                <w:lang w:val="en-US" w:eastAsia="lt-LT"/>
              </w:rPr>
              <w:t>Before the deadline for tender submission, the supplier can amend or withdraw its tender. Such amendment or notification about the withdrawal shall be deemed valid if the Contracting Authority receives it in writing prior to the deadline for tender submission.</w:t>
            </w:r>
          </w:p>
        </w:tc>
      </w:tr>
      <w:tr w:rsidR="004F438D" w:rsidRPr="000F2648" w14:paraId="7F444C90" w14:textId="77777777" w:rsidTr="00E2396B">
        <w:trPr>
          <w:gridAfter w:val="3"/>
          <w:wAfter w:w="751" w:type="dxa"/>
          <w:trHeight w:val="997"/>
        </w:trPr>
        <w:tc>
          <w:tcPr>
            <w:tcW w:w="709" w:type="dxa"/>
            <w:gridSpan w:val="2"/>
            <w:tcBorders>
              <w:top w:val="nil"/>
              <w:left w:val="nil"/>
              <w:bottom w:val="nil"/>
              <w:right w:val="nil"/>
            </w:tcBorders>
            <w:shd w:val="clear" w:color="auto" w:fill="auto"/>
            <w:noWrap/>
            <w:hideMark/>
          </w:tcPr>
          <w:p w14:paraId="7EB29C2E" w14:textId="77777777" w:rsidR="004F438D" w:rsidRPr="000F2648" w:rsidRDefault="004F438D" w:rsidP="004F438D">
            <w:pPr>
              <w:rPr>
                <w:color w:val="000000"/>
                <w:lang w:val="en-US" w:eastAsia="lt-LT"/>
              </w:rPr>
            </w:pPr>
            <w:r w:rsidRPr="000F2648">
              <w:rPr>
                <w:color w:val="000000"/>
                <w:lang w:val="en-US" w:eastAsia="lt-LT"/>
              </w:rPr>
              <w:t>4.11.</w:t>
            </w:r>
          </w:p>
        </w:tc>
        <w:tc>
          <w:tcPr>
            <w:tcW w:w="4536" w:type="dxa"/>
            <w:gridSpan w:val="5"/>
            <w:tcBorders>
              <w:top w:val="nil"/>
              <w:left w:val="nil"/>
              <w:bottom w:val="nil"/>
              <w:right w:val="nil"/>
            </w:tcBorders>
            <w:shd w:val="clear" w:color="auto" w:fill="auto"/>
            <w:hideMark/>
          </w:tcPr>
          <w:p w14:paraId="251E94F6" w14:textId="77777777" w:rsidR="004F438D" w:rsidRPr="000F2648" w:rsidRDefault="004F438D" w:rsidP="004F438D">
            <w:pPr>
              <w:rPr>
                <w:lang w:val="en-US" w:eastAsia="lt-LT"/>
              </w:rPr>
            </w:pPr>
            <w:r w:rsidRPr="000F2648">
              <w:rPr>
                <w:lang w:val="en-US" w:eastAsia="lt-LT"/>
              </w:rPr>
              <w:t>Tender expiration term</w:t>
            </w:r>
          </w:p>
        </w:tc>
        <w:tc>
          <w:tcPr>
            <w:tcW w:w="4536" w:type="dxa"/>
            <w:gridSpan w:val="3"/>
            <w:tcBorders>
              <w:top w:val="nil"/>
              <w:left w:val="nil"/>
              <w:bottom w:val="nil"/>
              <w:right w:val="nil"/>
            </w:tcBorders>
            <w:shd w:val="clear" w:color="auto" w:fill="auto"/>
            <w:hideMark/>
          </w:tcPr>
          <w:p w14:paraId="21456BC6" w14:textId="68F1D25A" w:rsidR="004F438D" w:rsidRPr="000F2648" w:rsidRDefault="004F438D" w:rsidP="004F438D">
            <w:pPr>
              <w:jc w:val="both"/>
              <w:rPr>
                <w:color w:val="000000"/>
                <w:lang w:val="en-US" w:eastAsia="lt-LT"/>
              </w:rPr>
            </w:pPr>
            <w:r w:rsidRPr="000F2648">
              <w:rPr>
                <w:color w:val="000000"/>
                <w:lang w:val="en-US" w:eastAsia="lt-LT"/>
              </w:rPr>
              <w:t xml:space="preserve">The tender must be valid at least until </w:t>
            </w:r>
            <w:r w:rsidRPr="00656573">
              <w:rPr>
                <w:b/>
                <w:bCs/>
                <w:color w:val="000000"/>
                <w:lang w:val="en-US" w:eastAsia="lt-LT"/>
              </w:rPr>
              <w:t>202</w:t>
            </w:r>
            <w:r w:rsidR="00160961" w:rsidRPr="00656573">
              <w:rPr>
                <w:b/>
                <w:bCs/>
                <w:color w:val="000000"/>
                <w:lang w:val="en-US" w:eastAsia="lt-LT"/>
              </w:rPr>
              <w:t>3</w:t>
            </w:r>
            <w:r w:rsidRPr="00656573">
              <w:rPr>
                <w:b/>
                <w:bCs/>
                <w:color w:val="000000"/>
                <w:lang w:val="en-US" w:eastAsia="lt-LT"/>
              </w:rPr>
              <w:t>-</w:t>
            </w:r>
            <w:r w:rsidR="00160961" w:rsidRPr="00656573">
              <w:rPr>
                <w:b/>
                <w:bCs/>
                <w:color w:val="000000"/>
                <w:lang w:val="en-US" w:eastAsia="lt-LT"/>
              </w:rPr>
              <w:t>12</w:t>
            </w:r>
            <w:r w:rsidRPr="00656573">
              <w:rPr>
                <w:b/>
                <w:bCs/>
                <w:color w:val="000000"/>
                <w:lang w:val="en-US" w:eastAsia="lt-LT"/>
              </w:rPr>
              <w:t>-</w:t>
            </w:r>
            <w:r w:rsidR="003D7116">
              <w:rPr>
                <w:b/>
                <w:bCs/>
                <w:color w:val="000000"/>
                <w:lang w:val="en-US" w:eastAsia="lt-LT"/>
              </w:rPr>
              <w:t>25</w:t>
            </w:r>
            <w:r w:rsidRPr="000F2648">
              <w:rPr>
                <w:color w:val="000000"/>
                <w:lang w:val="en-US" w:eastAsia="lt-LT"/>
              </w:rPr>
              <w:t>. If validity period is not indicated in the Tender, it is considered that the tender is valid until the date indicated in the terms of competition.</w:t>
            </w:r>
          </w:p>
        </w:tc>
      </w:tr>
      <w:tr w:rsidR="004F438D" w:rsidRPr="000F2648" w14:paraId="102F641C" w14:textId="77777777" w:rsidTr="00E2396B">
        <w:trPr>
          <w:gridAfter w:val="3"/>
          <w:wAfter w:w="751" w:type="dxa"/>
          <w:trHeight w:val="528"/>
        </w:trPr>
        <w:tc>
          <w:tcPr>
            <w:tcW w:w="709" w:type="dxa"/>
            <w:gridSpan w:val="2"/>
            <w:tcBorders>
              <w:top w:val="nil"/>
              <w:left w:val="nil"/>
              <w:bottom w:val="nil"/>
              <w:right w:val="nil"/>
            </w:tcBorders>
            <w:shd w:val="clear" w:color="auto" w:fill="auto"/>
            <w:noWrap/>
            <w:hideMark/>
          </w:tcPr>
          <w:p w14:paraId="7A3A3502" w14:textId="77777777" w:rsidR="004F438D" w:rsidRPr="000F2648" w:rsidRDefault="004F438D" w:rsidP="004F438D">
            <w:pPr>
              <w:rPr>
                <w:color w:val="000000"/>
                <w:lang w:val="en-US" w:eastAsia="lt-LT"/>
              </w:rPr>
            </w:pPr>
            <w:r w:rsidRPr="000F2648">
              <w:rPr>
                <w:color w:val="000000"/>
                <w:lang w:val="en-US" w:eastAsia="lt-LT"/>
              </w:rPr>
              <w:t>4.12.</w:t>
            </w:r>
          </w:p>
        </w:tc>
        <w:tc>
          <w:tcPr>
            <w:tcW w:w="4536" w:type="dxa"/>
            <w:gridSpan w:val="5"/>
            <w:tcBorders>
              <w:top w:val="nil"/>
              <w:left w:val="nil"/>
              <w:bottom w:val="nil"/>
              <w:right w:val="nil"/>
            </w:tcBorders>
            <w:shd w:val="clear" w:color="auto" w:fill="auto"/>
            <w:hideMark/>
          </w:tcPr>
          <w:p w14:paraId="261081F1" w14:textId="77777777" w:rsidR="004F438D" w:rsidRPr="000F2648" w:rsidRDefault="004F438D" w:rsidP="004F438D">
            <w:pPr>
              <w:rPr>
                <w:lang w:val="en-US" w:eastAsia="lt-LT"/>
              </w:rPr>
            </w:pPr>
            <w:r w:rsidRPr="000F2648">
              <w:rPr>
                <w:lang w:val="en-US" w:eastAsia="lt-LT"/>
              </w:rPr>
              <w:t>Extending tender expiration term</w:t>
            </w:r>
          </w:p>
        </w:tc>
        <w:tc>
          <w:tcPr>
            <w:tcW w:w="4536" w:type="dxa"/>
            <w:gridSpan w:val="3"/>
            <w:tcBorders>
              <w:top w:val="nil"/>
              <w:left w:val="nil"/>
              <w:bottom w:val="nil"/>
              <w:right w:val="nil"/>
            </w:tcBorders>
            <w:shd w:val="clear" w:color="auto" w:fill="auto"/>
            <w:hideMark/>
          </w:tcPr>
          <w:p w14:paraId="6255C9E6" w14:textId="77777777" w:rsidR="004F438D" w:rsidRPr="000F2648" w:rsidRDefault="004F438D" w:rsidP="004F438D">
            <w:pPr>
              <w:jc w:val="both"/>
              <w:rPr>
                <w:color w:val="000000"/>
                <w:lang w:val="en-US" w:eastAsia="lt-LT"/>
              </w:rPr>
            </w:pPr>
            <w:r w:rsidRPr="000F2648">
              <w:rPr>
                <w:color w:val="000000"/>
                <w:lang w:val="en-US" w:eastAsia="lt-LT"/>
              </w:rPr>
              <w:t>While tenders are not expired, the Contracting Authority may ask the suppliers to extend tender validity until a specific date. The supplier has a right to reject such request.</w:t>
            </w:r>
          </w:p>
        </w:tc>
      </w:tr>
      <w:tr w:rsidR="004F438D" w:rsidRPr="000F2648" w14:paraId="16D66EAF" w14:textId="77777777" w:rsidTr="00E2396B">
        <w:trPr>
          <w:gridAfter w:val="3"/>
          <w:wAfter w:w="751" w:type="dxa"/>
          <w:trHeight w:val="528"/>
        </w:trPr>
        <w:tc>
          <w:tcPr>
            <w:tcW w:w="709" w:type="dxa"/>
            <w:gridSpan w:val="2"/>
            <w:tcBorders>
              <w:top w:val="nil"/>
              <w:left w:val="nil"/>
              <w:bottom w:val="nil"/>
              <w:right w:val="nil"/>
            </w:tcBorders>
            <w:shd w:val="clear" w:color="auto" w:fill="auto"/>
            <w:noWrap/>
            <w:hideMark/>
          </w:tcPr>
          <w:p w14:paraId="05203AB3" w14:textId="77777777" w:rsidR="004F438D" w:rsidRPr="000F2648" w:rsidRDefault="004F438D" w:rsidP="004F438D">
            <w:pPr>
              <w:rPr>
                <w:color w:val="000000"/>
                <w:lang w:val="en-US" w:eastAsia="lt-LT"/>
              </w:rPr>
            </w:pPr>
          </w:p>
        </w:tc>
        <w:tc>
          <w:tcPr>
            <w:tcW w:w="4536" w:type="dxa"/>
            <w:gridSpan w:val="5"/>
            <w:tcBorders>
              <w:top w:val="nil"/>
              <w:left w:val="nil"/>
              <w:bottom w:val="nil"/>
              <w:right w:val="nil"/>
            </w:tcBorders>
            <w:shd w:val="clear" w:color="auto" w:fill="auto"/>
            <w:hideMark/>
          </w:tcPr>
          <w:p w14:paraId="4078A52B"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6F6528AD" w14:textId="77777777" w:rsidR="004F438D" w:rsidRPr="000F2648" w:rsidRDefault="004F438D" w:rsidP="004F438D">
            <w:pPr>
              <w:jc w:val="both"/>
              <w:rPr>
                <w:color w:val="000000"/>
                <w:lang w:val="en-US" w:eastAsia="lt-LT"/>
              </w:rPr>
            </w:pPr>
          </w:p>
        </w:tc>
      </w:tr>
      <w:tr w:rsidR="004F438D" w:rsidRPr="000F2648" w14:paraId="2DBCDF67" w14:textId="77777777" w:rsidTr="00E2396B">
        <w:trPr>
          <w:gridAfter w:val="3"/>
          <w:wAfter w:w="751" w:type="dxa"/>
          <w:trHeight w:val="288"/>
        </w:trPr>
        <w:tc>
          <w:tcPr>
            <w:tcW w:w="709" w:type="dxa"/>
            <w:gridSpan w:val="2"/>
            <w:tcBorders>
              <w:top w:val="nil"/>
              <w:left w:val="nil"/>
              <w:bottom w:val="nil"/>
              <w:right w:val="nil"/>
            </w:tcBorders>
            <w:shd w:val="clear" w:color="auto" w:fill="auto"/>
            <w:noWrap/>
            <w:hideMark/>
          </w:tcPr>
          <w:p w14:paraId="3B60F08A" w14:textId="77777777" w:rsidR="004F438D" w:rsidRPr="000F2648" w:rsidRDefault="004F438D" w:rsidP="004F438D">
            <w:pPr>
              <w:rPr>
                <w:lang w:val="en-US" w:eastAsia="lt-LT"/>
              </w:rPr>
            </w:pPr>
          </w:p>
        </w:tc>
        <w:tc>
          <w:tcPr>
            <w:tcW w:w="9072" w:type="dxa"/>
            <w:gridSpan w:val="8"/>
            <w:tcBorders>
              <w:top w:val="nil"/>
              <w:left w:val="nil"/>
              <w:bottom w:val="nil"/>
              <w:right w:val="nil"/>
            </w:tcBorders>
            <w:shd w:val="clear" w:color="auto" w:fill="auto"/>
            <w:noWrap/>
            <w:hideMark/>
          </w:tcPr>
          <w:p w14:paraId="10F8A41E" w14:textId="77777777" w:rsidR="004F438D" w:rsidRPr="000F2648" w:rsidRDefault="004F438D" w:rsidP="004F438D">
            <w:pPr>
              <w:jc w:val="center"/>
              <w:rPr>
                <w:b/>
                <w:bCs/>
                <w:color w:val="000000"/>
                <w:lang w:val="en-US" w:eastAsia="lt-LT"/>
              </w:rPr>
            </w:pPr>
            <w:r w:rsidRPr="000F2648">
              <w:rPr>
                <w:b/>
                <w:bCs/>
                <w:color w:val="000000"/>
                <w:lang w:val="en-US" w:eastAsia="lt-LT"/>
              </w:rPr>
              <w:t>  5. EXPLANATIONS AND REVISIONS OF THE TERMS OF COMPETITION</w:t>
            </w:r>
          </w:p>
        </w:tc>
      </w:tr>
      <w:tr w:rsidR="004F438D" w:rsidRPr="000F2648" w14:paraId="0D1BE052" w14:textId="77777777" w:rsidTr="00E2396B">
        <w:trPr>
          <w:gridAfter w:val="3"/>
          <w:wAfter w:w="751" w:type="dxa"/>
          <w:trHeight w:val="288"/>
        </w:trPr>
        <w:tc>
          <w:tcPr>
            <w:tcW w:w="709" w:type="dxa"/>
            <w:gridSpan w:val="2"/>
            <w:tcBorders>
              <w:top w:val="nil"/>
              <w:left w:val="nil"/>
              <w:bottom w:val="nil"/>
              <w:right w:val="nil"/>
            </w:tcBorders>
            <w:shd w:val="clear" w:color="auto" w:fill="auto"/>
            <w:noWrap/>
            <w:hideMark/>
          </w:tcPr>
          <w:p w14:paraId="41D3375A" w14:textId="77777777" w:rsidR="004F438D" w:rsidRPr="000F2648" w:rsidRDefault="004F438D" w:rsidP="004F438D">
            <w:pPr>
              <w:jc w:val="center"/>
              <w:rPr>
                <w:b/>
                <w:bCs/>
                <w:color w:val="000000"/>
                <w:lang w:val="en-US" w:eastAsia="lt-LT"/>
              </w:rPr>
            </w:pPr>
          </w:p>
        </w:tc>
        <w:tc>
          <w:tcPr>
            <w:tcW w:w="4536" w:type="dxa"/>
            <w:gridSpan w:val="5"/>
            <w:tcBorders>
              <w:top w:val="nil"/>
              <w:left w:val="nil"/>
              <w:bottom w:val="nil"/>
              <w:right w:val="nil"/>
            </w:tcBorders>
            <w:shd w:val="clear" w:color="auto" w:fill="auto"/>
            <w:hideMark/>
          </w:tcPr>
          <w:p w14:paraId="5EFF55BB"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0488BF34" w14:textId="77777777" w:rsidR="004F438D" w:rsidRPr="000F2648" w:rsidRDefault="004F438D" w:rsidP="004F438D">
            <w:pPr>
              <w:rPr>
                <w:lang w:val="en-US" w:eastAsia="lt-LT"/>
              </w:rPr>
            </w:pPr>
          </w:p>
        </w:tc>
      </w:tr>
      <w:tr w:rsidR="004F438D" w:rsidRPr="000F2648" w14:paraId="59B862C6" w14:textId="77777777" w:rsidTr="00E2396B">
        <w:trPr>
          <w:gridAfter w:val="3"/>
          <w:wAfter w:w="751" w:type="dxa"/>
          <w:trHeight w:val="2640"/>
        </w:trPr>
        <w:tc>
          <w:tcPr>
            <w:tcW w:w="709" w:type="dxa"/>
            <w:gridSpan w:val="2"/>
            <w:tcBorders>
              <w:top w:val="nil"/>
              <w:left w:val="nil"/>
              <w:bottom w:val="nil"/>
              <w:right w:val="nil"/>
            </w:tcBorders>
            <w:shd w:val="clear" w:color="auto" w:fill="auto"/>
            <w:noWrap/>
            <w:hideMark/>
          </w:tcPr>
          <w:p w14:paraId="017966A3"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5.1.</w:t>
            </w:r>
          </w:p>
        </w:tc>
        <w:tc>
          <w:tcPr>
            <w:tcW w:w="4536" w:type="dxa"/>
            <w:gridSpan w:val="5"/>
            <w:tcBorders>
              <w:top w:val="nil"/>
              <w:left w:val="nil"/>
              <w:bottom w:val="nil"/>
              <w:right w:val="nil"/>
            </w:tcBorders>
            <w:shd w:val="clear" w:color="auto" w:fill="auto"/>
            <w:hideMark/>
          </w:tcPr>
          <w:p w14:paraId="29631B36" w14:textId="77777777" w:rsidR="004F438D" w:rsidRPr="000F2648" w:rsidRDefault="004F438D" w:rsidP="004F438D">
            <w:pPr>
              <w:rPr>
                <w:color w:val="000000"/>
                <w:lang w:val="en-US" w:eastAsia="lt-LT"/>
              </w:rPr>
            </w:pPr>
            <w:r w:rsidRPr="000F2648">
              <w:rPr>
                <w:color w:val="000000"/>
                <w:lang w:val="en-US" w:eastAsia="lt-LT"/>
              </w:rPr>
              <w:t>Explanation on the terms of competition by supplier’s request</w:t>
            </w:r>
          </w:p>
        </w:tc>
        <w:tc>
          <w:tcPr>
            <w:tcW w:w="4536" w:type="dxa"/>
            <w:gridSpan w:val="3"/>
            <w:tcBorders>
              <w:top w:val="nil"/>
              <w:left w:val="nil"/>
              <w:bottom w:val="nil"/>
              <w:right w:val="nil"/>
            </w:tcBorders>
            <w:shd w:val="clear" w:color="auto" w:fill="auto"/>
            <w:hideMark/>
          </w:tcPr>
          <w:p w14:paraId="5A17AF99" w14:textId="77777777" w:rsidR="004F438D" w:rsidRPr="000F2648" w:rsidRDefault="004F438D" w:rsidP="004F438D">
            <w:pPr>
              <w:jc w:val="both"/>
              <w:rPr>
                <w:color w:val="000000"/>
                <w:lang w:val="en-US" w:eastAsia="lt-LT"/>
              </w:rPr>
            </w:pPr>
            <w:r w:rsidRPr="000F2648">
              <w:rPr>
                <w:color w:val="000000"/>
                <w:lang w:val="en-US" w:eastAsia="lt-LT"/>
              </w:rPr>
              <w:t>The Contracting Authority provides explanation on the terms of competition upon supplier’s written request, if the request is submitted no later than 3 workdays before the deadline of tender submission. The contracting authority replies to the supplier’s request within 2 workdays, but no later than 2 workdays before the deadline of tender submission. All suppliers provided with terms of competition will receive the same explanations. The contracting authority shall not specify which supplier submitted such request.</w:t>
            </w:r>
          </w:p>
        </w:tc>
      </w:tr>
      <w:tr w:rsidR="004F438D" w:rsidRPr="000F2648" w14:paraId="546B8AC3" w14:textId="77777777" w:rsidTr="00E2396B">
        <w:trPr>
          <w:gridAfter w:val="3"/>
          <w:wAfter w:w="751" w:type="dxa"/>
          <w:trHeight w:val="960"/>
        </w:trPr>
        <w:tc>
          <w:tcPr>
            <w:tcW w:w="709" w:type="dxa"/>
            <w:gridSpan w:val="2"/>
            <w:tcBorders>
              <w:top w:val="nil"/>
              <w:left w:val="nil"/>
              <w:bottom w:val="nil"/>
              <w:right w:val="nil"/>
            </w:tcBorders>
            <w:shd w:val="clear" w:color="auto" w:fill="auto"/>
            <w:noWrap/>
            <w:hideMark/>
          </w:tcPr>
          <w:p w14:paraId="11B23487"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5.2.</w:t>
            </w:r>
          </w:p>
        </w:tc>
        <w:tc>
          <w:tcPr>
            <w:tcW w:w="4536" w:type="dxa"/>
            <w:gridSpan w:val="5"/>
            <w:tcBorders>
              <w:top w:val="nil"/>
              <w:left w:val="nil"/>
              <w:bottom w:val="nil"/>
              <w:right w:val="nil"/>
            </w:tcBorders>
            <w:shd w:val="clear" w:color="auto" w:fill="auto"/>
            <w:hideMark/>
          </w:tcPr>
          <w:p w14:paraId="7C95D669" w14:textId="6056055E" w:rsidR="004F438D" w:rsidRPr="000F2648" w:rsidRDefault="004F438D" w:rsidP="004F438D">
            <w:pPr>
              <w:rPr>
                <w:color w:val="000000"/>
                <w:lang w:val="en-US" w:eastAsia="lt-LT"/>
              </w:rPr>
            </w:pPr>
            <w:r w:rsidRPr="000F2648">
              <w:rPr>
                <w:color w:val="000000"/>
                <w:lang w:val="en-US" w:eastAsia="lt-LT"/>
              </w:rPr>
              <w:t xml:space="preserve">Explanation on the terms of competition at the initiative of </w:t>
            </w:r>
            <w:r w:rsidR="00656573" w:rsidRPr="000F2648">
              <w:rPr>
                <w:color w:val="000000"/>
                <w:lang w:val="en-US" w:eastAsia="lt-LT"/>
              </w:rPr>
              <w:t>Contracting</w:t>
            </w:r>
            <w:r w:rsidRPr="000F2648">
              <w:rPr>
                <w:color w:val="000000"/>
                <w:lang w:val="en-US" w:eastAsia="lt-LT"/>
              </w:rPr>
              <w:t xml:space="preserve"> authority</w:t>
            </w:r>
          </w:p>
        </w:tc>
        <w:tc>
          <w:tcPr>
            <w:tcW w:w="4536" w:type="dxa"/>
            <w:gridSpan w:val="3"/>
            <w:tcBorders>
              <w:top w:val="nil"/>
              <w:left w:val="nil"/>
              <w:bottom w:val="nil"/>
              <w:right w:val="nil"/>
            </w:tcBorders>
            <w:shd w:val="clear" w:color="auto" w:fill="auto"/>
            <w:hideMark/>
          </w:tcPr>
          <w:p w14:paraId="1B4F8344" w14:textId="77777777" w:rsidR="004F438D" w:rsidRPr="000F2648" w:rsidRDefault="004F438D" w:rsidP="004F438D">
            <w:pPr>
              <w:jc w:val="both"/>
              <w:rPr>
                <w:color w:val="000000"/>
                <w:lang w:val="en-US" w:eastAsia="lt-LT"/>
              </w:rPr>
            </w:pPr>
            <w:r w:rsidRPr="000F2648">
              <w:rPr>
                <w:color w:val="000000"/>
                <w:lang w:val="en-US" w:eastAsia="lt-LT"/>
              </w:rPr>
              <w:t xml:space="preserve">The contracting authority has the right to explain and revise terms of competition no later than 2 working days until the deadline of tender submission. </w:t>
            </w:r>
          </w:p>
        </w:tc>
      </w:tr>
      <w:tr w:rsidR="004F438D" w:rsidRPr="000F2648" w14:paraId="7A125E00" w14:textId="77777777" w:rsidTr="00E2396B">
        <w:trPr>
          <w:gridAfter w:val="3"/>
          <w:wAfter w:w="751" w:type="dxa"/>
          <w:trHeight w:val="2170"/>
        </w:trPr>
        <w:tc>
          <w:tcPr>
            <w:tcW w:w="709" w:type="dxa"/>
            <w:gridSpan w:val="2"/>
            <w:tcBorders>
              <w:top w:val="nil"/>
              <w:left w:val="nil"/>
              <w:bottom w:val="nil"/>
              <w:right w:val="nil"/>
            </w:tcBorders>
            <w:shd w:val="clear" w:color="auto" w:fill="auto"/>
            <w:noWrap/>
            <w:hideMark/>
          </w:tcPr>
          <w:p w14:paraId="3CB74A7C"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lastRenderedPageBreak/>
              <w:t>5.3.</w:t>
            </w:r>
          </w:p>
        </w:tc>
        <w:tc>
          <w:tcPr>
            <w:tcW w:w="4536" w:type="dxa"/>
            <w:gridSpan w:val="5"/>
            <w:tcBorders>
              <w:top w:val="nil"/>
              <w:left w:val="nil"/>
              <w:bottom w:val="nil"/>
              <w:right w:val="nil"/>
            </w:tcBorders>
            <w:shd w:val="clear" w:color="auto" w:fill="auto"/>
            <w:hideMark/>
          </w:tcPr>
          <w:p w14:paraId="5EB1433F" w14:textId="77777777" w:rsidR="004F438D" w:rsidRPr="000F2648" w:rsidRDefault="004F438D" w:rsidP="004F438D">
            <w:pPr>
              <w:rPr>
                <w:color w:val="000000"/>
                <w:lang w:val="en-US" w:eastAsia="lt-LT"/>
              </w:rPr>
            </w:pPr>
            <w:r w:rsidRPr="000F2648">
              <w:rPr>
                <w:color w:val="000000"/>
                <w:lang w:val="en-US" w:eastAsia="lt-LT"/>
              </w:rPr>
              <w:t>Revising terms of competition</w:t>
            </w:r>
          </w:p>
        </w:tc>
        <w:tc>
          <w:tcPr>
            <w:tcW w:w="4536" w:type="dxa"/>
            <w:gridSpan w:val="3"/>
            <w:tcBorders>
              <w:top w:val="nil"/>
              <w:left w:val="nil"/>
              <w:bottom w:val="nil"/>
              <w:right w:val="nil"/>
            </w:tcBorders>
            <w:shd w:val="clear" w:color="auto" w:fill="auto"/>
            <w:hideMark/>
          </w:tcPr>
          <w:p w14:paraId="516DBDAC" w14:textId="6DF4C624" w:rsidR="004F438D" w:rsidRPr="000F2648" w:rsidRDefault="004F438D" w:rsidP="004F438D">
            <w:pPr>
              <w:jc w:val="both"/>
              <w:rPr>
                <w:color w:val="000000"/>
                <w:lang w:val="en-US" w:eastAsia="lt-LT"/>
              </w:rPr>
            </w:pPr>
            <w:r w:rsidRPr="000F2648">
              <w:rPr>
                <w:color w:val="000000"/>
                <w:lang w:val="en-US" w:eastAsia="lt-LT"/>
              </w:rPr>
              <w:t xml:space="preserve">If the information required for the preparation of tenders is changed after the announcement of the invitation to participate, as well as when the explanations (corrections) of the documents are provided to the Suppliers (for example, the qualification requirements are amended and / or adjusted), the Buyer shall publish the amended invitation to participate in the procedure set out in Item </w:t>
            </w:r>
            <w:r w:rsidR="00160961" w:rsidRPr="000F2648">
              <w:rPr>
                <w:color w:val="000000"/>
                <w:lang w:val="en-US" w:eastAsia="lt-LT"/>
              </w:rPr>
              <w:t>54</w:t>
            </w:r>
            <w:r w:rsidRPr="000F2648">
              <w:rPr>
                <w:color w:val="000000"/>
                <w:lang w:val="en-US" w:eastAsia="lt-LT"/>
              </w:rPr>
              <w:t xml:space="preserve"> of the Rules.</w:t>
            </w:r>
          </w:p>
        </w:tc>
      </w:tr>
      <w:tr w:rsidR="004F438D" w:rsidRPr="000F2648" w14:paraId="42979615" w14:textId="77777777" w:rsidTr="00E2396B">
        <w:trPr>
          <w:gridAfter w:val="3"/>
          <w:wAfter w:w="751" w:type="dxa"/>
          <w:trHeight w:val="854"/>
        </w:trPr>
        <w:tc>
          <w:tcPr>
            <w:tcW w:w="709" w:type="dxa"/>
            <w:gridSpan w:val="2"/>
            <w:tcBorders>
              <w:top w:val="nil"/>
              <w:left w:val="nil"/>
              <w:bottom w:val="nil"/>
              <w:right w:val="nil"/>
            </w:tcBorders>
            <w:shd w:val="clear" w:color="auto" w:fill="auto"/>
            <w:noWrap/>
            <w:hideMark/>
          </w:tcPr>
          <w:p w14:paraId="2DAD2322"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5.4.</w:t>
            </w:r>
          </w:p>
        </w:tc>
        <w:tc>
          <w:tcPr>
            <w:tcW w:w="4536" w:type="dxa"/>
            <w:gridSpan w:val="5"/>
            <w:tcBorders>
              <w:top w:val="nil"/>
              <w:left w:val="nil"/>
              <w:bottom w:val="nil"/>
              <w:right w:val="nil"/>
            </w:tcBorders>
            <w:shd w:val="clear" w:color="auto" w:fill="auto"/>
            <w:hideMark/>
          </w:tcPr>
          <w:p w14:paraId="66299003" w14:textId="77777777" w:rsidR="004F438D" w:rsidRPr="000F2648" w:rsidRDefault="004F438D" w:rsidP="004F438D">
            <w:pPr>
              <w:rPr>
                <w:color w:val="000000"/>
                <w:lang w:val="en-US" w:eastAsia="lt-LT"/>
              </w:rPr>
            </w:pPr>
            <w:r w:rsidRPr="000F2648">
              <w:rPr>
                <w:color w:val="000000"/>
                <w:lang w:val="en-US" w:eastAsia="lt-LT"/>
              </w:rPr>
              <w:t>Meetings with the suppliers</w:t>
            </w:r>
          </w:p>
        </w:tc>
        <w:tc>
          <w:tcPr>
            <w:tcW w:w="4536" w:type="dxa"/>
            <w:gridSpan w:val="3"/>
            <w:tcBorders>
              <w:top w:val="nil"/>
              <w:left w:val="nil"/>
              <w:bottom w:val="nil"/>
              <w:right w:val="nil"/>
            </w:tcBorders>
            <w:shd w:val="clear" w:color="auto" w:fill="auto"/>
            <w:hideMark/>
          </w:tcPr>
          <w:p w14:paraId="6386B9ED" w14:textId="017CB0FB" w:rsidR="004F438D" w:rsidRPr="000F2648" w:rsidRDefault="004F438D" w:rsidP="002A18DC">
            <w:pPr>
              <w:jc w:val="both"/>
              <w:rPr>
                <w:color w:val="000000"/>
                <w:lang w:val="en-US" w:eastAsia="lt-LT"/>
              </w:rPr>
            </w:pPr>
            <w:r w:rsidRPr="000F2648">
              <w:rPr>
                <w:color w:val="000000"/>
                <w:lang w:val="en-US" w:eastAsia="lt-LT"/>
              </w:rPr>
              <w:t>The contracting authority will not hold meetings with the suppliers regarding explanation of terms of competition.</w:t>
            </w:r>
          </w:p>
        </w:tc>
      </w:tr>
      <w:tr w:rsidR="004F438D" w:rsidRPr="000F2648" w14:paraId="7B74B96B" w14:textId="77777777" w:rsidTr="00E2396B">
        <w:trPr>
          <w:gridAfter w:val="3"/>
          <w:wAfter w:w="751" w:type="dxa"/>
          <w:trHeight w:val="406"/>
        </w:trPr>
        <w:tc>
          <w:tcPr>
            <w:tcW w:w="709" w:type="dxa"/>
            <w:gridSpan w:val="2"/>
            <w:tcBorders>
              <w:top w:val="nil"/>
              <w:left w:val="nil"/>
              <w:bottom w:val="nil"/>
              <w:right w:val="nil"/>
            </w:tcBorders>
            <w:shd w:val="clear" w:color="auto" w:fill="auto"/>
            <w:noWrap/>
            <w:hideMark/>
          </w:tcPr>
          <w:p w14:paraId="4941BE8E"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5.5.</w:t>
            </w:r>
          </w:p>
        </w:tc>
        <w:tc>
          <w:tcPr>
            <w:tcW w:w="4536" w:type="dxa"/>
            <w:gridSpan w:val="5"/>
            <w:tcBorders>
              <w:top w:val="nil"/>
              <w:left w:val="nil"/>
              <w:bottom w:val="nil"/>
              <w:right w:val="nil"/>
            </w:tcBorders>
            <w:shd w:val="clear" w:color="auto" w:fill="auto"/>
            <w:hideMark/>
          </w:tcPr>
          <w:p w14:paraId="7A382DB7" w14:textId="77777777" w:rsidR="004F438D" w:rsidRPr="000F2648" w:rsidRDefault="004F438D" w:rsidP="004F438D">
            <w:pPr>
              <w:rPr>
                <w:color w:val="000000"/>
                <w:lang w:val="en-US" w:eastAsia="lt-LT"/>
              </w:rPr>
            </w:pPr>
            <w:r w:rsidRPr="000F2648">
              <w:rPr>
                <w:color w:val="000000"/>
                <w:lang w:val="en-US" w:eastAsia="lt-LT"/>
              </w:rPr>
              <w:t>Contact person</w:t>
            </w:r>
          </w:p>
        </w:tc>
        <w:tc>
          <w:tcPr>
            <w:tcW w:w="4536" w:type="dxa"/>
            <w:gridSpan w:val="3"/>
            <w:tcBorders>
              <w:top w:val="nil"/>
              <w:left w:val="nil"/>
              <w:bottom w:val="nil"/>
              <w:right w:val="nil"/>
            </w:tcBorders>
            <w:shd w:val="clear" w:color="auto" w:fill="auto"/>
            <w:hideMark/>
          </w:tcPr>
          <w:p w14:paraId="5BD7D90C" w14:textId="77777777" w:rsidR="00160961" w:rsidRPr="000F2648" w:rsidRDefault="004F438D" w:rsidP="00160961">
            <w:pPr>
              <w:jc w:val="both"/>
              <w:rPr>
                <w:rFonts w:cstheme="minorHAnsi"/>
                <w:lang w:val="en-US"/>
              </w:rPr>
            </w:pPr>
            <w:r w:rsidRPr="000F2648">
              <w:rPr>
                <w:color w:val="000000"/>
                <w:lang w:val="en-US" w:eastAsia="lt-LT"/>
              </w:rPr>
              <w:t>Any information, explanations of terms and conditions of competition, notices and other communication between the Contracting Authority and Supplier, shall be carried out via e-mail or post. Contact person of the Contracting Authority:</w:t>
            </w:r>
            <w:r w:rsidR="00877FD4" w:rsidRPr="000F2648">
              <w:rPr>
                <w:color w:val="000000"/>
                <w:lang w:val="en-US" w:eastAsia="lt-LT"/>
              </w:rPr>
              <w:t xml:space="preserve"> </w:t>
            </w:r>
            <w:r w:rsidR="00160961" w:rsidRPr="000F2648">
              <w:rPr>
                <w:rFonts w:cstheme="minorHAnsi"/>
                <w:lang w:val="en-US" w:bidi="en-GB"/>
              </w:rPr>
              <w:t xml:space="preserve">technical director </w:t>
            </w:r>
            <w:r w:rsidR="00160961" w:rsidRPr="000F2648">
              <w:rPr>
                <w:lang w:val="en-US"/>
              </w:rPr>
              <w:t>Alvydas Vaičiūnas, +370 682 69588,</w:t>
            </w:r>
            <w:r w:rsidR="00160961" w:rsidRPr="000F2648">
              <w:rPr>
                <w:spacing w:val="-27"/>
                <w:lang w:val="en-US"/>
              </w:rPr>
              <w:t xml:space="preserve"> </w:t>
            </w:r>
            <w:hyperlink r:id="rId8" w:history="1">
              <w:r w:rsidR="00160961" w:rsidRPr="000F2648">
                <w:rPr>
                  <w:rStyle w:val="Hyperlink"/>
                  <w:lang w:val="en-US"/>
                </w:rPr>
                <w:t>alvydas@lietkabelis.lt.</w:t>
              </w:r>
            </w:hyperlink>
          </w:p>
          <w:p w14:paraId="583EC768" w14:textId="02AE7AD4" w:rsidR="004F438D" w:rsidRPr="000F2648" w:rsidRDefault="004F438D" w:rsidP="00CD4DD2">
            <w:pPr>
              <w:jc w:val="both"/>
              <w:rPr>
                <w:color w:val="000000"/>
                <w:lang w:val="en-US" w:eastAsia="lt-LT"/>
              </w:rPr>
            </w:pPr>
          </w:p>
        </w:tc>
      </w:tr>
      <w:tr w:rsidR="004F438D" w:rsidRPr="000F2648" w14:paraId="5F960162" w14:textId="77777777" w:rsidTr="0086273C">
        <w:trPr>
          <w:gridAfter w:val="3"/>
          <w:wAfter w:w="751" w:type="dxa"/>
          <w:trHeight w:val="403"/>
        </w:trPr>
        <w:tc>
          <w:tcPr>
            <w:tcW w:w="709" w:type="dxa"/>
            <w:gridSpan w:val="2"/>
            <w:tcBorders>
              <w:top w:val="nil"/>
              <w:left w:val="nil"/>
              <w:bottom w:val="nil"/>
              <w:right w:val="nil"/>
            </w:tcBorders>
            <w:shd w:val="clear" w:color="auto" w:fill="auto"/>
            <w:noWrap/>
            <w:hideMark/>
          </w:tcPr>
          <w:p w14:paraId="47FA3981" w14:textId="77777777" w:rsidR="004F438D" w:rsidRPr="000F2648" w:rsidRDefault="004F438D" w:rsidP="004F438D">
            <w:pPr>
              <w:rPr>
                <w:color w:val="000000"/>
                <w:sz w:val="18"/>
                <w:szCs w:val="18"/>
                <w:lang w:val="en-US" w:eastAsia="lt-LT"/>
              </w:rPr>
            </w:pPr>
          </w:p>
        </w:tc>
        <w:tc>
          <w:tcPr>
            <w:tcW w:w="4536" w:type="dxa"/>
            <w:gridSpan w:val="5"/>
            <w:tcBorders>
              <w:top w:val="nil"/>
              <w:left w:val="nil"/>
              <w:bottom w:val="nil"/>
              <w:right w:val="nil"/>
            </w:tcBorders>
            <w:shd w:val="clear" w:color="auto" w:fill="auto"/>
            <w:hideMark/>
          </w:tcPr>
          <w:p w14:paraId="657CD89C" w14:textId="77777777" w:rsidR="004F438D" w:rsidRPr="000F2648" w:rsidRDefault="004F438D" w:rsidP="004F438D">
            <w:pPr>
              <w:rPr>
                <w:color w:val="000000"/>
                <w:lang w:val="en-US" w:eastAsia="lt-LT"/>
              </w:rPr>
            </w:pPr>
          </w:p>
        </w:tc>
        <w:tc>
          <w:tcPr>
            <w:tcW w:w="4536" w:type="dxa"/>
            <w:gridSpan w:val="3"/>
            <w:tcBorders>
              <w:top w:val="nil"/>
              <w:left w:val="nil"/>
              <w:bottom w:val="nil"/>
              <w:right w:val="nil"/>
            </w:tcBorders>
            <w:shd w:val="clear" w:color="auto" w:fill="auto"/>
            <w:hideMark/>
          </w:tcPr>
          <w:p w14:paraId="018ED535" w14:textId="77777777" w:rsidR="004F438D" w:rsidRPr="000F2648" w:rsidRDefault="004F438D" w:rsidP="004F438D">
            <w:pPr>
              <w:rPr>
                <w:color w:val="000000"/>
                <w:lang w:val="en-US" w:eastAsia="lt-LT"/>
              </w:rPr>
            </w:pPr>
          </w:p>
        </w:tc>
      </w:tr>
      <w:tr w:rsidR="004F438D" w:rsidRPr="000F2648" w14:paraId="282410B5" w14:textId="77777777" w:rsidTr="00E2396B">
        <w:trPr>
          <w:gridAfter w:val="3"/>
          <w:wAfter w:w="751" w:type="dxa"/>
          <w:trHeight w:val="288"/>
        </w:trPr>
        <w:tc>
          <w:tcPr>
            <w:tcW w:w="851" w:type="dxa"/>
            <w:gridSpan w:val="3"/>
            <w:tcBorders>
              <w:top w:val="nil"/>
              <w:left w:val="nil"/>
              <w:bottom w:val="nil"/>
              <w:right w:val="nil"/>
            </w:tcBorders>
            <w:shd w:val="clear" w:color="auto" w:fill="auto"/>
            <w:noWrap/>
            <w:hideMark/>
          </w:tcPr>
          <w:p w14:paraId="18BFF01C" w14:textId="77777777" w:rsidR="004F438D" w:rsidRPr="000F2648" w:rsidRDefault="004F438D" w:rsidP="004F438D">
            <w:pPr>
              <w:rPr>
                <w:lang w:val="en-US" w:eastAsia="lt-LT"/>
              </w:rPr>
            </w:pPr>
          </w:p>
        </w:tc>
        <w:tc>
          <w:tcPr>
            <w:tcW w:w="8930" w:type="dxa"/>
            <w:gridSpan w:val="7"/>
            <w:tcBorders>
              <w:top w:val="nil"/>
              <w:left w:val="nil"/>
              <w:bottom w:val="nil"/>
              <w:right w:val="nil"/>
            </w:tcBorders>
            <w:shd w:val="clear" w:color="auto" w:fill="auto"/>
            <w:noWrap/>
            <w:hideMark/>
          </w:tcPr>
          <w:p w14:paraId="166B2982" w14:textId="6D22A938" w:rsidR="004F438D" w:rsidRPr="000F2648" w:rsidRDefault="004F438D" w:rsidP="004F438D">
            <w:pPr>
              <w:jc w:val="center"/>
              <w:rPr>
                <w:b/>
                <w:bCs/>
                <w:color w:val="000000"/>
                <w:lang w:val="en-US" w:eastAsia="lt-LT"/>
              </w:rPr>
            </w:pPr>
            <w:r w:rsidRPr="000F2648">
              <w:rPr>
                <w:b/>
                <w:bCs/>
                <w:color w:val="000000"/>
                <w:lang w:val="en-US" w:eastAsia="lt-LT"/>
              </w:rPr>
              <w:t>6. REVIEW OF THE TENDERS</w:t>
            </w:r>
          </w:p>
        </w:tc>
      </w:tr>
      <w:tr w:rsidR="004F438D" w:rsidRPr="000F2648" w14:paraId="111429E5" w14:textId="77777777" w:rsidTr="00E2396B">
        <w:trPr>
          <w:gridAfter w:val="3"/>
          <w:wAfter w:w="751" w:type="dxa"/>
          <w:trHeight w:val="288"/>
        </w:trPr>
        <w:tc>
          <w:tcPr>
            <w:tcW w:w="851" w:type="dxa"/>
            <w:gridSpan w:val="3"/>
            <w:tcBorders>
              <w:top w:val="nil"/>
              <w:left w:val="nil"/>
              <w:bottom w:val="nil"/>
              <w:right w:val="nil"/>
            </w:tcBorders>
            <w:shd w:val="clear" w:color="auto" w:fill="auto"/>
            <w:noWrap/>
            <w:hideMark/>
          </w:tcPr>
          <w:p w14:paraId="0AA1B73D" w14:textId="77777777" w:rsidR="004F438D" w:rsidRPr="000F2648" w:rsidRDefault="004F438D" w:rsidP="004F438D">
            <w:pPr>
              <w:jc w:val="center"/>
              <w:rPr>
                <w:b/>
                <w:bCs/>
                <w:color w:val="000000"/>
                <w:lang w:val="en-US" w:eastAsia="lt-LT"/>
              </w:rPr>
            </w:pPr>
          </w:p>
        </w:tc>
        <w:tc>
          <w:tcPr>
            <w:tcW w:w="4394" w:type="dxa"/>
            <w:gridSpan w:val="4"/>
            <w:tcBorders>
              <w:top w:val="nil"/>
              <w:left w:val="nil"/>
              <w:bottom w:val="nil"/>
              <w:right w:val="nil"/>
            </w:tcBorders>
            <w:shd w:val="clear" w:color="auto" w:fill="auto"/>
            <w:hideMark/>
          </w:tcPr>
          <w:p w14:paraId="78FF5D93"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77B5B601" w14:textId="77777777" w:rsidR="004F438D" w:rsidRPr="000F2648" w:rsidRDefault="004F438D" w:rsidP="004F438D">
            <w:pPr>
              <w:rPr>
                <w:lang w:val="en-US" w:eastAsia="lt-LT"/>
              </w:rPr>
            </w:pPr>
          </w:p>
        </w:tc>
      </w:tr>
      <w:tr w:rsidR="004F438D" w:rsidRPr="000F2648" w14:paraId="77B770EA" w14:textId="77777777" w:rsidTr="00E2396B">
        <w:trPr>
          <w:gridAfter w:val="3"/>
          <w:wAfter w:w="751" w:type="dxa"/>
          <w:trHeight w:val="984"/>
        </w:trPr>
        <w:tc>
          <w:tcPr>
            <w:tcW w:w="851" w:type="dxa"/>
            <w:gridSpan w:val="3"/>
            <w:tcBorders>
              <w:top w:val="nil"/>
              <w:left w:val="nil"/>
              <w:bottom w:val="nil"/>
              <w:right w:val="nil"/>
            </w:tcBorders>
            <w:shd w:val="clear" w:color="auto" w:fill="auto"/>
            <w:noWrap/>
            <w:hideMark/>
          </w:tcPr>
          <w:p w14:paraId="4D97EE76"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6.1.</w:t>
            </w:r>
          </w:p>
        </w:tc>
        <w:tc>
          <w:tcPr>
            <w:tcW w:w="4394" w:type="dxa"/>
            <w:gridSpan w:val="4"/>
            <w:tcBorders>
              <w:top w:val="nil"/>
              <w:left w:val="nil"/>
              <w:bottom w:val="nil"/>
              <w:right w:val="nil"/>
            </w:tcBorders>
            <w:shd w:val="clear" w:color="auto" w:fill="auto"/>
            <w:hideMark/>
          </w:tcPr>
          <w:p w14:paraId="58A40E84" w14:textId="77777777" w:rsidR="004F438D" w:rsidRPr="000F2648" w:rsidRDefault="004F438D" w:rsidP="004F438D">
            <w:pPr>
              <w:rPr>
                <w:color w:val="000000"/>
                <w:lang w:val="en-US" w:eastAsia="lt-LT"/>
              </w:rPr>
            </w:pPr>
            <w:r w:rsidRPr="000F2648">
              <w:rPr>
                <w:color w:val="000000"/>
                <w:lang w:val="en-US" w:eastAsia="lt-LT"/>
              </w:rPr>
              <w:t xml:space="preserve">The envelope opening procedure </w:t>
            </w:r>
          </w:p>
        </w:tc>
        <w:tc>
          <w:tcPr>
            <w:tcW w:w="4536" w:type="dxa"/>
            <w:gridSpan w:val="3"/>
            <w:tcBorders>
              <w:top w:val="nil"/>
              <w:left w:val="nil"/>
              <w:bottom w:val="nil"/>
              <w:right w:val="nil"/>
            </w:tcBorders>
            <w:shd w:val="clear" w:color="auto" w:fill="auto"/>
            <w:hideMark/>
          </w:tcPr>
          <w:p w14:paraId="28CDBC24" w14:textId="0FF6EE3D" w:rsidR="004F438D" w:rsidRPr="000F2648" w:rsidRDefault="004F438D" w:rsidP="004F438D">
            <w:pPr>
              <w:jc w:val="both"/>
              <w:rPr>
                <w:color w:val="000000"/>
                <w:lang w:val="en-US" w:eastAsia="lt-LT"/>
              </w:rPr>
            </w:pPr>
            <w:r w:rsidRPr="000F2648">
              <w:rPr>
                <w:color w:val="000000"/>
                <w:lang w:val="en-US" w:eastAsia="lt-LT"/>
              </w:rPr>
              <w:t xml:space="preserve">The envelope opening procedure will take place on </w:t>
            </w:r>
            <w:r w:rsidRPr="00656573">
              <w:rPr>
                <w:b/>
                <w:bCs/>
                <w:color w:val="000000"/>
                <w:lang w:val="en-US" w:eastAsia="lt-LT"/>
              </w:rPr>
              <w:t>202</w:t>
            </w:r>
            <w:r w:rsidR="00160961" w:rsidRPr="00656573">
              <w:rPr>
                <w:b/>
                <w:bCs/>
                <w:color w:val="000000"/>
                <w:lang w:val="en-US" w:eastAsia="lt-LT"/>
              </w:rPr>
              <w:t>3</w:t>
            </w:r>
            <w:r w:rsidRPr="00656573">
              <w:rPr>
                <w:b/>
                <w:bCs/>
                <w:color w:val="000000"/>
                <w:lang w:val="en-US" w:eastAsia="lt-LT"/>
              </w:rPr>
              <w:t>-</w:t>
            </w:r>
            <w:r w:rsidR="00160961" w:rsidRPr="00656573">
              <w:rPr>
                <w:b/>
                <w:bCs/>
                <w:color w:val="000000"/>
                <w:lang w:val="en-US" w:eastAsia="lt-LT"/>
              </w:rPr>
              <w:t>09</w:t>
            </w:r>
            <w:r w:rsidRPr="00656573">
              <w:rPr>
                <w:b/>
                <w:bCs/>
                <w:color w:val="000000"/>
                <w:lang w:val="en-US" w:eastAsia="lt-LT"/>
              </w:rPr>
              <w:t>-</w:t>
            </w:r>
            <w:r w:rsidR="003D7116">
              <w:rPr>
                <w:b/>
                <w:bCs/>
                <w:color w:val="000000"/>
                <w:lang w:val="en-US" w:eastAsia="lt-LT"/>
              </w:rPr>
              <w:t>25</w:t>
            </w:r>
            <w:r w:rsidR="00877FD4" w:rsidRPr="00656573">
              <w:rPr>
                <w:b/>
                <w:bCs/>
                <w:color w:val="000000"/>
                <w:lang w:val="en-US" w:eastAsia="lt-LT"/>
              </w:rPr>
              <w:t xml:space="preserve">, 04:15 </w:t>
            </w:r>
            <w:r w:rsidR="00877FD4" w:rsidRPr="000F2648">
              <w:rPr>
                <w:color w:val="000000"/>
                <w:lang w:val="en-US" w:eastAsia="lt-LT"/>
              </w:rPr>
              <w:t>p.m.</w:t>
            </w:r>
            <w:r w:rsidRPr="000F2648">
              <w:rPr>
                <w:color w:val="000000"/>
                <w:lang w:val="en-US" w:eastAsia="lt-LT"/>
              </w:rPr>
              <w:t xml:space="preserve"> Time of the Republic of Lithuania) in the absence of participants.</w:t>
            </w:r>
          </w:p>
        </w:tc>
      </w:tr>
      <w:tr w:rsidR="004F438D" w:rsidRPr="000F2648" w14:paraId="0333C268" w14:textId="77777777" w:rsidTr="00E2396B">
        <w:trPr>
          <w:gridAfter w:val="3"/>
          <w:wAfter w:w="751" w:type="dxa"/>
          <w:trHeight w:val="1296"/>
        </w:trPr>
        <w:tc>
          <w:tcPr>
            <w:tcW w:w="851" w:type="dxa"/>
            <w:gridSpan w:val="3"/>
            <w:tcBorders>
              <w:top w:val="nil"/>
              <w:left w:val="nil"/>
              <w:bottom w:val="nil"/>
              <w:right w:val="nil"/>
            </w:tcBorders>
            <w:shd w:val="clear" w:color="auto" w:fill="auto"/>
            <w:noWrap/>
            <w:hideMark/>
          </w:tcPr>
          <w:p w14:paraId="5373B7EB" w14:textId="77777777" w:rsidR="004F438D" w:rsidRPr="000F2648" w:rsidRDefault="004F438D" w:rsidP="004F438D">
            <w:pPr>
              <w:jc w:val="both"/>
              <w:rPr>
                <w:color w:val="000000"/>
                <w:lang w:val="en-US" w:eastAsia="lt-LT"/>
              </w:rPr>
            </w:pPr>
          </w:p>
        </w:tc>
        <w:tc>
          <w:tcPr>
            <w:tcW w:w="4394" w:type="dxa"/>
            <w:gridSpan w:val="4"/>
            <w:tcBorders>
              <w:top w:val="nil"/>
              <w:left w:val="nil"/>
              <w:bottom w:val="nil"/>
              <w:right w:val="nil"/>
            </w:tcBorders>
            <w:shd w:val="clear" w:color="auto" w:fill="auto"/>
            <w:hideMark/>
          </w:tcPr>
          <w:p w14:paraId="19639667"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1C8DB3B4" w14:textId="712B11FE" w:rsidR="004F438D" w:rsidRPr="000F2648" w:rsidRDefault="004F438D" w:rsidP="004F438D">
            <w:pPr>
              <w:jc w:val="both"/>
              <w:rPr>
                <w:color w:val="000000"/>
                <w:lang w:val="en-US" w:eastAsia="lt-LT"/>
              </w:rPr>
            </w:pPr>
            <w:r w:rsidRPr="000F2648">
              <w:rPr>
                <w:color w:val="000000"/>
                <w:lang w:val="en-US" w:eastAsia="lt-LT"/>
              </w:rPr>
              <w:t xml:space="preserve">The Contracting </w:t>
            </w:r>
            <w:r w:rsidR="00656573" w:rsidRPr="000F2648">
              <w:rPr>
                <w:color w:val="000000"/>
                <w:lang w:val="en-US" w:eastAsia="lt-LT"/>
              </w:rPr>
              <w:t>Authority</w:t>
            </w:r>
            <w:r w:rsidRPr="000F2648">
              <w:rPr>
                <w:color w:val="000000"/>
                <w:lang w:val="en-US" w:eastAsia="lt-LT"/>
              </w:rPr>
              <w:t xml:space="preserve"> shall ensure that the prices submitted in the submitted tenders will not be known before the envelope opening procedure specified in the Terms of competition.</w:t>
            </w:r>
          </w:p>
        </w:tc>
      </w:tr>
      <w:tr w:rsidR="004F438D" w:rsidRPr="000F2648" w14:paraId="4EFE26D2" w14:textId="77777777" w:rsidTr="00E2396B">
        <w:trPr>
          <w:gridAfter w:val="3"/>
          <w:wAfter w:w="751" w:type="dxa"/>
          <w:trHeight w:val="1296"/>
        </w:trPr>
        <w:tc>
          <w:tcPr>
            <w:tcW w:w="851" w:type="dxa"/>
            <w:gridSpan w:val="3"/>
            <w:tcBorders>
              <w:top w:val="nil"/>
              <w:left w:val="nil"/>
              <w:bottom w:val="nil"/>
              <w:right w:val="nil"/>
            </w:tcBorders>
            <w:shd w:val="clear" w:color="auto" w:fill="auto"/>
            <w:noWrap/>
            <w:hideMark/>
          </w:tcPr>
          <w:p w14:paraId="73B5C43A"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6.2.</w:t>
            </w:r>
          </w:p>
        </w:tc>
        <w:tc>
          <w:tcPr>
            <w:tcW w:w="4394" w:type="dxa"/>
            <w:gridSpan w:val="4"/>
            <w:tcBorders>
              <w:top w:val="nil"/>
              <w:left w:val="nil"/>
              <w:bottom w:val="nil"/>
              <w:right w:val="nil"/>
            </w:tcBorders>
            <w:shd w:val="clear" w:color="auto" w:fill="auto"/>
            <w:hideMark/>
          </w:tcPr>
          <w:p w14:paraId="1F35EAF9" w14:textId="77777777" w:rsidR="004F438D" w:rsidRPr="000F2648" w:rsidRDefault="004F438D" w:rsidP="004F438D">
            <w:pPr>
              <w:rPr>
                <w:color w:val="000000"/>
                <w:lang w:val="en-US" w:eastAsia="lt-LT"/>
              </w:rPr>
            </w:pPr>
            <w:r w:rsidRPr="000F2648">
              <w:rPr>
                <w:color w:val="000000"/>
                <w:lang w:val="en-US" w:eastAsia="lt-LT"/>
              </w:rPr>
              <w:t>Tender evaluation procedure</w:t>
            </w:r>
          </w:p>
        </w:tc>
        <w:tc>
          <w:tcPr>
            <w:tcW w:w="4536" w:type="dxa"/>
            <w:gridSpan w:val="3"/>
            <w:tcBorders>
              <w:top w:val="nil"/>
              <w:left w:val="nil"/>
              <w:bottom w:val="nil"/>
              <w:right w:val="nil"/>
            </w:tcBorders>
            <w:shd w:val="clear" w:color="auto" w:fill="auto"/>
            <w:hideMark/>
          </w:tcPr>
          <w:p w14:paraId="72840D46" w14:textId="77777777" w:rsidR="004F438D" w:rsidRPr="000F2648" w:rsidRDefault="004F438D" w:rsidP="004F438D">
            <w:pPr>
              <w:jc w:val="both"/>
              <w:rPr>
                <w:color w:val="000000"/>
                <w:lang w:val="en-US" w:eastAsia="lt-LT"/>
              </w:rPr>
            </w:pPr>
            <w:r w:rsidRPr="000F2648">
              <w:rPr>
                <w:color w:val="000000"/>
                <w:lang w:val="en-US" w:eastAsia="lt-LT"/>
              </w:rPr>
              <w:t>The tender analysis, evaluation and comparison procedures shall be conducted by the Procurement Commission confidentially, in absence of the suppliers or their authorized representatives.</w:t>
            </w:r>
          </w:p>
        </w:tc>
      </w:tr>
      <w:tr w:rsidR="004F438D" w:rsidRPr="000F2648" w14:paraId="44889419" w14:textId="77777777" w:rsidTr="00E2396B">
        <w:trPr>
          <w:gridAfter w:val="3"/>
          <w:wAfter w:w="751" w:type="dxa"/>
          <w:trHeight w:val="540"/>
        </w:trPr>
        <w:tc>
          <w:tcPr>
            <w:tcW w:w="851" w:type="dxa"/>
            <w:gridSpan w:val="3"/>
            <w:tcBorders>
              <w:top w:val="nil"/>
              <w:left w:val="nil"/>
              <w:bottom w:val="nil"/>
              <w:right w:val="nil"/>
            </w:tcBorders>
            <w:shd w:val="clear" w:color="auto" w:fill="auto"/>
            <w:noWrap/>
            <w:hideMark/>
          </w:tcPr>
          <w:p w14:paraId="072431D1" w14:textId="77777777" w:rsidR="004F438D" w:rsidRPr="000F2648" w:rsidRDefault="004F438D" w:rsidP="004F438D">
            <w:pPr>
              <w:jc w:val="both"/>
              <w:rPr>
                <w:color w:val="000000"/>
                <w:lang w:val="en-US" w:eastAsia="lt-LT"/>
              </w:rPr>
            </w:pPr>
          </w:p>
        </w:tc>
        <w:tc>
          <w:tcPr>
            <w:tcW w:w="4394" w:type="dxa"/>
            <w:gridSpan w:val="4"/>
            <w:tcBorders>
              <w:top w:val="nil"/>
              <w:left w:val="nil"/>
              <w:bottom w:val="nil"/>
              <w:right w:val="nil"/>
            </w:tcBorders>
            <w:shd w:val="clear" w:color="auto" w:fill="auto"/>
            <w:hideMark/>
          </w:tcPr>
          <w:p w14:paraId="1297C524"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6372C1FB" w14:textId="5F5B1758" w:rsidR="004F438D" w:rsidRPr="000F2648" w:rsidRDefault="004F438D" w:rsidP="004F438D">
            <w:pPr>
              <w:rPr>
                <w:color w:val="000000"/>
                <w:lang w:val="en-US" w:eastAsia="lt-LT"/>
              </w:rPr>
            </w:pPr>
            <w:r w:rsidRPr="000F2648">
              <w:rPr>
                <w:color w:val="000000"/>
                <w:lang w:val="en-US" w:eastAsia="lt-LT"/>
              </w:rPr>
              <w:t>Prices in the tenders shall be evalu</w:t>
            </w:r>
            <w:r w:rsidR="00656573">
              <w:rPr>
                <w:color w:val="000000"/>
                <w:lang w:val="en-US" w:eastAsia="lt-LT"/>
              </w:rPr>
              <w:t>a</w:t>
            </w:r>
            <w:r w:rsidRPr="000F2648">
              <w:rPr>
                <w:color w:val="000000"/>
                <w:lang w:val="en-US" w:eastAsia="lt-LT"/>
              </w:rPr>
              <w:t xml:space="preserve">ted in </w:t>
            </w:r>
            <w:r w:rsidR="00656573" w:rsidRPr="000F2648">
              <w:rPr>
                <w:color w:val="000000"/>
                <w:lang w:val="en-US" w:eastAsia="lt-LT"/>
              </w:rPr>
              <w:t>euros VAT</w:t>
            </w:r>
            <w:r w:rsidRPr="000F2648">
              <w:rPr>
                <w:color w:val="000000"/>
                <w:lang w:val="en-US" w:eastAsia="lt-LT"/>
              </w:rPr>
              <w:t xml:space="preserve"> excluded.</w:t>
            </w:r>
          </w:p>
        </w:tc>
      </w:tr>
      <w:tr w:rsidR="004F438D" w:rsidRPr="000F2648" w14:paraId="21C4690B" w14:textId="77777777" w:rsidTr="00E2396B">
        <w:trPr>
          <w:gridAfter w:val="3"/>
          <w:wAfter w:w="751" w:type="dxa"/>
          <w:trHeight w:val="1315"/>
        </w:trPr>
        <w:tc>
          <w:tcPr>
            <w:tcW w:w="851" w:type="dxa"/>
            <w:gridSpan w:val="3"/>
            <w:tcBorders>
              <w:top w:val="nil"/>
              <w:left w:val="nil"/>
              <w:bottom w:val="nil"/>
              <w:right w:val="nil"/>
            </w:tcBorders>
            <w:shd w:val="clear" w:color="auto" w:fill="auto"/>
            <w:noWrap/>
            <w:hideMark/>
          </w:tcPr>
          <w:p w14:paraId="46A65BB9"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6.3.</w:t>
            </w:r>
          </w:p>
        </w:tc>
        <w:tc>
          <w:tcPr>
            <w:tcW w:w="4394" w:type="dxa"/>
            <w:gridSpan w:val="4"/>
            <w:tcBorders>
              <w:top w:val="nil"/>
              <w:left w:val="nil"/>
              <w:bottom w:val="nil"/>
              <w:right w:val="nil"/>
            </w:tcBorders>
            <w:shd w:val="clear" w:color="auto" w:fill="auto"/>
            <w:hideMark/>
          </w:tcPr>
          <w:p w14:paraId="77199D79" w14:textId="77777777" w:rsidR="004F438D" w:rsidRPr="000F2648" w:rsidRDefault="004F438D" w:rsidP="004F438D">
            <w:pPr>
              <w:jc w:val="both"/>
              <w:rPr>
                <w:color w:val="000000"/>
                <w:lang w:val="en-US" w:eastAsia="lt-LT"/>
              </w:rPr>
            </w:pPr>
            <w:r w:rsidRPr="000F2648">
              <w:rPr>
                <w:color w:val="000000"/>
                <w:lang w:val="en-US" w:eastAsia="lt-LT"/>
              </w:rPr>
              <w:t>The Procurement Commission shall analyze whether:</w:t>
            </w:r>
          </w:p>
        </w:tc>
        <w:tc>
          <w:tcPr>
            <w:tcW w:w="4536" w:type="dxa"/>
            <w:gridSpan w:val="3"/>
            <w:tcBorders>
              <w:top w:val="nil"/>
              <w:left w:val="nil"/>
              <w:bottom w:val="nil"/>
              <w:right w:val="nil"/>
            </w:tcBorders>
            <w:shd w:val="clear" w:color="auto" w:fill="auto"/>
            <w:hideMark/>
          </w:tcPr>
          <w:p w14:paraId="44C3D7A3" w14:textId="1786E78D" w:rsidR="004F438D" w:rsidRPr="000F2648" w:rsidRDefault="004F438D" w:rsidP="004F438D">
            <w:pPr>
              <w:jc w:val="both"/>
              <w:rPr>
                <w:color w:val="000000"/>
                <w:lang w:val="en-US" w:eastAsia="lt-LT"/>
              </w:rPr>
            </w:pPr>
            <w:r w:rsidRPr="000F2648">
              <w:rPr>
                <w:color w:val="000000"/>
                <w:lang w:val="en-US" w:eastAsia="lt-LT"/>
              </w:rPr>
              <w:t xml:space="preserve">The supplier provided all data, documents and information indicated as obligatory in these terms of competition and whether tender was submitted </w:t>
            </w:r>
            <w:r w:rsidR="00656573" w:rsidRPr="000F2648">
              <w:rPr>
                <w:color w:val="000000"/>
                <w:lang w:val="en-US" w:eastAsia="lt-LT"/>
              </w:rPr>
              <w:t>according to</w:t>
            </w:r>
            <w:r w:rsidRPr="000F2648">
              <w:rPr>
                <w:color w:val="000000"/>
                <w:lang w:val="en-US" w:eastAsia="lt-LT"/>
              </w:rPr>
              <w:t xml:space="preserve"> requirements of these terms of </w:t>
            </w:r>
            <w:r w:rsidR="00656573" w:rsidRPr="000F2648">
              <w:rPr>
                <w:color w:val="000000"/>
                <w:lang w:val="en-US" w:eastAsia="lt-LT"/>
              </w:rPr>
              <w:t>competition.</w:t>
            </w:r>
          </w:p>
          <w:p w14:paraId="7C106EB0" w14:textId="77777777" w:rsidR="005E5AC4" w:rsidRPr="000F2648" w:rsidRDefault="005E5AC4" w:rsidP="004F438D">
            <w:pPr>
              <w:jc w:val="both"/>
              <w:rPr>
                <w:color w:val="000000"/>
                <w:lang w:val="en-US" w:eastAsia="lt-LT"/>
              </w:rPr>
            </w:pPr>
          </w:p>
          <w:p w14:paraId="4BBBE1D2" w14:textId="6DBE3EAC" w:rsidR="005E5AC4" w:rsidRPr="000F2648" w:rsidRDefault="005E5AC4" w:rsidP="004F438D">
            <w:pPr>
              <w:jc w:val="both"/>
              <w:rPr>
                <w:lang w:val="en-US"/>
              </w:rPr>
            </w:pPr>
            <w:r w:rsidRPr="000F2648">
              <w:rPr>
                <w:lang w:val="en-US"/>
              </w:rPr>
              <w:t xml:space="preserve">Whether the supplier has given accurate and comprehensive information concerning his qualification in the tender submitted, whether the qualification of the supplier complies with the minimum qualification requirements specified in the terms of </w:t>
            </w:r>
            <w:r w:rsidR="00656573" w:rsidRPr="000F2648">
              <w:rPr>
                <w:lang w:val="en-US"/>
              </w:rPr>
              <w:t>competition.</w:t>
            </w:r>
          </w:p>
          <w:p w14:paraId="06F01425" w14:textId="77777777" w:rsidR="00160961" w:rsidRPr="000F2648" w:rsidRDefault="00160961" w:rsidP="004F438D">
            <w:pPr>
              <w:jc w:val="both"/>
              <w:rPr>
                <w:lang w:val="en-US"/>
              </w:rPr>
            </w:pPr>
          </w:p>
          <w:p w14:paraId="41BE74C3" w14:textId="6A22FC5F" w:rsidR="00160961" w:rsidRPr="000F2648" w:rsidRDefault="00160961" w:rsidP="004F438D">
            <w:pPr>
              <w:jc w:val="both"/>
              <w:rPr>
                <w:lang w:val="en-US"/>
              </w:rPr>
            </w:pPr>
            <w:r w:rsidRPr="000F2648">
              <w:rPr>
                <w:lang w:val="en-US"/>
              </w:rPr>
              <w:t xml:space="preserve">Whether the supplier has given accurate and comprehensive information concerning requirements for compliance with quality management system </w:t>
            </w:r>
            <w:r w:rsidR="00656573" w:rsidRPr="000F2648">
              <w:rPr>
                <w:lang w:val="en-US"/>
              </w:rPr>
              <w:t>standards.</w:t>
            </w:r>
            <w:r w:rsidRPr="000F2648">
              <w:rPr>
                <w:lang w:val="en-US"/>
              </w:rPr>
              <w:t xml:space="preserve">  </w:t>
            </w:r>
          </w:p>
          <w:p w14:paraId="6032A15E" w14:textId="77777777" w:rsidR="002A18DC" w:rsidRPr="000F2648" w:rsidRDefault="002A18DC" w:rsidP="004F438D">
            <w:pPr>
              <w:jc w:val="both"/>
              <w:rPr>
                <w:lang w:val="en-US"/>
              </w:rPr>
            </w:pPr>
          </w:p>
          <w:p w14:paraId="2CBB1FEC" w14:textId="75BC1699" w:rsidR="005E5AC4" w:rsidRPr="000F2648" w:rsidRDefault="005E5AC4" w:rsidP="004F438D">
            <w:pPr>
              <w:jc w:val="both"/>
              <w:rPr>
                <w:color w:val="000000"/>
                <w:lang w:val="en-US" w:eastAsia="lt-LT"/>
              </w:rPr>
            </w:pPr>
          </w:p>
        </w:tc>
      </w:tr>
      <w:tr w:rsidR="004F438D" w:rsidRPr="000F2648" w14:paraId="13E8A984" w14:textId="77777777" w:rsidTr="00E2396B">
        <w:trPr>
          <w:gridAfter w:val="3"/>
          <w:wAfter w:w="751" w:type="dxa"/>
          <w:trHeight w:val="540"/>
        </w:trPr>
        <w:tc>
          <w:tcPr>
            <w:tcW w:w="851" w:type="dxa"/>
            <w:gridSpan w:val="3"/>
            <w:tcBorders>
              <w:top w:val="nil"/>
              <w:left w:val="nil"/>
              <w:bottom w:val="nil"/>
              <w:right w:val="nil"/>
            </w:tcBorders>
            <w:shd w:val="clear" w:color="auto" w:fill="auto"/>
            <w:noWrap/>
            <w:hideMark/>
          </w:tcPr>
          <w:p w14:paraId="06FE8957" w14:textId="77777777" w:rsidR="004F438D" w:rsidRPr="000F2648" w:rsidRDefault="004F438D" w:rsidP="004F438D">
            <w:pPr>
              <w:jc w:val="both"/>
              <w:rPr>
                <w:color w:val="000000"/>
                <w:lang w:val="en-US" w:eastAsia="lt-LT"/>
              </w:rPr>
            </w:pPr>
          </w:p>
        </w:tc>
        <w:tc>
          <w:tcPr>
            <w:tcW w:w="4394" w:type="dxa"/>
            <w:gridSpan w:val="4"/>
            <w:tcBorders>
              <w:top w:val="nil"/>
              <w:left w:val="nil"/>
              <w:bottom w:val="nil"/>
              <w:right w:val="nil"/>
            </w:tcBorders>
            <w:shd w:val="clear" w:color="auto" w:fill="auto"/>
            <w:hideMark/>
          </w:tcPr>
          <w:p w14:paraId="6DE786E0"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662E2906" w14:textId="01F2E2F1" w:rsidR="004F438D" w:rsidRPr="000F2648" w:rsidRDefault="00656573" w:rsidP="004F438D">
            <w:pPr>
              <w:jc w:val="both"/>
              <w:rPr>
                <w:color w:val="000000"/>
                <w:lang w:val="en-US" w:eastAsia="lt-LT"/>
              </w:rPr>
            </w:pPr>
            <w:r w:rsidRPr="00656573">
              <w:rPr>
                <w:color w:val="000000"/>
                <w:lang w:val="en-US" w:eastAsia="lt-LT"/>
              </w:rPr>
              <w:t>Were unusually low prices not offered</w:t>
            </w:r>
          </w:p>
        </w:tc>
      </w:tr>
      <w:tr w:rsidR="004F438D" w:rsidRPr="000F2648" w14:paraId="247A84EC" w14:textId="77777777" w:rsidTr="00E2396B">
        <w:trPr>
          <w:gridAfter w:val="3"/>
          <w:wAfter w:w="751" w:type="dxa"/>
          <w:trHeight w:val="264"/>
        </w:trPr>
        <w:tc>
          <w:tcPr>
            <w:tcW w:w="851" w:type="dxa"/>
            <w:gridSpan w:val="3"/>
            <w:tcBorders>
              <w:top w:val="nil"/>
              <w:left w:val="nil"/>
              <w:bottom w:val="nil"/>
              <w:right w:val="nil"/>
            </w:tcBorders>
            <w:shd w:val="clear" w:color="auto" w:fill="auto"/>
            <w:noWrap/>
            <w:hideMark/>
          </w:tcPr>
          <w:p w14:paraId="5FBBFABA"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lastRenderedPageBreak/>
              <w:t>6.4.</w:t>
            </w:r>
          </w:p>
        </w:tc>
        <w:tc>
          <w:tcPr>
            <w:tcW w:w="4394" w:type="dxa"/>
            <w:gridSpan w:val="4"/>
            <w:tcBorders>
              <w:top w:val="nil"/>
              <w:left w:val="nil"/>
              <w:bottom w:val="nil"/>
              <w:right w:val="nil"/>
            </w:tcBorders>
            <w:shd w:val="clear" w:color="auto" w:fill="auto"/>
            <w:hideMark/>
          </w:tcPr>
          <w:p w14:paraId="498EA03D" w14:textId="77777777" w:rsidR="004F438D" w:rsidRPr="000F2648" w:rsidRDefault="004F438D" w:rsidP="004F438D">
            <w:pPr>
              <w:rPr>
                <w:lang w:val="en-US" w:eastAsia="lt-LT"/>
              </w:rPr>
            </w:pPr>
            <w:r w:rsidRPr="000F2648">
              <w:rPr>
                <w:lang w:val="en-US" w:eastAsia="lt-LT"/>
              </w:rPr>
              <w:t>Request to provide additional explanations</w:t>
            </w:r>
          </w:p>
        </w:tc>
        <w:tc>
          <w:tcPr>
            <w:tcW w:w="4536" w:type="dxa"/>
            <w:gridSpan w:val="3"/>
            <w:tcBorders>
              <w:top w:val="nil"/>
              <w:left w:val="nil"/>
              <w:bottom w:val="nil"/>
              <w:right w:val="nil"/>
            </w:tcBorders>
            <w:shd w:val="clear" w:color="auto" w:fill="auto"/>
            <w:hideMark/>
          </w:tcPr>
          <w:p w14:paraId="5A63E763" w14:textId="77777777" w:rsidR="004F438D" w:rsidRPr="000F2648" w:rsidRDefault="004F438D" w:rsidP="00CD4DD2">
            <w:pPr>
              <w:jc w:val="both"/>
              <w:rPr>
                <w:lang w:val="en-US" w:eastAsia="lt-LT"/>
              </w:rPr>
            </w:pPr>
            <w:r w:rsidRPr="000F2648">
              <w:rPr>
                <w:lang w:val="en-US" w:eastAsia="lt-LT"/>
              </w:rPr>
              <w:t>Should there be questions on the contents of tenders and upon written request of the Procurement Commission, the suppliers shall provide additional explanations in writing within a reasonable period of time, which may not be shorter than 3 working days, without changing the substance of the offer.</w:t>
            </w:r>
          </w:p>
          <w:p w14:paraId="22638BB1" w14:textId="77777777" w:rsidR="00691F43" w:rsidRPr="000F2648" w:rsidRDefault="00691F43" w:rsidP="00CD4DD2">
            <w:pPr>
              <w:jc w:val="both"/>
              <w:rPr>
                <w:lang w:val="en-US" w:eastAsia="lt-LT"/>
              </w:rPr>
            </w:pPr>
          </w:p>
          <w:p w14:paraId="4DEFD7AE" w14:textId="5B658167" w:rsidR="00691F43" w:rsidRPr="000F2648" w:rsidRDefault="00691F43" w:rsidP="00691F43">
            <w:pPr>
              <w:tabs>
                <w:tab w:val="left" w:pos="1134"/>
              </w:tabs>
              <w:jc w:val="both"/>
              <w:rPr>
                <w:i/>
                <w:szCs w:val="24"/>
                <w:lang w:val="en-US"/>
              </w:rPr>
            </w:pPr>
            <w:r w:rsidRPr="000F2648">
              <w:rPr>
                <w:lang w:val="en-US"/>
              </w:rPr>
              <w:t xml:space="preserve">The Procurement Commission shall take decision on each Supplier’s compliance with the qualification requirements. Where the Commission finds out that the information on qualification provided by the supplier is incomplete or inaccurate, the Commission shall request that such information be revised or explained within a reasonable period, </w:t>
            </w:r>
            <w:r w:rsidRPr="000F2648">
              <w:rPr>
                <w:lang w:val="en-US" w:eastAsia="lt-LT"/>
              </w:rPr>
              <w:t>which may not be shorter than 3 working days.</w:t>
            </w:r>
            <w:r w:rsidRPr="000F2648">
              <w:rPr>
                <w:lang w:val="en-US"/>
              </w:rPr>
              <w:t xml:space="preserve"> Only Suppliers meeting all qualification requirements will have a right to participate in further procurement procedures.</w:t>
            </w:r>
          </w:p>
          <w:p w14:paraId="0130F33B" w14:textId="77777777" w:rsidR="00691F43" w:rsidRPr="000F2648" w:rsidRDefault="00691F43" w:rsidP="00CD4DD2">
            <w:pPr>
              <w:jc w:val="both"/>
              <w:rPr>
                <w:lang w:val="en-US" w:eastAsia="lt-LT"/>
              </w:rPr>
            </w:pPr>
          </w:p>
          <w:p w14:paraId="7FA628DC" w14:textId="5FF2D061" w:rsidR="00691F43" w:rsidRPr="000F2648" w:rsidRDefault="00691F43" w:rsidP="00CD4DD2">
            <w:pPr>
              <w:jc w:val="both"/>
              <w:rPr>
                <w:lang w:val="en-US" w:eastAsia="lt-LT"/>
              </w:rPr>
            </w:pPr>
          </w:p>
        </w:tc>
      </w:tr>
      <w:tr w:rsidR="004F438D" w:rsidRPr="000F2648" w14:paraId="7165F0A3" w14:textId="77777777" w:rsidTr="00E2396B">
        <w:trPr>
          <w:gridAfter w:val="3"/>
          <w:wAfter w:w="751" w:type="dxa"/>
          <w:trHeight w:val="2220"/>
        </w:trPr>
        <w:tc>
          <w:tcPr>
            <w:tcW w:w="851" w:type="dxa"/>
            <w:gridSpan w:val="3"/>
            <w:tcBorders>
              <w:top w:val="nil"/>
              <w:left w:val="nil"/>
              <w:bottom w:val="nil"/>
              <w:right w:val="nil"/>
            </w:tcBorders>
            <w:shd w:val="clear" w:color="auto" w:fill="auto"/>
            <w:noWrap/>
            <w:hideMark/>
          </w:tcPr>
          <w:p w14:paraId="0B4A1519"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6.5.</w:t>
            </w:r>
          </w:p>
        </w:tc>
        <w:tc>
          <w:tcPr>
            <w:tcW w:w="4394" w:type="dxa"/>
            <w:gridSpan w:val="4"/>
            <w:tcBorders>
              <w:top w:val="nil"/>
              <w:left w:val="nil"/>
              <w:bottom w:val="nil"/>
              <w:right w:val="nil"/>
            </w:tcBorders>
            <w:shd w:val="clear" w:color="auto" w:fill="auto"/>
            <w:hideMark/>
          </w:tcPr>
          <w:p w14:paraId="34181EDF" w14:textId="77777777" w:rsidR="004F438D" w:rsidRPr="000F2648" w:rsidRDefault="004F438D" w:rsidP="004F438D">
            <w:pPr>
              <w:rPr>
                <w:color w:val="000000"/>
                <w:lang w:val="en-US" w:eastAsia="lt-LT"/>
              </w:rPr>
            </w:pPr>
            <w:r w:rsidRPr="000F2648">
              <w:rPr>
                <w:color w:val="000000"/>
                <w:lang w:val="en-US" w:eastAsia="lt-LT"/>
              </w:rPr>
              <w:t>Price calculation errors</w:t>
            </w:r>
          </w:p>
        </w:tc>
        <w:tc>
          <w:tcPr>
            <w:tcW w:w="4536" w:type="dxa"/>
            <w:gridSpan w:val="3"/>
            <w:tcBorders>
              <w:top w:val="nil"/>
              <w:left w:val="nil"/>
              <w:bottom w:val="nil"/>
              <w:right w:val="nil"/>
            </w:tcBorders>
            <w:shd w:val="clear" w:color="auto" w:fill="auto"/>
            <w:hideMark/>
          </w:tcPr>
          <w:p w14:paraId="1C653318" w14:textId="77777777" w:rsidR="004F438D" w:rsidRPr="000F2648" w:rsidRDefault="004F438D" w:rsidP="004F438D">
            <w:pPr>
              <w:jc w:val="both"/>
              <w:rPr>
                <w:color w:val="000000"/>
                <w:lang w:val="en-US" w:eastAsia="lt-LT"/>
              </w:rPr>
            </w:pPr>
            <w:r w:rsidRPr="000F2648">
              <w:rPr>
                <w:color w:val="000000"/>
                <w:lang w:val="en-US" w:eastAsia="lt-LT"/>
              </w:rPr>
              <w:t>Should, during evaluation of tenders, the Procurement Commission find errors related to price calculations in a tender, it must ask suppliers to correct such arithmetical errors within a specified term without changing the price announced during the meeting dedicated to tender opening. A supplier shall not have a right to remove components of the price or to add new components while correcting the arithmetic errors in its tender.</w:t>
            </w:r>
          </w:p>
        </w:tc>
      </w:tr>
      <w:tr w:rsidR="004F438D" w:rsidRPr="000F2648" w14:paraId="76E2C24B" w14:textId="77777777" w:rsidTr="00E2396B">
        <w:trPr>
          <w:gridAfter w:val="3"/>
          <w:wAfter w:w="751" w:type="dxa"/>
          <w:trHeight w:val="1682"/>
        </w:trPr>
        <w:tc>
          <w:tcPr>
            <w:tcW w:w="851" w:type="dxa"/>
            <w:gridSpan w:val="3"/>
            <w:tcBorders>
              <w:top w:val="nil"/>
              <w:left w:val="nil"/>
              <w:bottom w:val="nil"/>
              <w:right w:val="nil"/>
            </w:tcBorders>
            <w:shd w:val="clear" w:color="auto" w:fill="auto"/>
            <w:noWrap/>
            <w:hideMark/>
          </w:tcPr>
          <w:p w14:paraId="6ECDA402"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6.6.</w:t>
            </w:r>
          </w:p>
        </w:tc>
        <w:tc>
          <w:tcPr>
            <w:tcW w:w="4394" w:type="dxa"/>
            <w:gridSpan w:val="4"/>
            <w:tcBorders>
              <w:top w:val="nil"/>
              <w:left w:val="nil"/>
              <w:bottom w:val="nil"/>
              <w:right w:val="nil"/>
            </w:tcBorders>
            <w:shd w:val="clear" w:color="auto" w:fill="auto"/>
            <w:hideMark/>
          </w:tcPr>
          <w:p w14:paraId="6219D83C" w14:textId="77777777" w:rsidR="004F438D" w:rsidRPr="000F2648" w:rsidRDefault="004F438D" w:rsidP="004F438D">
            <w:pPr>
              <w:rPr>
                <w:color w:val="000000"/>
                <w:lang w:val="en-US" w:eastAsia="lt-LT"/>
              </w:rPr>
            </w:pPr>
            <w:r w:rsidRPr="000F2648">
              <w:rPr>
                <w:color w:val="000000"/>
                <w:lang w:val="en-US" w:eastAsia="lt-LT"/>
              </w:rPr>
              <w:t>Validating unusually low price</w:t>
            </w:r>
          </w:p>
        </w:tc>
        <w:tc>
          <w:tcPr>
            <w:tcW w:w="4536" w:type="dxa"/>
            <w:gridSpan w:val="3"/>
            <w:tcBorders>
              <w:top w:val="nil"/>
              <w:left w:val="nil"/>
              <w:bottom w:val="nil"/>
              <w:right w:val="nil"/>
            </w:tcBorders>
            <w:shd w:val="clear" w:color="auto" w:fill="auto"/>
            <w:hideMark/>
          </w:tcPr>
          <w:p w14:paraId="7014C399" w14:textId="77777777" w:rsidR="004F438D" w:rsidRPr="000F2648" w:rsidRDefault="004F438D" w:rsidP="00CD4DD2">
            <w:pPr>
              <w:jc w:val="both"/>
              <w:rPr>
                <w:color w:val="000000"/>
                <w:lang w:val="en-US" w:eastAsia="lt-LT"/>
              </w:rPr>
            </w:pPr>
            <w:r w:rsidRPr="000F2648">
              <w:rPr>
                <w:color w:val="000000"/>
                <w:lang w:val="en-US" w:eastAsia="lt-LT"/>
              </w:rPr>
              <w:t>Should the price specified in the tender be unusually low, the Procurement Commission can (or in the instance of tender rejection - must) require a written validation of the price including detailed validation of all components of the price within a reasonable period of time.</w:t>
            </w:r>
          </w:p>
          <w:p w14:paraId="1B5FBF27" w14:textId="77777777" w:rsidR="00160961" w:rsidRPr="000F2648" w:rsidRDefault="00160961" w:rsidP="00CD4DD2">
            <w:pPr>
              <w:jc w:val="both"/>
              <w:rPr>
                <w:color w:val="000000"/>
                <w:lang w:val="en-US" w:eastAsia="lt-LT"/>
              </w:rPr>
            </w:pPr>
          </w:p>
          <w:p w14:paraId="4334F1DE" w14:textId="77777777" w:rsidR="00160961" w:rsidRPr="000F2648" w:rsidRDefault="00160961" w:rsidP="00160961">
            <w:pPr>
              <w:jc w:val="both"/>
              <w:rPr>
                <w:rFonts w:eastAsiaTheme="minorHAnsi" w:cstheme="minorHAnsi"/>
                <w:lang w:val="en-US" w:bidi="en-GB"/>
              </w:rPr>
            </w:pPr>
            <w:r w:rsidRPr="000F2648">
              <w:rPr>
                <w:rFonts w:eastAsiaTheme="minorHAnsi" w:cstheme="minorHAnsi"/>
                <w:lang w:val="en-US" w:bidi="en-GB"/>
              </w:rPr>
              <w:t xml:space="preserve">The tender price indicated in the tender shall in all cases be considered abnormally low if it is 30 and more percent lower than all suppliers whose tenders have not been rejected for other reasons and whose tender price does not exceed the Procurement funds established and recorded in the documents prepared by the Contracting Authority before starting the Procurement procedure, the arithmetic mean of the prices offered. </w:t>
            </w:r>
          </w:p>
          <w:p w14:paraId="54191BC7" w14:textId="77777777" w:rsidR="00160961" w:rsidRPr="000F2648" w:rsidRDefault="00160961" w:rsidP="00160961">
            <w:pPr>
              <w:jc w:val="both"/>
              <w:rPr>
                <w:rFonts w:cstheme="minorHAnsi"/>
                <w:smallCaps/>
                <w:sz w:val="22"/>
                <w:szCs w:val="22"/>
                <w:lang w:val="en-US"/>
              </w:rPr>
            </w:pPr>
          </w:p>
          <w:p w14:paraId="14896B36" w14:textId="77777777" w:rsidR="00160961" w:rsidRPr="000F2648" w:rsidRDefault="00160961" w:rsidP="00CD4DD2">
            <w:pPr>
              <w:jc w:val="both"/>
              <w:rPr>
                <w:color w:val="000000"/>
                <w:lang w:val="en-US" w:eastAsia="lt-LT"/>
              </w:rPr>
            </w:pPr>
          </w:p>
        </w:tc>
      </w:tr>
      <w:tr w:rsidR="004F438D" w:rsidRPr="000F2648" w14:paraId="3C09DA3D" w14:textId="77777777" w:rsidTr="00E2396B">
        <w:trPr>
          <w:gridAfter w:val="3"/>
          <w:wAfter w:w="751" w:type="dxa"/>
          <w:trHeight w:val="624"/>
        </w:trPr>
        <w:tc>
          <w:tcPr>
            <w:tcW w:w="851" w:type="dxa"/>
            <w:gridSpan w:val="3"/>
            <w:tcBorders>
              <w:top w:val="nil"/>
              <w:left w:val="nil"/>
              <w:bottom w:val="nil"/>
              <w:right w:val="nil"/>
            </w:tcBorders>
            <w:shd w:val="clear" w:color="auto" w:fill="auto"/>
            <w:noWrap/>
            <w:hideMark/>
          </w:tcPr>
          <w:p w14:paraId="7444A29E"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6.7.</w:t>
            </w:r>
          </w:p>
        </w:tc>
        <w:tc>
          <w:tcPr>
            <w:tcW w:w="4394" w:type="dxa"/>
            <w:gridSpan w:val="4"/>
            <w:tcBorders>
              <w:top w:val="nil"/>
              <w:left w:val="nil"/>
              <w:bottom w:val="nil"/>
              <w:right w:val="nil"/>
            </w:tcBorders>
            <w:shd w:val="clear" w:color="auto" w:fill="auto"/>
            <w:hideMark/>
          </w:tcPr>
          <w:p w14:paraId="081F6C7B" w14:textId="77777777" w:rsidR="004F438D" w:rsidRPr="000F2648" w:rsidRDefault="004F438D" w:rsidP="004F438D">
            <w:pPr>
              <w:rPr>
                <w:color w:val="000000"/>
                <w:lang w:val="en-US" w:eastAsia="lt-LT"/>
              </w:rPr>
            </w:pPr>
            <w:r w:rsidRPr="000F2648">
              <w:rPr>
                <w:color w:val="000000"/>
                <w:lang w:val="en-US" w:eastAsia="lt-LT"/>
              </w:rPr>
              <w:t>Tender evaluation criteria</w:t>
            </w:r>
          </w:p>
        </w:tc>
        <w:tc>
          <w:tcPr>
            <w:tcW w:w="4536" w:type="dxa"/>
            <w:gridSpan w:val="3"/>
            <w:tcBorders>
              <w:top w:val="nil"/>
              <w:left w:val="nil"/>
              <w:bottom w:val="nil"/>
              <w:right w:val="nil"/>
            </w:tcBorders>
            <w:shd w:val="clear" w:color="auto" w:fill="auto"/>
            <w:hideMark/>
          </w:tcPr>
          <w:p w14:paraId="38915F82" w14:textId="30FE617C" w:rsidR="004F438D" w:rsidRPr="000F2648" w:rsidRDefault="004F438D" w:rsidP="00CD4DD2">
            <w:pPr>
              <w:jc w:val="both"/>
              <w:rPr>
                <w:color w:val="000000"/>
                <w:lang w:val="en-US" w:eastAsia="lt-LT"/>
              </w:rPr>
            </w:pPr>
            <w:r w:rsidRPr="000F2648">
              <w:rPr>
                <w:color w:val="000000"/>
                <w:lang w:val="en-US" w:eastAsia="lt-LT"/>
              </w:rPr>
              <w:t xml:space="preserve">The tender not rejected by the Procurement Comission shall be evaluated on the basis of </w:t>
            </w:r>
            <w:r w:rsidR="00656573" w:rsidRPr="000F2648">
              <w:rPr>
                <w:color w:val="000000"/>
                <w:lang w:val="en-US" w:eastAsia="lt-LT"/>
              </w:rPr>
              <w:t>the</w:t>
            </w:r>
            <w:r w:rsidRPr="000F2648">
              <w:rPr>
                <w:color w:val="000000"/>
                <w:lang w:val="en-US" w:eastAsia="lt-LT"/>
              </w:rPr>
              <w:t xml:space="preserve"> lowest price criterion.</w:t>
            </w:r>
          </w:p>
        </w:tc>
      </w:tr>
      <w:tr w:rsidR="004F438D" w:rsidRPr="000F2648" w14:paraId="4C5380B4" w14:textId="77777777" w:rsidTr="00E2396B">
        <w:trPr>
          <w:gridAfter w:val="3"/>
          <w:wAfter w:w="751" w:type="dxa"/>
          <w:trHeight w:val="624"/>
        </w:trPr>
        <w:tc>
          <w:tcPr>
            <w:tcW w:w="851" w:type="dxa"/>
            <w:gridSpan w:val="3"/>
            <w:tcBorders>
              <w:top w:val="nil"/>
              <w:left w:val="nil"/>
              <w:bottom w:val="nil"/>
              <w:right w:val="nil"/>
            </w:tcBorders>
            <w:shd w:val="clear" w:color="auto" w:fill="auto"/>
            <w:noWrap/>
            <w:hideMark/>
          </w:tcPr>
          <w:p w14:paraId="0CFD393D" w14:textId="77777777" w:rsidR="004F438D" w:rsidRPr="000F2648" w:rsidRDefault="004F438D" w:rsidP="004F438D">
            <w:pPr>
              <w:rPr>
                <w:color w:val="000000"/>
                <w:sz w:val="18"/>
                <w:szCs w:val="18"/>
                <w:lang w:val="en-US" w:eastAsia="lt-LT"/>
              </w:rPr>
            </w:pPr>
          </w:p>
        </w:tc>
        <w:tc>
          <w:tcPr>
            <w:tcW w:w="4394" w:type="dxa"/>
            <w:gridSpan w:val="4"/>
            <w:tcBorders>
              <w:top w:val="nil"/>
              <w:left w:val="nil"/>
              <w:bottom w:val="nil"/>
              <w:right w:val="nil"/>
            </w:tcBorders>
            <w:shd w:val="clear" w:color="auto" w:fill="auto"/>
            <w:hideMark/>
          </w:tcPr>
          <w:p w14:paraId="69899447" w14:textId="77777777" w:rsidR="004F438D" w:rsidRPr="000F2648" w:rsidRDefault="004F438D" w:rsidP="004F438D">
            <w:pPr>
              <w:rPr>
                <w:color w:val="000000"/>
                <w:lang w:val="en-US" w:eastAsia="lt-LT"/>
              </w:rPr>
            </w:pPr>
          </w:p>
        </w:tc>
        <w:tc>
          <w:tcPr>
            <w:tcW w:w="4536" w:type="dxa"/>
            <w:gridSpan w:val="3"/>
            <w:tcBorders>
              <w:top w:val="nil"/>
              <w:left w:val="nil"/>
              <w:bottom w:val="nil"/>
              <w:right w:val="nil"/>
            </w:tcBorders>
            <w:shd w:val="clear" w:color="auto" w:fill="auto"/>
            <w:hideMark/>
          </w:tcPr>
          <w:p w14:paraId="5E0A4DB2" w14:textId="77777777" w:rsidR="004F438D" w:rsidRPr="000F2648" w:rsidRDefault="004F438D" w:rsidP="004F438D">
            <w:pPr>
              <w:jc w:val="both"/>
              <w:rPr>
                <w:color w:val="000000"/>
                <w:lang w:val="en-US" w:eastAsia="lt-LT"/>
              </w:rPr>
            </w:pPr>
          </w:p>
        </w:tc>
      </w:tr>
      <w:tr w:rsidR="004F438D" w:rsidRPr="000F2648" w14:paraId="6783845D" w14:textId="77777777" w:rsidTr="00E2396B">
        <w:trPr>
          <w:gridAfter w:val="3"/>
          <w:wAfter w:w="751" w:type="dxa"/>
          <w:trHeight w:val="288"/>
        </w:trPr>
        <w:tc>
          <w:tcPr>
            <w:tcW w:w="851" w:type="dxa"/>
            <w:gridSpan w:val="3"/>
            <w:tcBorders>
              <w:top w:val="nil"/>
              <w:left w:val="nil"/>
              <w:bottom w:val="nil"/>
              <w:right w:val="nil"/>
            </w:tcBorders>
            <w:shd w:val="clear" w:color="auto" w:fill="auto"/>
            <w:noWrap/>
            <w:hideMark/>
          </w:tcPr>
          <w:p w14:paraId="3A7D4777" w14:textId="77777777" w:rsidR="004F438D" w:rsidRPr="000F2648" w:rsidRDefault="004F438D" w:rsidP="004F438D">
            <w:pPr>
              <w:rPr>
                <w:lang w:val="en-US" w:eastAsia="lt-LT"/>
              </w:rPr>
            </w:pPr>
          </w:p>
        </w:tc>
        <w:tc>
          <w:tcPr>
            <w:tcW w:w="8930" w:type="dxa"/>
            <w:gridSpan w:val="7"/>
            <w:tcBorders>
              <w:top w:val="nil"/>
              <w:left w:val="nil"/>
              <w:bottom w:val="nil"/>
              <w:right w:val="nil"/>
            </w:tcBorders>
            <w:shd w:val="clear" w:color="auto" w:fill="auto"/>
            <w:noWrap/>
            <w:hideMark/>
          </w:tcPr>
          <w:p w14:paraId="732B8468" w14:textId="2986359C" w:rsidR="004F438D" w:rsidRPr="000F2648" w:rsidRDefault="004F438D" w:rsidP="004F438D">
            <w:pPr>
              <w:jc w:val="center"/>
              <w:rPr>
                <w:b/>
                <w:bCs/>
                <w:color w:val="000000"/>
                <w:lang w:val="en-US" w:eastAsia="lt-LT"/>
              </w:rPr>
            </w:pPr>
            <w:r w:rsidRPr="000F2648">
              <w:rPr>
                <w:b/>
                <w:bCs/>
                <w:color w:val="000000"/>
                <w:lang w:val="en-US" w:eastAsia="lt-LT"/>
              </w:rPr>
              <w:t>7. REASONS FOR REJECTION OF THE TENDERS</w:t>
            </w:r>
          </w:p>
        </w:tc>
      </w:tr>
      <w:tr w:rsidR="004F438D" w:rsidRPr="000F2648" w14:paraId="7B9D40C1" w14:textId="77777777" w:rsidTr="00E2396B">
        <w:trPr>
          <w:gridAfter w:val="3"/>
          <w:wAfter w:w="751" w:type="dxa"/>
          <w:trHeight w:val="288"/>
        </w:trPr>
        <w:tc>
          <w:tcPr>
            <w:tcW w:w="851" w:type="dxa"/>
            <w:gridSpan w:val="3"/>
            <w:tcBorders>
              <w:top w:val="nil"/>
              <w:left w:val="nil"/>
              <w:bottom w:val="nil"/>
              <w:right w:val="nil"/>
            </w:tcBorders>
            <w:shd w:val="clear" w:color="auto" w:fill="auto"/>
            <w:noWrap/>
            <w:hideMark/>
          </w:tcPr>
          <w:p w14:paraId="3B79C3EB" w14:textId="77777777" w:rsidR="004F438D" w:rsidRPr="000F2648" w:rsidRDefault="004F438D" w:rsidP="004F438D">
            <w:pPr>
              <w:jc w:val="center"/>
              <w:rPr>
                <w:b/>
                <w:bCs/>
                <w:color w:val="000000"/>
                <w:lang w:val="en-US" w:eastAsia="lt-LT"/>
              </w:rPr>
            </w:pPr>
          </w:p>
        </w:tc>
        <w:tc>
          <w:tcPr>
            <w:tcW w:w="4394" w:type="dxa"/>
            <w:gridSpan w:val="4"/>
            <w:tcBorders>
              <w:top w:val="nil"/>
              <w:left w:val="nil"/>
              <w:bottom w:val="nil"/>
              <w:right w:val="nil"/>
            </w:tcBorders>
            <w:shd w:val="clear" w:color="auto" w:fill="auto"/>
            <w:hideMark/>
          </w:tcPr>
          <w:p w14:paraId="495DE9EF"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32E44E51" w14:textId="77777777" w:rsidR="004F438D" w:rsidRPr="000F2648" w:rsidRDefault="004F438D" w:rsidP="004F438D">
            <w:pPr>
              <w:rPr>
                <w:lang w:val="en-US" w:eastAsia="lt-LT"/>
              </w:rPr>
            </w:pPr>
          </w:p>
        </w:tc>
      </w:tr>
      <w:tr w:rsidR="004F438D" w:rsidRPr="000F2648" w14:paraId="4BDC42F6" w14:textId="77777777" w:rsidTr="00E2396B">
        <w:trPr>
          <w:gridAfter w:val="3"/>
          <w:wAfter w:w="751" w:type="dxa"/>
          <w:trHeight w:val="624"/>
        </w:trPr>
        <w:tc>
          <w:tcPr>
            <w:tcW w:w="851" w:type="dxa"/>
            <w:gridSpan w:val="3"/>
            <w:tcBorders>
              <w:top w:val="nil"/>
              <w:left w:val="nil"/>
              <w:bottom w:val="nil"/>
              <w:right w:val="nil"/>
            </w:tcBorders>
            <w:shd w:val="clear" w:color="auto" w:fill="auto"/>
            <w:noWrap/>
            <w:hideMark/>
          </w:tcPr>
          <w:p w14:paraId="5ACA2951"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7.1.</w:t>
            </w:r>
          </w:p>
        </w:tc>
        <w:tc>
          <w:tcPr>
            <w:tcW w:w="4394" w:type="dxa"/>
            <w:gridSpan w:val="4"/>
            <w:tcBorders>
              <w:top w:val="nil"/>
              <w:left w:val="nil"/>
              <w:bottom w:val="nil"/>
              <w:right w:val="nil"/>
            </w:tcBorders>
            <w:shd w:val="clear" w:color="auto" w:fill="auto"/>
            <w:hideMark/>
          </w:tcPr>
          <w:p w14:paraId="189FF659" w14:textId="6C5B2836" w:rsidR="004F438D" w:rsidRPr="000F2648" w:rsidRDefault="004F438D" w:rsidP="004F438D">
            <w:pPr>
              <w:jc w:val="both"/>
              <w:rPr>
                <w:color w:val="000000"/>
                <w:lang w:val="en-US" w:eastAsia="lt-LT"/>
              </w:rPr>
            </w:pPr>
            <w:r w:rsidRPr="000F2648">
              <w:rPr>
                <w:color w:val="000000"/>
                <w:lang w:val="en-US" w:eastAsia="lt-LT"/>
              </w:rPr>
              <w:t>The Procurement Commission shall reject a tender if:</w:t>
            </w:r>
          </w:p>
        </w:tc>
        <w:tc>
          <w:tcPr>
            <w:tcW w:w="4536" w:type="dxa"/>
            <w:gridSpan w:val="3"/>
            <w:tcBorders>
              <w:top w:val="nil"/>
              <w:left w:val="nil"/>
              <w:bottom w:val="nil"/>
              <w:right w:val="nil"/>
            </w:tcBorders>
            <w:shd w:val="clear" w:color="auto" w:fill="auto"/>
            <w:hideMark/>
          </w:tcPr>
          <w:p w14:paraId="0ACC7573" w14:textId="77777777" w:rsidR="004F438D" w:rsidRPr="000F2648" w:rsidRDefault="004F438D" w:rsidP="002A18DC">
            <w:pPr>
              <w:jc w:val="both"/>
              <w:rPr>
                <w:color w:val="000000"/>
                <w:lang w:val="en-US" w:eastAsia="lt-LT"/>
              </w:rPr>
            </w:pPr>
            <w:r w:rsidRPr="000F2648">
              <w:rPr>
                <w:color w:val="000000"/>
                <w:lang w:val="en-US" w:eastAsia="lt-LT"/>
              </w:rPr>
              <w:t>Supplier submitted more than one tender (all tenders of such supplier shall be rejected);</w:t>
            </w:r>
          </w:p>
          <w:p w14:paraId="210B2040" w14:textId="77777777" w:rsidR="00691F43" w:rsidRPr="000F2648" w:rsidRDefault="00691F43" w:rsidP="002A18DC">
            <w:pPr>
              <w:jc w:val="both"/>
              <w:rPr>
                <w:color w:val="000000"/>
                <w:lang w:val="en-US" w:eastAsia="lt-LT"/>
              </w:rPr>
            </w:pPr>
          </w:p>
          <w:p w14:paraId="42E0F2AB" w14:textId="45086C58" w:rsidR="00691F43" w:rsidRPr="000F2648" w:rsidRDefault="00691F43" w:rsidP="002A18DC">
            <w:pPr>
              <w:tabs>
                <w:tab w:val="left" w:pos="1701"/>
              </w:tabs>
              <w:jc w:val="both"/>
              <w:rPr>
                <w:lang w:val="en-US"/>
              </w:rPr>
            </w:pPr>
            <w:r w:rsidRPr="000F2648">
              <w:rPr>
                <w:lang w:val="en-US"/>
              </w:rPr>
              <w:t xml:space="preserve">Supplier </w:t>
            </w:r>
            <w:r w:rsidRPr="000F2648">
              <w:rPr>
                <w:szCs w:val="24"/>
                <w:lang w:val="en-US"/>
              </w:rPr>
              <w:t>fails to comply with the m</w:t>
            </w:r>
            <w:r w:rsidRPr="000F2648">
              <w:rPr>
                <w:lang w:val="en-US"/>
              </w:rPr>
              <w:t xml:space="preserve">inimum qualification </w:t>
            </w:r>
            <w:r w:rsidR="00656573" w:rsidRPr="000F2648">
              <w:rPr>
                <w:lang w:val="en-US"/>
              </w:rPr>
              <w:t>requirements.</w:t>
            </w:r>
          </w:p>
          <w:p w14:paraId="53475CDF" w14:textId="77777777" w:rsidR="00691F43" w:rsidRPr="000F2648" w:rsidRDefault="00691F43" w:rsidP="00691F43">
            <w:pPr>
              <w:tabs>
                <w:tab w:val="left" w:pos="1701"/>
              </w:tabs>
              <w:jc w:val="both"/>
              <w:rPr>
                <w:lang w:val="en-US"/>
              </w:rPr>
            </w:pPr>
          </w:p>
          <w:p w14:paraId="4BBA79B7" w14:textId="60C2823C" w:rsidR="00691F43" w:rsidRPr="000F2648" w:rsidRDefault="00691F43" w:rsidP="004F438D">
            <w:pPr>
              <w:rPr>
                <w:color w:val="000000"/>
                <w:lang w:val="en-US" w:eastAsia="lt-LT"/>
              </w:rPr>
            </w:pPr>
          </w:p>
        </w:tc>
      </w:tr>
      <w:tr w:rsidR="004F438D" w:rsidRPr="000F2648" w14:paraId="12548A49" w14:textId="77777777" w:rsidTr="00E2396B">
        <w:trPr>
          <w:gridAfter w:val="3"/>
          <w:wAfter w:w="751" w:type="dxa"/>
          <w:trHeight w:val="1716"/>
        </w:trPr>
        <w:tc>
          <w:tcPr>
            <w:tcW w:w="851" w:type="dxa"/>
            <w:gridSpan w:val="3"/>
            <w:tcBorders>
              <w:top w:val="nil"/>
              <w:left w:val="nil"/>
              <w:bottom w:val="nil"/>
              <w:right w:val="nil"/>
            </w:tcBorders>
            <w:shd w:val="clear" w:color="auto" w:fill="auto"/>
            <w:noWrap/>
            <w:hideMark/>
          </w:tcPr>
          <w:p w14:paraId="5C01BD45" w14:textId="77777777" w:rsidR="004F438D" w:rsidRPr="000F2648" w:rsidRDefault="004F438D" w:rsidP="004F438D">
            <w:pPr>
              <w:rPr>
                <w:color w:val="000000"/>
                <w:lang w:val="en-US" w:eastAsia="lt-LT"/>
              </w:rPr>
            </w:pPr>
          </w:p>
        </w:tc>
        <w:tc>
          <w:tcPr>
            <w:tcW w:w="4394" w:type="dxa"/>
            <w:gridSpan w:val="4"/>
            <w:tcBorders>
              <w:top w:val="nil"/>
              <w:left w:val="nil"/>
              <w:bottom w:val="nil"/>
              <w:right w:val="nil"/>
            </w:tcBorders>
            <w:shd w:val="clear" w:color="auto" w:fill="auto"/>
            <w:hideMark/>
          </w:tcPr>
          <w:p w14:paraId="49C6DB1B"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6CD068E2" w14:textId="4E7E3CD2" w:rsidR="004F438D" w:rsidRPr="000F2648" w:rsidRDefault="004F438D" w:rsidP="004F438D">
            <w:pPr>
              <w:jc w:val="both"/>
              <w:rPr>
                <w:color w:val="000000"/>
                <w:lang w:val="en-US" w:eastAsia="lt-LT"/>
              </w:rPr>
            </w:pPr>
            <w:r w:rsidRPr="000F2648">
              <w:rPr>
                <w:color w:val="000000"/>
                <w:lang w:val="en-US" w:eastAsia="lt-LT"/>
              </w:rPr>
              <w:t xml:space="preserve">The tender (in the instance of negotiations - the final offer) fails to comply with the requirements specified herein (object of the procurement does not comply </w:t>
            </w:r>
            <w:r w:rsidR="00656573" w:rsidRPr="000F2648">
              <w:rPr>
                <w:color w:val="000000"/>
                <w:lang w:val="en-US" w:eastAsia="lt-LT"/>
              </w:rPr>
              <w:t>with technical</w:t>
            </w:r>
            <w:r w:rsidRPr="000F2648">
              <w:rPr>
                <w:color w:val="000000"/>
                <w:lang w:val="en-US" w:eastAsia="lt-LT"/>
              </w:rPr>
              <w:t xml:space="preserve"> specifications etc.) or supplier does not provide additional explanation of the submitted tender upon request of the contracting authority; </w:t>
            </w:r>
          </w:p>
        </w:tc>
      </w:tr>
      <w:tr w:rsidR="004F438D" w:rsidRPr="000F2648" w14:paraId="3B6B2294" w14:textId="77777777" w:rsidTr="00E2396B">
        <w:trPr>
          <w:gridAfter w:val="3"/>
          <w:wAfter w:w="751" w:type="dxa"/>
          <w:trHeight w:val="636"/>
        </w:trPr>
        <w:tc>
          <w:tcPr>
            <w:tcW w:w="851" w:type="dxa"/>
            <w:gridSpan w:val="3"/>
            <w:tcBorders>
              <w:top w:val="nil"/>
              <w:left w:val="nil"/>
              <w:bottom w:val="nil"/>
              <w:right w:val="nil"/>
            </w:tcBorders>
            <w:shd w:val="clear" w:color="auto" w:fill="auto"/>
            <w:noWrap/>
            <w:hideMark/>
          </w:tcPr>
          <w:p w14:paraId="5049C073" w14:textId="77777777" w:rsidR="004F438D" w:rsidRPr="000F2648" w:rsidRDefault="004F438D" w:rsidP="004F438D">
            <w:pPr>
              <w:jc w:val="both"/>
              <w:rPr>
                <w:color w:val="000000"/>
                <w:lang w:val="en-US" w:eastAsia="lt-LT"/>
              </w:rPr>
            </w:pPr>
          </w:p>
        </w:tc>
        <w:tc>
          <w:tcPr>
            <w:tcW w:w="4394" w:type="dxa"/>
            <w:gridSpan w:val="4"/>
            <w:tcBorders>
              <w:top w:val="nil"/>
              <w:left w:val="nil"/>
              <w:bottom w:val="nil"/>
              <w:right w:val="nil"/>
            </w:tcBorders>
            <w:shd w:val="clear" w:color="auto" w:fill="auto"/>
            <w:hideMark/>
          </w:tcPr>
          <w:p w14:paraId="3868E2E1"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0FB9A4DA" w14:textId="27FF8FCC" w:rsidR="004F438D" w:rsidRPr="000F2648" w:rsidRDefault="004F438D" w:rsidP="004F438D">
            <w:pPr>
              <w:jc w:val="both"/>
              <w:rPr>
                <w:color w:val="000000"/>
                <w:lang w:val="en-US" w:eastAsia="lt-LT"/>
              </w:rPr>
            </w:pPr>
            <w:r w:rsidRPr="000F2648">
              <w:rPr>
                <w:color w:val="000000"/>
                <w:lang w:val="en-US" w:eastAsia="lt-LT"/>
              </w:rPr>
              <w:t xml:space="preserve">If the supplier fails to correct arithmetic errors and/or to explain its tender within the term specified by the Contracting </w:t>
            </w:r>
            <w:r w:rsidR="00656573" w:rsidRPr="000F2648">
              <w:rPr>
                <w:color w:val="000000"/>
                <w:lang w:val="en-US" w:eastAsia="lt-LT"/>
              </w:rPr>
              <w:t>Authority.</w:t>
            </w:r>
          </w:p>
          <w:p w14:paraId="003D3C19" w14:textId="77777777" w:rsidR="002A18DC" w:rsidRPr="000F2648" w:rsidRDefault="002A18DC" w:rsidP="004F438D">
            <w:pPr>
              <w:jc w:val="both"/>
              <w:rPr>
                <w:color w:val="000000"/>
                <w:lang w:val="en-US" w:eastAsia="lt-LT"/>
              </w:rPr>
            </w:pPr>
          </w:p>
          <w:p w14:paraId="2AD4A92E" w14:textId="73C2B57E" w:rsidR="00691F43" w:rsidRPr="000F2648" w:rsidRDefault="00691F43" w:rsidP="004F438D">
            <w:pPr>
              <w:jc w:val="both"/>
              <w:rPr>
                <w:color w:val="000000"/>
                <w:lang w:val="en-US" w:eastAsia="lt-LT"/>
              </w:rPr>
            </w:pPr>
          </w:p>
        </w:tc>
      </w:tr>
      <w:tr w:rsidR="004F438D" w:rsidRPr="000F2648" w14:paraId="580F2003" w14:textId="77777777" w:rsidTr="00E2396B">
        <w:trPr>
          <w:gridAfter w:val="3"/>
          <w:wAfter w:w="751" w:type="dxa"/>
          <w:trHeight w:val="1248"/>
        </w:trPr>
        <w:tc>
          <w:tcPr>
            <w:tcW w:w="851" w:type="dxa"/>
            <w:gridSpan w:val="3"/>
            <w:tcBorders>
              <w:top w:val="nil"/>
              <w:left w:val="nil"/>
              <w:bottom w:val="nil"/>
              <w:right w:val="nil"/>
            </w:tcBorders>
            <w:shd w:val="clear" w:color="auto" w:fill="auto"/>
            <w:noWrap/>
            <w:hideMark/>
          </w:tcPr>
          <w:p w14:paraId="181A4B94" w14:textId="77777777" w:rsidR="004F438D" w:rsidRPr="000F2648" w:rsidRDefault="004F438D" w:rsidP="004F438D">
            <w:pPr>
              <w:jc w:val="both"/>
              <w:rPr>
                <w:color w:val="000000"/>
                <w:lang w:val="en-US" w:eastAsia="lt-LT"/>
              </w:rPr>
            </w:pPr>
          </w:p>
        </w:tc>
        <w:tc>
          <w:tcPr>
            <w:tcW w:w="4394" w:type="dxa"/>
            <w:gridSpan w:val="4"/>
            <w:tcBorders>
              <w:top w:val="nil"/>
              <w:left w:val="nil"/>
              <w:bottom w:val="nil"/>
              <w:right w:val="nil"/>
            </w:tcBorders>
            <w:shd w:val="clear" w:color="auto" w:fill="auto"/>
            <w:hideMark/>
          </w:tcPr>
          <w:p w14:paraId="43D22F01"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716202B7" w14:textId="65C47070" w:rsidR="004F438D" w:rsidRPr="000F2648" w:rsidRDefault="004F438D" w:rsidP="004F438D">
            <w:pPr>
              <w:jc w:val="both"/>
              <w:rPr>
                <w:color w:val="000000"/>
                <w:lang w:val="en-US" w:eastAsia="lt-LT"/>
              </w:rPr>
            </w:pPr>
            <w:r w:rsidRPr="000F2648">
              <w:rPr>
                <w:color w:val="000000"/>
                <w:lang w:val="en-US" w:eastAsia="lt-LT"/>
              </w:rPr>
              <w:t xml:space="preserve">Unusually low prices were offered, and the supplier, upon request of the Contracting Authority, failed to submit proper validation of </w:t>
            </w:r>
            <w:r w:rsidR="00656573" w:rsidRPr="000F2648">
              <w:rPr>
                <w:color w:val="000000"/>
                <w:lang w:val="en-US" w:eastAsia="lt-LT"/>
              </w:rPr>
              <w:t>the components</w:t>
            </w:r>
            <w:r w:rsidRPr="000F2648">
              <w:rPr>
                <w:color w:val="000000"/>
                <w:lang w:val="en-US" w:eastAsia="lt-LT"/>
              </w:rPr>
              <w:t xml:space="preserve"> of price or failed to validate unusually low price in any other way. </w:t>
            </w:r>
          </w:p>
        </w:tc>
      </w:tr>
      <w:tr w:rsidR="004F438D" w:rsidRPr="000F2648" w14:paraId="6B510D22" w14:textId="77777777" w:rsidTr="00E2396B">
        <w:trPr>
          <w:gridAfter w:val="3"/>
          <w:wAfter w:w="751" w:type="dxa"/>
          <w:trHeight w:val="684"/>
        </w:trPr>
        <w:tc>
          <w:tcPr>
            <w:tcW w:w="851" w:type="dxa"/>
            <w:gridSpan w:val="3"/>
            <w:tcBorders>
              <w:top w:val="nil"/>
              <w:left w:val="nil"/>
              <w:bottom w:val="nil"/>
              <w:right w:val="nil"/>
            </w:tcBorders>
            <w:shd w:val="clear" w:color="auto" w:fill="auto"/>
            <w:noWrap/>
            <w:hideMark/>
          </w:tcPr>
          <w:p w14:paraId="574C04E8" w14:textId="77777777" w:rsidR="004F438D" w:rsidRPr="000F2648" w:rsidRDefault="004F438D" w:rsidP="004F438D">
            <w:pPr>
              <w:jc w:val="both"/>
              <w:rPr>
                <w:color w:val="000000"/>
                <w:lang w:val="en-US" w:eastAsia="lt-LT"/>
              </w:rPr>
            </w:pPr>
          </w:p>
        </w:tc>
        <w:tc>
          <w:tcPr>
            <w:tcW w:w="4394" w:type="dxa"/>
            <w:gridSpan w:val="4"/>
            <w:tcBorders>
              <w:top w:val="nil"/>
              <w:left w:val="nil"/>
              <w:bottom w:val="nil"/>
              <w:right w:val="nil"/>
            </w:tcBorders>
            <w:shd w:val="clear" w:color="auto" w:fill="auto"/>
            <w:hideMark/>
          </w:tcPr>
          <w:p w14:paraId="1A650EC0"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31F3A6C1" w14:textId="77777777" w:rsidR="004F438D" w:rsidRPr="000F2648" w:rsidRDefault="004F438D" w:rsidP="004F438D">
            <w:pPr>
              <w:jc w:val="both"/>
              <w:rPr>
                <w:color w:val="000000"/>
                <w:lang w:val="en-US" w:eastAsia="lt-LT"/>
              </w:rPr>
            </w:pPr>
            <w:r w:rsidRPr="000F2648">
              <w:rPr>
                <w:color w:val="000000"/>
                <w:lang w:val="en-US" w:eastAsia="lt-LT"/>
              </w:rPr>
              <w:t>Contracting authority can prove by any legal means that the supplier has submitted false information;</w:t>
            </w:r>
          </w:p>
        </w:tc>
      </w:tr>
      <w:tr w:rsidR="004F438D" w:rsidRPr="000F2648" w14:paraId="4826A036" w14:textId="77777777" w:rsidTr="00E2396B">
        <w:trPr>
          <w:gridAfter w:val="3"/>
          <w:wAfter w:w="751" w:type="dxa"/>
          <w:trHeight w:val="1140"/>
        </w:trPr>
        <w:tc>
          <w:tcPr>
            <w:tcW w:w="851" w:type="dxa"/>
            <w:gridSpan w:val="3"/>
            <w:tcBorders>
              <w:top w:val="nil"/>
              <w:left w:val="nil"/>
              <w:bottom w:val="nil"/>
              <w:right w:val="nil"/>
            </w:tcBorders>
            <w:shd w:val="clear" w:color="auto" w:fill="auto"/>
            <w:noWrap/>
            <w:hideMark/>
          </w:tcPr>
          <w:p w14:paraId="1F71B515" w14:textId="77777777" w:rsidR="004F438D" w:rsidRPr="000F2648" w:rsidRDefault="004F438D" w:rsidP="004F438D">
            <w:pPr>
              <w:jc w:val="both"/>
              <w:rPr>
                <w:color w:val="000000"/>
                <w:lang w:val="en-US" w:eastAsia="lt-LT"/>
              </w:rPr>
            </w:pPr>
          </w:p>
        </w:tc>
        <w:tc>
          <w:tcPr>
            <w:tcW w:w="4394" w:type="dxa"/>
            <w:gridSpan w:val="4"/>
            <w:tcBorders>
              <w:top w:val="nil"/>
              <w:left w:val="nil"/>
              <w:bottom w:val="nil"/>
              <w:right w:val="nil"/>
            </w:tcBorders>
            <w:shd w:val="clear" w:color="auto" w:fill="auto"/>
            <w:hideMark/>
          </w:tcPr>
          <w:p w14:paraId="683CB779" w14:textId="77777777" w:rsidR="004F438D" w:rsidRPr="000F2648" w:rsidRDefault="004F438D" w:rsidP="004F438D">
            <w:pPr>
              <w:rPr>
                <w:color w:val="000000"/>
                <w:lang w:val="en-US" w:eastAsia="lt-LT"/>
              </w:rPr>
            </w:pPr>
          </w:p>
        </w:tc>
        <w:tc>
          <w:tcPr>
            <w:tcW w:w="4536" w:type="dxa"/>
            <w:gridSpan w:val="3"/>
            <w:tcBorders>
              <w:top w:val="nil"/>
              <w:left w:val="nil"/>
              <w:bottom w:val="nil"/>
              <w:right w:val="nil"/>
            </w:tcBorders>
            <w:shd w:val="clear" w:color="auto" w:fill="auto"/>
            <w:hideMark/>
          </w:tcPr>
          <w:p w14:paraId="7C579CC8" w14:textId="77777777" w:rsidR="004F438D" w:rsidRPr="000F2648" w:rsidRDefault="004F438D" w:rsidP="004F438D">
            <w:pPr>
              <w:jc w:val="both"/>
              <w:rPr>
                <w:color w:val="000000"/>
                <w:lang w:val="en-US" w:eastAsia="lt-LT"/>
              </w:rPr>
            </w:pPr>
            <w:r w:rsidRPr="000F2648">
              <w:rPr>
                <w:color w:val="000000"/>
                <w:lang w:val="en-US" w:eastAsia="lt-LT"/>
              </w:rPr>
              <w:t xml:space="preserve">The price offered in the tender was too high and unacceptable to the Contracting Authority (if the tender of the supplier wasn't rejected because of other reasons). </w:t>
            </w:r>
          </w:p>
        </w:tc>
      </w:tr>
      <w:tr w:rsidR="004F438D" w:rsidRPr="000F2648" w14:paraId="260D91A2" w14:textId="77777777" w:rsidTr="00E2396B">
        <w:trPr>
          <w:gridAfter w:val="3"/>
          <w:wAfter w:w="751" w:type="dxa"/>
          <w:trHeight w:val="648"/>
        </w:trPr>
        <w:tc>
          <w:tcPr>
            <w:tcW w:w="851" w:type="dxa"/>
            <w:gridSpan w:val="3"/>
            <w:tcBorders>
              <w:top w:val="nil"/>
              <w:left w:val="nil"/>
              <w:bottom w:val="nil"/>
              <w:right w:val="nil"/>
            </w:tcBorders>
            <w:shd w:val="clear" w:color="auto" w:fill="auto"/>
            <w:noWrap/>
            <w:hideMark/>
          </w:tcPr>
          <w:p w14:paraId="0CDD25B1"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7.2.</w:t>
            </w:r>
          </w:p>
        </w:tc>
        <w:tc>
          <w:tcPr>
            <w:tcW w:w="4394" w:type="dxa"/>
            <w:gridSpan w:val="4"/>
            <w:tcBorders>
              <w:top w:val="nil"/>
              <w:left w:val="nil"/>
              <w:bottom w:val="nil"/>
              <w:right w:val="nil"/>
            </w:tcBorders>
            <w:shd w:val="clear" w:color="auto" w:fill="auto"/>
            <w:hideMark/>
          </w:tcPr>
          <w:p w14:paraId="7717FA65" w14:textId="77777777" w:rsidR="003D655A" w:rsidRPr="000F2648" w:rsidRDefault="003D655A" w:rsidP="003D655A">
            <w:pPr>
              <w:rPr>
                <w:color w:val="000000"/>
                <w:lang w:val="en-US" w:eastAsia="lt-LT"/>
              </w:rPr>
            </w:pPr>
            <w:r w:rsidRPr="000F2648">
              <w:rPr>
                <w:color w:val="000000"/>
                <w:lang w:val="en-US" w:eastAsia="lt-LT"/>
              </w:rPr>
              <w:t>Notification of rejection of a tender</w:t>
            </w:r>
          </w:p>
          <w:p w14:paraId="1AFBA443" w14:textId="3E845E07" w:rsidR="004F438D" w:rsidRPr="000F2648" w:rsidRDefault="004F438D" w:rsidP="004F438D">
            <w:pPr>
              <w:rPr>
                <w:color w:val="000000"/>
                <w:lang w:val="en-US" w:eastAsia="lt-LT"/>
              </w:rPr>
            </w:pPr>
          </w:p>
        </w:tc>
        <w:tc>
          <w:tcPr>
            <w:tcW w:w="4536" w:type="dxa"/>
            <w:gridSpan w:val="3"/>
            <w:tcBorders>
              <w:top w:val="nil"/>
              <w:left w:val="nil"/>
              <w:bottom w:val="nil"/>
              <w:right w:val="nil"/>
            </w:tcBorders>
            <w:shd w:val="clear" w:color="auto" w:fill="auto"/>
            <w:hideMark/>
          </w:tcPr>
          <w:p w14:paraId="42D95137" w14:textId="7BADEDBB" w:rsidR="004F438D" w:rsidRPr="000F2648" w:rsidRDefault="004F438D" w:rsidP="004F438D">
            <w:pPr>
              <w:jc w:val="both"/>
              <w:rPr>
                <w:color w:val="000000"/>
                <w:lang w:val="en-US" w:eastAsia="lt-LT"/>
              </w:rPr>
            </w:pPr>
            <w:r w:rsidRPr="000F2648">
              <w:rPr>
                <w:color w:val="000000"/>
                <w:lang w:val="en-US" w:eastAsia="lt-LT"/>
              </w:rPr>
              <w:t xml:space="preserve">The suppliers shall be informed about rejection of their tenders in </w:t>
            </w:r>
            <w:r w:rsidR="00A07C43" w:rsidRPr="000F2648">
              <w:rPr>
                <w:color w:val="000000"/>
                <w:lang w:val="en-US" w:eastAsia="lt-LT"/>
              </w:rPr>
              <w:t>3</w:t>
            </w:r>
            <w:r w:rsidRPr="000F2648">
              <w:rPr>
                <w:color w:val="000000"/>
                <w:lang w:val="en-US" w:eastAsia="lt-LT"/>
              </w:rPr>
              <w:t xml:space="preserve"> working </w:t>
            </w:r>
            <w:r w:rsidR="00656573" w:rsidRPr="000F2648">
              <w:rPr>
                <w:color w:val="000000"/>
                <w:lang w:val="en-US" w:eastAsia="lt-LT"/>
              </w:rPr>
              <w:t>days</w:t>
            </w:r>
            <w:r w:rsidRPr="000F2648">
              <w:rPr>
                <w:color w:val="000000"/>
                <w:lang w:val="en-US" w:eastAsia="lt-LT"/>
              </w:rPr>
              <w:t xml:space="preserve"> after decision was made.</w:t>
            </w:r>
          </w:p>
        </w:tc>
      </w:tr>
      <w:tr w:rsidR="004F438D" w:rsidRPr="000F2648" w14:paraId="427E183E" w14:textId="77777777" w:rsidTr="00E2396B">
        <w:trPr>
          <w:gridAfter w:val="3"/>
          <w:wAfter w:w="751" w:type="dxa"/>
          <w:trHeight w:val="288"/>
        </w:trPr>
        <w:tc>
          <w:tcPr>
            <w:tcW w:w="851" w:type="dxa"/>
            <w:gridSpan w:val="3"/>
            <w:tcBorders>
              <w:top w:val="nil"/>
              <w:left w:val="nil"/>
              <w:bottom w:val="nil"/>
              <w:right w:val="nil"/>
            </w:tcBorders>
            <w:shd w:val="clear" w:color="auto" w:fill="auto"/>
            <w:noWrap/>
            <w:hideMark/>
          </w:tcPr>
          <w:p w14:paraId="7198C7D8" w14:textId="77777777" w:rsidR="004F438D" w:rsidRPr="000F2648" w:rsidRDefault="004F438D" w:rsidP="004F438D">
            <w:pPr>
              <w:jc w:val="both"/>
              <w:rPr>
                <w:color w:val="000000"/>
                <w:lang w:val="en-US" w:eastAsia="lt-LT"/>
              </w:rPr>
            </w:pPr>
          </w:p>
        </w:tc>
        <w:tc>
          <w:tcPr>
            <w:tcW w:w="4394" w:type="dxa"/>
            <w:gridSpan w:val="4"/>
            <w:tcBorders>
              <w:top w:val="nil"/>
              <w:left w:val="nil"/>
              <w:bottom w:val="nil"/>
              <w:right w:val="nil"/>
            </w:tcBorders>
            <w:shd w:val="clear" w:color="auto" w:fill="auto"/>
            <w:hideMark/>
          </w:tcPr>
          <w:p w14:paraId="1529A873" w14:textId="77777777" w:rsidR="005331BD" w:rsidRPr="000F2648" w:rsidRDefault="005331BD" w:rsidP="004F438D">
            <w:pPr>
              <w:rPr>
                <w:lang w:val="en-US" w:eastAsia="lt-LT"/>
              </w:rPr>
            </w:pPr>
          </w:p>
          <w:p w14:paraId="0D379B10" w14:textId="7F45004E" w:rsidR="005331BD" w:rsidRPr="000F2648" w:rsidRDefault="005331BD" w:rsidP="004F438D">
            <w:pPr>
              <w:rPr>
                <w:lang w:val="en-US" w:eastAsia="lt-LT"/>
              </w:rPr>
            </w:pPr>
          </w:p>
        </w:tc>
        <w:tc>
          <w:tcPr>
            <w:tcW w:w="4536" w:type="dxa"/>
            <w:gridSpan w:val="3"/>
            <w:tcBorders>
              <w:top w:val="nil"/>
              <w:left w:val="nil"/>
              <w:bottom w:val="nil"/>
              <w:right w:val="nil"/>
            </w:tcBorders>
            <w:shd w:val="clear" w:color="auto" w:fill="auto"/>
            <w:hideMark/>
          </w:tcPr>
          <w:p w14:paraId="29447660" w14:textId="3818130B" w:rsidR="0086273C" w:rsidRPr="000F2648" w:rsidRDefault="0086273C" w:rsidP="004F438D">
            <w:pPr>
              <w:rPr>
                <w:lang w:val="en-US" w:eastAsia="lt-LT"/>
              </w:rPr>
            </w:pPr>
          </w:p>
        </w:tc>
      </w:tr>
      <w:tr w:rsidR="004F438D" w:rsidRPr="000F2648" w14:paraId="5381627B" w14:textId="77777777" w:rsidTr="00E2396B">
        <w:trPr>
          <w:gridAfter w:val="3"/>
          <w:wAfter w:w="751" w:type="dxa"/>
          <w:trHeight w:val="288"/>
        </w:trPr>
        <w:tc>
          <w:tcPr>
            <w:tcW w:w="851" w:type="dxa"/>
            <w:gridSpan w:val="3"/>
            <w:tcBorders>
              <w:top w:val="nil"/>
              <w:left w:val="nil"/>
              <w:bottom w:val="nil"/>
              <w:right w:val="nil"/>
            </w:tcBorders>
            <w:shd w:val="clear" w:color="auto" w:fill="auto"/>
            <w:noWrap/>
            <w:hideMark/>
          </w:tcPr>
          <w:p w14:paraId="7A74D46B" w14:textId="77777777" w:rsidR="004F438D" w:rsidRPr="000F2648" w:rsidRDefault="004F438D" w:rsidP="004F438D">
            <w:pPr>
              <w:rPr>
                <w:lang w:val="en-US" w:eastAsia="lt-LT"/>
              </w:rPr>
            </w:pPr>
          </w:p>
        </w:tc>
        <w:tc>
          <w:tcPr>
            <w:tcW w:w="8930" w:type="dxa"/>
            <w:gridSpan w:val="7"/>
            <w:tcBorders>
              <w:top w:val="nil"/>
              <w:left w:val="nil"/>
              <w:bottom w:val="nil"/>
              <w:right w:val="nil"/>
            </w:tcBorders>
            <w:shd w:val="clear" w:color="auto" w:fill="auto"/>
            <w:noWrap/>
            <w:hideMark/>
          </w:tcPr>
          <w:p w14:paraId="6F05FB2A" w14:textId="77777777" w:rsidR="004F438D" w:rsidRPr="000F2648" w:rsidRDefault="004F438D" w:rsidP="004F438D">
            <w:pPr>
              <w:jc w:val="center"/>
              <w:rPr>
                <w:b/>
                <w:bCs/>
                <w:color w:val="000000"/>
                <w:lang w:val="en-US" w:eastAsia="lt-LT"/>
              </w:rPr>
            </w:pPr>
            <w:r w:rsidRPr="000F2648">
              <w:rPr>
                <w:b/>
                <w:bCs/>
                <w:color w:val="000000"/>
                <w:lang w:val="en-US" w:eastAsia="lt-LT"/>
              </w:rPr>
              <w:t>8. NEGOTIATION</w:t>
            </w:r>
          </w:p>
        </w:tc>
      </w:tr>
      <w:tr w:rsidR="004F438D" w:rsidRPr="000F2648" w14:paraId="394DDD29" w14:textId="77777777" w:rsidTr="00E2396B">
        <w:trPr>
          <w:gridAfter w:val="3"/>
          <w:wAfter w:w="751" w:type="dxa"/>
          <w:trHeight w:val="288"/>
        </w:trPr>
        <w:tc>
          <w:tcPr>
            <w:tcW w:w="851" w:type="dxa"/>
            <w:gridSpan w:val="3"/>
            <w:tcBorders>
              <w:top w:val="nil"/>
              <w:left w:val="nil"/>
              <w:bottom w:val="nil"/>
              <w:right w:val="nil"/>
            </w:tcBorders>
            <w:shd w:val="clear" w:color="auto" w:fill="auto"/>
            <w:noWrap/>
            <w:hideMark/>
          </w:tcPr>
          <w:p w14:paraId="25ABFC00" w14:textId="77777777" w:rsidR="004F438D" w:rsidRPr="000F2648" w:rsidRDefault="004F438D" w:rsidP="004F438D">
            <w:pPr>
              <w:jc w:val="center"/>
              <w:rPr>
                <w:b/>
                <w:bCs/>
                <w:color w:val="000000"/>
                <w:lang w:val="en-US" w:eastAsia="lt-LT"/>
              </w:rPr>
            </w:pPr>
          </w:p>
        </w:tc>
        <w:tc>
          <w:tcPr>
            <w:tcW w:w="4394" w:type="dxa"/>
            <w:gridSpan w:val="4"/>
            <w:tcBorders>
              <w:top w:val="nil"/>
              <w:left w:val="nil"/>
              <w:bottom w:val="nil"/>
              <w:right w:val="nil"/>
            </w:tcBorders>
            <w:shd w:val="clear" w:color="auto" w:fill="auto"/>
            <w:hideMark/>
          </w:tcPr>
          <w:p w14:paraId="51EF5461"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6584F8E9" w14:textId="77777777" w:rsidR="004F438D" w:rsidRPr="000F2648" w:rsidRDefault="004F438D" w:rsidP="004F438D">
            <w:pPr>
              <w:rPr>
                <w:lang w:val="en-US" w:eastAsia="lt-LT"/>
              </w:rPr>
            </w:pPr>
          </w:p>
        </w:tc>
      </w:tr>
      <w:tr w:rsidR="004F438D" w:rsidRPr="000F2648" w14:paraId="65C885FE" w14:textId="77777777" w:rsidTr="00E2396B">
        <w:trPr>
          <w:gridAfter w:val="3"/>
          <w:wAfter w:w="751" w:type="dxa"/>
          <w:trHeight w:val="1212"/>
        </w:trPr>
        <w:tc>
          <w:tcPr>
            <w:tcW w:w="851" w:type="dxa"/>
            <w:gridSpan w:val="3"/>
            <w:tcBorders>
              <w:top w:val="nil"/>
              <w:left w:val="nil"/>
              <w:bottom w:val="nil"/>
              <w:right w:val="nil"/>
            </w:tcBorders>
            <w:shd w:val="clear" w:color="auto" w:fill="auto"/>
            <w:noWrap/>
            <w:hideMark/>
          </w:tcPr>
          <w:p w14:paraId="7B2A318D"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8.1.</w:t>
            </w:r>
          </w:p>
        </w:tc>
        <w:tc>
          <w:tcPr>
            <w:tcW w:w="4394" w:type="dxa"/>
            <w:gridSpan w:val="4"/>
            <w:tcBorders>
              <w:top w:val="nil"/>
              <w:left w:val="nil"/>
              <w:bottom w:val="nil"/>
              <w:right w:val="nil"/>
            </w:tcBorders>
            <w:shd w:val="clear" w:color="auto" w:fill="auto"/>
            <w:hideMark/>
          </w:tcPr>
          <w:p w14:paraId="1CBBEF40" w14:textId="77777777" w:rsidR="004F438D" w:rsidRPr="000F2648" w:rsidRDefault="004F438D" w:rsidP="004F438D">
            <w:pPr>
              <w:rPr>
                <w:color w:val="000000"/>
                <w:lang w:val="en-US" w:eastAsia="lt-LT"/>
              </w:rPr>
            </w:pPr>
            <w:r w:rsidRPr="000F2648">
              <w:rPr>
                <w:color w:val="000000"/>
                <w:lang w:val="en-US" w:eastAsia="lt-LT"/>
              </w:rPr>
              <w:t>Invitation to negotiate</w:t>
            </w:r>
          </w:p>
        </w:tc>
        <w:tc>
          <w:tcPr>
            <w:tcW w:w="4536" w:type="dxa"/>
            <w:gridSpan w:val="3"/>
            <w:tcBorders>
              <w:top w:val="nil"/>
              <w:left w:val="nil"/>
              <w:bottom w:val="nil"/>
              <w:right w:val="nil"/>
            </w:tcBorders>
            <w:shd w:val="clear" w:color="auto" w:fill="auto"/>
            <w:hideMark/>
          </w:tcPr>
          <w:p w14:paraId="70D63BFE" w14:textId="652361F2" w:rsidR="004F438D" w:rsidRPr="000F2648" w:rsidRDefault="004F438D" w:rsidP="004F438D">
            <w:pPr>
              <w:jc w:val="both"/>
              <w:rPr>
                <w:color w:val="000000"/>
                <w:lang w:val="en-US" w:eastAsia="lt-LT"/>
              </w:rPr>
            </w:pPr>
            <w:r w:rsidRPr="000F2648">
              <w:rPr>
                <w:color w:val="000000"/>
                <w:lang w:val="en-US" w:eastAsia="lt-LT"/>
              </w:rPr>
              <w:t xml:space="preserve">The Procurement </w:t>
            </w:r>
            <w:r w:rsidR="00656573" w:rsidRPr="000F2648">
              <w:rPr>
                <w:color w:val="000000"/>
                <w:lang w:val="en-US" w:eastAsia="lt-LT"/>
              </w:rPr>
              <w:t>Commission has</w:t>
            </w:r>
            <w:r w:rsidRPr="000F2648">
              <w:rPr>
                <w:color w:val="000000"/>
                <w:lang w:val="en-US" w:eastAsia="lt-LT"/>
              </w:rPr>
              <w:t xml:space="preserve"> a right to invite all suppliers meeting minimal requirements specified herein to negotiation, if the Contracting authority is not satisfied with the tenders received.</w:t>
            </w:r>
          </w:p>
        </w:tc>
      </w:tr>
      <w:tr w:rsidR="004F438D" w:rsidRPr="000F2648" w14:paraId="47D048CF" w14:textId="77777777" w:rsidTr="00E2396B">
        <w:trPr>
          <w:gridAfter w:val="3"/>
          <w:wAfter w:w="751" w:type="dxa"/>
          <w:trHeight w:val="1164"/>
        </w:trPr>
        <w:tc>
          <w:tcPr>
            <w:tcW w:w="851" w:type="dxa"/>
            <w:gridSpan w:val="3"/>
            <w:tcBorders>
              <w:top w:val="nil"/>
              <w:left w:val="nil"/>
              <w:bottom w:val="nil"/>
              <w:right w:val="nil"/>
            </w:tcBorders>
            <w:shd w:val="clear" w:color="auto" w:fill="auto"/>
            <w:noWrap/>
            <w:hideMark/>
          </w:tcPr>
          <w:p w14:paraId="58C951E4"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8.2.</w:t>
            </w:r>
          </w:p>
        </w:tc>
        <w:tc>
          <w:tcPr>
            <w:tcW w:w="4394" w:type="dxa"/>
            <w:gridSpan w:val="4"/>
            <w:tcBorders>
              <w:top w:val="nil"/>
              <w:left w:val="nil"/>
              <w:bottom w:val="nil"/>
              <w:right w:val="nil"/>
            </w:tcBorders>
            <w:shd w:val="clear" w:color="auto" w:fill="auto"/>
            <w:hideMark/>
          </w:tcPr>
          <w:p w14:paraId="3310F86E" w14:textId="77777777" w:rsidR="003D655A" w:rsidRPr="000F2648" w:rsidRDefault="003D655A" w:rsidP="003D655A">
            <w:pPr>
              <w:rPr>
                <w:color w:val="000000"/>
                <w:lang w:val="en-US" w:eastAsia="lt-LT"/>
              </w:rPr>
            </w:pPr>
            <w:r w:rsidRPr="000F2648">
              <w:rPr>
                <w:color w:val="000000"/>
                <w:lang w:val="en-US" w:eastAsia="lt-LT"/>
              </w:rPr>
              <w:t>Conduct of negotiations</w:t>
            </w:r>
          </w:p>
          <w:p w14:paraId="3E5771E4" w14:textId="322791CB" w:rsidR="004F438D" w:rsidRPr="000F2648" w:rsidRDefault="004F438D" w:rsidP="004F438D">
            <w:pPr>
              <w:rPr>
                <w:color w:val="000000"/>
                <w:lang w:val="en-US" w:eastAsia="lt-LT"/>
              </w:rPr>
            </w:pPr>
          </w:p>
        </w:tc>
        <w:tc>
          <w:tcPr>
            <w:tcW w:w="4536" w:type="dxa"/>
            <w:gridSpan w:val="3"/>
            <w:tcBorders>
              <w:top w:val="nil"/>
              <w:left w:val="nil"/>
              <w:bottom w:val="nil"/>
              <w:right w:val="nil"/>
            </w:tcBorders>
            <w:shd w:val="clear" w:color="auto" w:fill="auto"/>
            <w:hideMark/>
          </w:tcPr>
          <w:p w14:paraId="3BB91E68" w14:textId="77777777" w:rsidR="004F438D" w:rsidRPr="000F2648" w:rsidRDefault="004F438D" w:rsidP="004F438D">
            <w:pPr>
              <w:jc w:val="both"/>
              <w:rPr>
                <w:color w:val="000000"/>
                <w:lang w:val="en-US" w:eastAsia="lt-LT"/>
              </w:rPr>
            </w:pPr>
            <w:r w:rsidRPr="000F2648">
              <w:rPr>
                <w:color w:val="000000"/>
                <w:lang w:val="en-US" w:eastAsia="lt-LT"/>
              </w:rPr>
              <w:t>All suppliers whose tenders had not been rejected participate in negotiation. The same information will be provided to all participating suppliers. The results of negotiations will be protocolled separately for each supplier.</w:t>
            </w:r>
          </w:p>
        </w:tc>
      </w:tr>
      <w:tr w:rsidR="004F438D" w:rsidRPr="000F2648" w14:paraId="11CD5269" w14:textId="77777777" w:rsidTr="00E2396B">
        <w:trPr>
          <w:gridAfter w:val="3"/>
          <w:wAfter w:w="751" w:type="dxa"/>
          <w:trHeight w:val="2916"/>
        </w:trPr>
        <w:tc>
          <w:tcPr>
            <w:tcW w:w="851" w:type="dxa"/>
            <w:gridSpan w:val="3"/>
            <w:tcBorders>
              <w:top w:val="nil"/>
              <w:left w:val="nil"/>
              <w:bottom w:val="nil"/>
              <w:right w:val="nil"/>
            </w:tcBorders>
            <w:shd w:val="clear" w:color="auto" w:fill="auto"/>
            <w:noWrap/>
            <w:hideMark/>
          </w:tcPr>
          <w:p w14:paraId="1C85FC8D"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8.3.</w:t>
            </w:r>
          </w:p>
        </w:tc>
        <w:tc>
          <w:tcPr>
            <w:tcW w:w="4394" w:type="dxa"/>
            <w:gridSpan w:val="4"/>
            <w:tcBorders>
              <w:top w:val="nil"/>
              <w:left w:val="nil"/>
              <w:bottom w:val="nil"/>
              <w:right w:val="nil"/>
            </w:tcBorders>
            <w:shd w:val="clear" w:color="auto" w:fill="auto"/>
            <w:hideMark/>
          </w:tcPr>
          <w:p w14:paraId="5B366E69" w14:textId="77777777" w:rsidR="004F438D" w:rsidRPr="000F2648" w:rsidRDefault="004F438D" w:rsidP="004F438D">
            <w:pPr>
              <w:rPr>
                <w:color w:val="000000"/>
                <w:lang w:val="en-US" w:eastAsia="lt-LT"/>
              </w:rPr>
            </w:pPr>
            <w:r w:rsidRPr="000F2648">
              <w:rPr>
                <w:color w:val="000000"/>
                <w:lang w:val="en-US" w:eastAsia="lt-LT"/>
              </w:rPr>
              <w:t>Documentation of negotiation</w:t>
            </w:r>
          </w:p>
        </w:tc>
        <w:tc>
          <w:tcPr>
            <w:tcW w:w="4536" w:type="dxa"/>
            <w:gridSpan w:val="3"/>
            <w:tcBorders>
              <w:top w:val="nil"/>
              <w:left w:val="nil"/>
              <w:bottom w:val="nil"/>
              <w:right w:val="nil"/>
            </w:tcBorders>
            <w:shd w:val="clear" w:color="auto" w:fill="auto"/>
            <w:hideMark/>
          </w:tcPr>
          <w:p w14:paraId="52368D08" w14:textId="7CB9B444" w:rsidR="004F438D" w:rsidRPr="000F2648" w:rsidRDefault="004F438D" w:rsidP="004F438D">
            <w:pPr>
              <w:jc w:val="both"/>
              <w:rPr>
                <w:color w:val="000000"/>
                <w:lang w:val="en-US" w:eastAsia="lt-LT"/>
              </w:rPr>
            </w:pPr>
            <w:r w:rsidRPr="000F2648">
              <w:rPr>
                <w:color w:val="000000"/>
                <w:lang w:val="en-US" w:eastAsia="lt-LT"/>
              </w:rPr>
              <w:t xml:space="preserve">No information received from suppliers shall be disclosed to third parties by the Procurement </w:t>
            </w:r>
            <w:r w:rsidR="00656573" w:rsidRPr="000F2648">
              <w:rPr>
                <w:color w:val="000000"/>
                <w:lang w:val="en-US" w:eastAsia="lt-LT"/>
              </w:rPr>
              <w:t>Commission</w:t>
            </w:r>
            <w:r w:rsidRPr="000F2648">
              <w:rPr>
                <w:color w:val="000000"/>
                <w:lang w:val="en-US" w:eastAsia="lt-LT"/>
              </w:rPr>
              <w:t xml:space="preserve"> without consent of the supplier. Negotiations shall be conducted and protocoled separately for each supplier. The protocol shall be signed by the Chairman of the Procurement Commission and Authorized representative of the Supplier. The Procurement Commission shall protocol Suppliers absence in negotiation, If the Supplier or Authorized representative of the Supplier does not participate in the negotiations. Such protocol shall be signed by all members of the Procurement </w:t>
            </w:r>
            <w:r w:rsidR="00656573" w:rsidRPr="000F2648">
              <w:rPr>
                <w:color w:val="000000"/>
                <w:lang w:val="en-US" w:eastAsia="lt-LT"/>
              </w:rPr>
              <w:t>Commission</w:t>
            </w:r>
            <w:r w:rsidRPr="000F2648">
              <w:rPr>
                <w:color w:val="000000"/>
                <w:lang w:val="en-US" w:eastAsia="lt-LT"/>
              </w:rPr>
              <w:t>.</w:t>
            </w:r>
          </w:p>
        </w:tc>
      </w:tr>
      <w:tr w:rsidR="004F438D" w:rsidRPr="000F2648" w14:paraId="057991DD" w14:textId="77777777" w:rsidTr="00E2396B">
        <w:trPr>
          <w:gridAfter w:val="3"/>
          <w:wAfter w:w="751" w:type="dxa"/>
          <w:trHeight w:val="1824"/>
        </w:trPr>
        <w:tc>
          <w:tcPr>
            <w:tcW w:w="851" w:type="dxa"/>
            <w:gridSpan w:val="3"/>
            <w:tcBorders>
              <w:top w:val="nil"/>
              <w:left w:val="nil"/>
              <w:bottom w:val="nil"/>
              <w:right w:val="nil"/>
            </w:tcBorders>
            <w:shd w:val="clear" w:color="auto" w:fill="auto"/>
            <w:noWrap/>
            <w:hideMark/>
          </w:tcPr>
          <w:p w14:paraId="56054659"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lastRenderedPageBreak/>
              <w:t>8.4.</w:t>
            </w:r>
          </w:p>
        </w:tc>
        <w:tc>
          <w:tcPr>
            <w:tcW w:w="4394" w:type="dxa"/>
            <w:gridSpan w:val="4"/>
            <w:tcBorders>
              <w:top w:val="nil"/>
              <w:left w:val="nil"/>
              <w:bottom w:val="nil"/>
              <w:right w:val="nil"/>
            </w:tcBorders>
            <w:shd w:val="clear" w:color="auto" w:fill="auto"/>
            <w:hideMark/>
          </w:tcPr>
          <w:p w14:paraId="23689DE0" w14:textId="77777777" w:rsidR="004F438D" w:rsidRPr="000F2648" w:rsidRDefault="004F438D" w:rsidP="004F438D">
            <w:pPr>
              <w:rPr>
                <w:color w:val="000000"/>
                <w:lang w:val="en-US" w:eastAsia="lt-LT"/>
              </w:rPr>
            </w:pPr>
            <w:r w:rsidRPr="000F2648">
              <w:rPr>
                <w:color w:val="000000"/>
                <w:lang w:val="en-US" w:eastAsia="lt-LT"/>
              </w:rPr>
              <w:t>Object of negotiation</w:t>
            </w:r>
          </w:p>
        </w:tc>
        <w:tc>
          <w:tcPr>
            <w:tcW w:w="4536" w:type="dxa"/>
            <w:gridSpan w:val="3"/>
            <w:tcBorders>
              <w:top w:val="nil"/>
              <w:left w:val="nil"/>
              <w:bottom w:val="nil"/>
              <w:right w:val="nil"/>
            </w:tcBorders>
            <w:shd w:val="clear" w:color="auto" w:fill="auto"/>
            <w:hideMark/>
          </w:tcPr>
          <w:p w14:paraId="7F7D502C" w14:textId="3AAA6EBE" w:rsidR="004F438D" w:rsidRPr="000F2648" w:rsidRDefault="004F438D" w:rsidP="004F438D">
            <w:pPr>
              <w:jc w:val="both"/>
              <w:rPr>
                <w:color w:val="000000"/>
                <w:lang w:val="en-US" w:eastAsia="lt-LT"/>
              </w:rPr>
            </w:pPr>
            <w:r w:rsidRPr="000F2648">
              <w:rPr>
                <w:color w:val="000000"/>
                <w:lang w:val="en-US" w:eastAsia="lt-LT"/>
              </w:rPr>
              <w:t xml:space="preserve">All characteristics of the object of procurement (including price, quality, commercial conditions and social, environmental and innovation aspects) can be object of negotiation. Minimal requirements, indicated herein, applicable to the object of procurement, suppliers tenders, tender evaluation criteria and main conditions of the contract </w:t>
            </w:r>
            <w:r w:rsidR="00656573" w:rsidRPr="000F2648">
              <w:rPr>
                <w:color w:val="000000"/>
                <w:lang w:val="en-US" w:eastAsia="lt-LT"/>
              </w:rPr>
              <w:t>cannot</w:t>
            </w:r>
            <w:r w:rsidRPr="000F2648">
              <w:rPr>
                <w:color w:val="000000"/>
                <w:lang w:val="en-US" w:eastAsia="lt-LT"/>
              </w:rPr>
              <w:t xml:space="preserve"> be </w:t>
            </w:r>
            <w:r w:rsidR="00656573" w:rsidRPr="000F2648">
              <w:rPr>
                <w:color w:val="000000"/>
                <w:lang w:val="en-US" w:eastAsia="lt-LT"/>
              </w:rPr>
              <w:t>object of</w:t>
            </w:r>
            <w:r w:rsidRPr="000F2648">
              <w:rPr>
                <w:color w:val="000000"/>
                <w:lang w:val="en-US" w:eastAsia="lt-LT"/>
              </w:rPr>
              <w:t xml:space="preserve"> negotiation. </w:t>
            </w:r>
          </w:p>
        </w:tc>
      </w:tr>
      <w:tr w:rsidR="004F438D" w:rsidRPr="000F2648" w14:paraId="75638A20" w14:textId="77777777" w:rsidTr="00E2396B">
        <w:trPr>
          <w:gridAfter w:val="3"/>
          <w:wAfter w:w="751" w:type="dxa"/>
          <w:trHeight w:val="998"/>
        </w:trPr>
        <w:tc>
          <w:tcPr>
            <w:tcW w:w="851" w:type="dxa"/>
            <w:gridSpan w:val="3"/>
            <w:tcBorders>
              <w:top w:val="nil"/>
              <w:left w:val="nil"/>
              <w:bottom w:val="nil"/>
              <w:right w:val="nil"/>
            </w:tcBorders>
            <w:shd w:val="clear" w:color="auto" w:fill="auto"/>
            <w:noWrap/>
            <w:hideMark/>
          </w:tcPr>
          <w:p w14:paraId="23DD71BA"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8.5.</w:t>
            </w:r>
          </w:p>
        </w:tc>
        <w:tc>
          <w:tcPr>
            <w:tcW w:w="4394" w:type="dxa"/>
            <w:gridSpan w:val="4"/>
            <w:tcBorders>
              <w:top w:val="nil"/>
              <w:left w:val="nil"/>
              <w:bottom w:val="nil"/>
              <w:right w:val="nil"/>
            </w:tcBorders>
            <w:shd w:val="clear" w:color="auto" w:fill="auto"/>
            <w:hideMark/>
          </w:tcPr>
          <w:p w14:paraId="0160A705" w14:textId="77777777" w:rsidR="004F438D" w:rsidRPr="000F2648" w:rsidRDefault="004F438D" w:rsidP="004F438D">
            <w:pPr>
              <w:rPr>
                <w:color w:val="000000"/>
                <w:lang w:val="en-US" w:eastAsia="lt-LT"/>
              </w:rPr>
            </w:pPr>
            <w:r w:rsidRPr="000F2648">
              <w:rPr>
                <w:color w:val="000000"/>
                <w:lang w:val="en-US" w:eastAsia="lt-LT"/>
              </w:rPr>
              <w:t>Invitation to negotiation</w:t>
            </w:r>
          </w:p>
        </w:tc>
        <w:tc>
          <w:tcPr>
            <w:tcW w:w="4536" w:type="dxa"/>
            <w:gridSpan w:val="3"/>
            <w:tcBorders>
              <w:top w:val="nil"/>
              <w:left w:val="nil"/>
              <w:bottom w:val="nil"/>
              <w:right w:val="nil"/>
            </w:tcBorders>
            <w:shd w:val="clear" w:color="auto" w:fill="auto"/>
            <w:hideMark/>
          </w:tcPr>
          <w:p w14:paraId="73F41200" w14:textId="77777777" w:rsidR="004F438D" w:rsidRPr="000F2648" w:rsidRDefault="004F438D" w:rsidP="004F438D">
            <w:pPr>
              <w:jc w:val="both"/>
              <w:rPr>
                <w:color w:val="000000"/>
                <w:lang w:val="en-US" w:eastAsia="lt-LT"/>
              </w:rPr>
            </w:pPr>
            <w:r w:rsidRPr="000F2648">
              <w:rPr>
                <w:color w:val="000000"/>
                <w:lang w:val="en-US" w:eastAsia="lt-LT"/>
              </w:rPr>
              <w:t>Written invitation to negotiate (indicating the time of negotiation) shall be provided for all of the suppliers whose tenders has not been rejected by the procurement commission.</w:t>
            </w:r>
          </w:p>
        </w:tc>
      </w:tr>
      <w:tr w:rsidR="004F438D" w:rsidRPr="000F2648" w14:paraId="2740E0E7" w14:textId="77777777" w:rsidTr="00E2396B">
        <w:trPr>
          <w:gridAfter w:val="3"/>
          <w:wAfter w:w="751" w:type="dxa"/>
          <w:trHeight w:val="1267"/>
        </w:trPr>
        <w:tc>
          <w:tcPr>
            <w:tcW w:w="851" w:type="dxa"/>
            <w:gridSpan w:val="3"/>
            <w:tcBorders>
              <w:top w:val="nil"/>
              <w:left w:val="nil"/>
              <w:bottom w:val="nil"/>
              <w:right w:val="nil"/>
            </w:tcBorders>
            <w:shd w:val="clear" w:color="auto" w:fill="auto"/>
            <w:noWrap/>
            <w:hideMark/>
          </w:tcPr>
          <w:p w14:paraId="06B6EA3C"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8.6.</w:t>
            </w:r>
          </w:p>
        </w:tc>
        <w:tc>
          <w:tcPr>
            <w:tcW w:w="4394" w:type="dxa"/>
            <w:gridSpan w:val="4"/>
            <w:tcBorders>
              <w:top w:val="nil"/>
              <w:left w:val="nil"/>
              <w:bottom w:val="nil"/>
              <w:right w:val="nil"/>
            </w:tcBorders>
            <w:shd w:val="clear" w:color="auto" w:fill="auto"/>
            <w:hideMark/>
          </w:tcPr>
          <w:p w14:paraId="3244B5F9" w14:textId="77777777" w:rsidR="004F438D" w:rsidRPr="000F2648" w:rsidRDefault="004F438D" w:rsidP="004F438D">
            <w:pPr>
              <w:rPr>
                <w:color w:val="000000"/>
                <w:lang w:val="en-US" w:eastAsia="lt-LT"/>
              </w:rPr>
            </w:pPr>
            <w:r w:rsidRPr="000F2648">
              <w:rPr>
                <w:color w:val="000000"/>
                <w:lang w:val="en-US" w:eastAsia="lt-LT"/>
              </w:rPr>
              <w:t>The final tenders after negotiation</w:t>
            </w:r>
          </w:p>
        </w:tc>
        <w:tc>
          <w:tcPr>
            <w:tcW w:w="4536" w:type="dxa"/>
            <w:gridSpan w:val="3"/>
            <w:tcBorders>
              <w:top w:val="nil"/>
              <w:left w:val="nil"/>
              <w:bottom w:val="nil"/>
              <w:right w:val="nil"/>
            </w:tcBorders>
            <w:shd w:val="clear" w:color="auto" w:fill="auto"/>
            <w:hideMark/>
          </w:tcPr>
          <w:p w14:paraId="1105D173" w14:textId="77777777" w:rsidR="004F438D" w:rsidRPr="000F2648" w:rsidRDefault="004F438D" w:rsidP="004F438D">
            <w:pPr>
              <w:jc w:val="both"/>
              <w:rPr>
                <w:color w:val="000000"/>
                <w:lang w:val="en-US" w:eastAsia="lt-LT"/>
              </w:rPr>
            </w:pPr>
            <w:r w:rsidRPr="000F2648">
              <w:rPr>
                <w:color w:val="000000"/>
                <w:lang w:val="en-US" w:eastAsia="lt-LT"/>
              </w:rPr>
              <w:t xml:space="preserve">Negotiation protocols signed by both parties and primary tenders (as much as they had not been changed during negotiation) shall be considered as final tenders. Final tenders shall be evaluated according to the terms of competition specified herein. </w:t>
            </w:r>
          </w:p>
        </w:tc>
      </w:tr>
      <w:tr w:rsidR="004F438D" w:rsidRPr="000F2648" w14:paraId="207D4F84" w14:textId="77777777" w:rsidTr="00E2396B">
        <w:trPr>
          <w:gridAfter w:val="3"/>
          <w:wAfter w:w="751" w:type="dxa"/>
          <w:trHeight w:val="1130"/>
        </w:trPr>
        <w:tc>
          <w:tcPr>
            <w:tcW w:w="851" w:type="dxa"/>
            <w:gridSpan w:val="3"/>
            <w:tcBorders>
              <w:top w:val="nil"/>
              <w:left w:val="nil"/>
              <w:bottom w:val="nil"/>
              <w:right w:val="nil"/>
            </w:tcBorders>
            <w:shd w:val="clear" w:color="auto" w:fill="auto"/>
            <w:noWrap/>
            <w:hideMark/>
          </w:tcPr>
          <w:p w14:paraId="7F00B343"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8.7.</w:t>
            </w:r>
          </w:p>
        </w:tc>
        <w:tc>
          <w:tcPr>
            <w:tcW w:w="4394" w:type="dxa"/>
            <w:gridSpan w:val="4"/>
            <w:tcBorders>
              <w:top w:val="nil"/>
              <w:left w:val="nil"/>
              <w:bottom w:val="nil"/>
              <w:right w:val="nil"/>
            </w:tcBorders>
            <w:shd w:val="clear" w:color="auto" w:fill="auto"/>
            <w:hideMark/>
          </w:tcPr>
          <w:p w14:paraId="58EA1E21" w14:textId="77777777" w:rsidR="004F438D" w:rsidRPr="000F2648" w:rsidRDefault="004F438D" w:rsidP="004F438D">
            <w:pPr>
              <w:rPr>
                <w:color w:val="000000"/>
                <w:lang w:val="en-US" w:eastAsia="lt-LT"/>
              </w:rPr>
            </w:pPr>
            <w:r w:rsidRPr="000F2648">
              <w:rPr>
                <w:color w:val="000000"/>
                <w:lang w:val="en-US" w:eastAsia="lt-LT"/>
              </w:rPr>
              <w:t>The final queue of the tenders</w:t>
            </w:r>
          </w:p>
        </w:tc>
        <w:tc>
          <w:tcPr>
            <w:tcW w:w="4536" w:type="dxa"/>
            <w:gridSpan w:val="3"/>
            <w:tcBorders>
              <w:top w:val="nil"/>
              <w:left w:val="nil"/>
              <w:bottom w:val="nil"/>
              <w:right w:val="nil"/>
            </w:tcBorders>
            <w:shd w:val="clear" w:color="auto" w:fill="auto"/>
            <w:hideMark/>
          </w:tcPr>
          <w:p w14:paraId="0F9D4256" w14:textId="77777777" w:rsidR="004F438D" w:rsidRPr="000F2648" w:rsidRDefault="004F438D" w:rsidP="004F438D">
            <w:pPr>
              <w:jc w:val="both"/>
              <w:rPr>
                <w:color w:val="000000"/>
                <w:lang w:val="en-US" w:eastAsia="lt-LT"/>
              </w:rPr>
            </w:pPr>
            <w:r w:rsidRPr="000F2648">
              <w:rPr>
                <w:color w:val="000000"/>
                <w:lang w:val="en-US" w:eastAsia="lt-LT"/>
              </w:rPr>
              <w:t xml:space="preserve">The final queue of the tenders is formed after the end of negotiation and evaluation of final tenders. If the supplier was absent in the negotiation, the primary tender of such supplier shall be considered as final tender. </w:t>
            </w:r>
          </w:p>
          <w:p w14:paraId="5D884ADF" w14:textId="77777777" w:rsidR="0086273C" w:rsidRPr="000F2648" w:rsidRDefault="0086273C" w:rsidP="004F438D">
            <w:pPr>
              <w:jc w:val="both"/>
              <w:rPr>
                <w:color w:val="000000"/>
                <w:lang w:val="en-US" w:eastAsia="lt-LT"/>
              </w:rPr>
            </w:pPr>
          </w:p>
          <w:p w14:paraId="2892BD85" w14:textId="1F06A8D9" w:rsidR="0086273C" w:rsidRPr="000F2648" w:rsidRDefault="0086273C" w:rsidP="004F438D">
            <w:pPr>
              <w:jc w:val="both"/>
              <w:rPr>
                <w:color w:val="000000"/>
                <w:lang w:val="en-US" w:eastAsia="lt-LT"/>
              </w:rPr>
            </w:pPr>
          </w:p>
        </w:tc>
      </w:tr>
      <w:tr w:rsidR="004F438D" w:rsidRPr="000F2648" w14:paraId="782B22AD" w14:textId="77777777" w:rsidTr="00E2396B">
        <w:trPr>
          <w:gridAfter w:val="3"/>
          <w:wAfter w:w="751" w:type="dxa"/>
          <w:trHeight w:val="68"/>
        </w:trPr>
        <w:tc>
          <w:tcPr>
            <w:tcW w:w="851" w:type="dxa"/>
            <w:gridSpan w:val="3"/>
            <w:tcBorders>
              <w:top w:val="nil"/>
              <w:left w:val="nil"/>
              <w:bottom w:val="nil"/>
              <w:right w:val="nil"/>
            </w:tcBorders>
            <w:shd w:val="clear" w:color="auto" w:fill="auto"/>
            <w:noWrap/>
            <w:hideMark/>
          </w:tcPr>
          <w:p w14:paraId="02603746" w14:textId="77777777" w:rsidR="004F438D" w:rsidRPr="000F2648" w:rsidRDefault="004F438D" w:rsidP="004F438D">
            <w:pPr>
              <w:rPr>
                <w:color w:val="000000"/>
                <w:sz w:val="18"/>
                <w:szCs w:val="18"/>
                <w:lang w:val="en-US" w:eastAsia="lt-LT"/>
              </w:rPr>
            </w:pPr>
          </w:p>
        </w:tc>
        <w:tc>
          <w:tcPr>
            <w:tcW w:w="4394" w:type="dxa"/>
            <w:gridSpan w:val="4"/>
            <w:tcBorders>
              <w:top w:val="nil"/>
              <w:left w:val="nil"/>
              <w:bottom w:val="nil"/>
              <w:right w:val="nil"/>
            </w:tcBorders>
            <w:shd w:val="clear" w:color="auto" w:fill="auto"/>
            <w:hideMark/>
          </w:tcPr>
          <w:p w14:paraId="4035345F" w14:textId="77777777" w:rsidR="004F438D" w:rsidRPr="000F2648" w:rsidRDefault="004F438D" w:rsidP="004F438D">
            <w:pPr>
              <w:rPr>
                <w:color w:val="000000"/>
                <w:lang w:val="en-US" w:eastAsia="lt-LT"/>
              </w:rPr>
            </w:pPr>
          </w:p>
        </w:tc>
        <w:tc>
          <w:tcPr>
            <w:tcW w:w="4536" w:type="dxa"/>
            <w:gridSpan w:val="3"/>
            <w:tcBorders>
              <w:top w:val="nil"/>
              <w:left w:val="nil"/>
              <w:bottom w:val="nil"/>
              <w:right w:val="nil"/>
            </w:tcBorders>
            <w:shd w:val="clear" w:color="auto" w:fill="auto"/>
            <w:hideMark/>
          </w:tcPr>
          <w:p w14:paraId="54270657" w14:textId="77777777" w:rsidR="004F438D" w:rsidRPr="000F2648" w:rsidRDefault="004F438D" w:rsidP="004F438D">
            <w:pPr>
              <w:jc w:val="both"/>
              <w:rPr>
                <w:color w:val="000000"/>
                <w:lang w:val="en-US" w:eastAsia="lt-LT"/>
              </w:rPr>
            </w:pPr>
          </w:p>
        </w:tc>
      </w:tr>
      <w:tr w:rsidR="004F438D" w:rsidRPr="000F2648" w14:paraId="042BB178" w14:textId="77777777" w:rsidTr="00E2396B">
        <w:trPr>
          <w:trHeight w:val="288"/>
        </w:trPr>
        <w:tc>
          <w:tcPr>
            <w:tcW w:w="1138" w:type="dxa"/>
            <w:gridSpan w:val="4"/>
            <w:tcBorders>
              <w:top w:val="nil"/>
              <w:left w:val="nil"/>
              <w:bottom w:val="nil"/>
              <w:right w:val="nil"/>
            </w:tcBorders>
            <w:shd w:val="clear" w:color="auto" w:fill="auto"/>
            <w:noWrap/>
            <w:hideMark/>
          </w:tcPr>
          <w:p w14:paraId="29DE3658" w14:textId="77777777" w:rsidR="004F438D" w:rsidRPr="000F2648" w:rsidRDefault="004F438D" w:rsidP="004F438D">
            <w:pPr>
              <w:rPr>
                <w:lang w:val="en-US" w:eastAsia="lt-LT"/>
              </w:rPr>
            </w:pPr>
          </w:p>
        </w:tc>
        <w:tc>
          <w:tcPr>
            <w:tcW w:w="9394" w:type="dxa"/>
            <w:gridSpan w:val="9"/>
            <w:tcBorders>
              <w:top w:val="nil"/>
              <w:left w:val="nil"/>
              <w:bottom w:val="nil"/>
              <w:right w:val="nil"/>
            </w:tcBorders>
            <w:shd w:val="clear" w:color="auto" w:fill="auto"/>
            <w:noWrap/>
            <w:hideMark/>
          </w:tcPr>
          <w:p w14:paraId="4CD78C3C" w14:textId="77777777" w:rsidR="004F438D" w:rsidRPr="000F2648" w:rsidRDefault="004F438D" w:rsidP="004F438D">
            <w:pPr>
              <w:jc w:val="center"/>
              <w:rPr>
                <w:b/>
                <w:bCs/>
                <w:color w:val="000000"/>
                <w:lang w:val="en-US" w:eastAsia="lt-LT"/>
              </w:rPr>
            </w:pPr>
            <w:r w:rsidRPr="000F2648">
              <w:rPr>
                <w:b/>
                <w:bCs/>
                <w:color w:val="000000"/>
                <w:lang w:val="en-US" w:eastAsia="lt-LT"/>
              </w:rPr>
              <w:t>9. DECISION ON DETERMINING THE WINNER OF THE COMPETITION</w:t>
            </w:r>
          </w:p>
        </w:tc>
      </w:tr>
      <w:tr w:rsidR="004F438D" w:rsidRPr="000F2648" w14:paraId="6AF02612" w14:textId="77777777" w:rsidTr="00E2396B">
        <w:trPr>
          <w:gridAfter w:val="3"/>
          <w:wAfter w:w="751" w:type="dxa"/>
          <w:trHeight w:val="288"/>
        </w:trPr>
        <w:tc>
          <w:tcPr>
            <w:tcW w:w="1138" w:type="dxa"/>
            <w:gridSpan w:val="4"/>
            <w:tcBorders>
              <w:top w:val="nil"/>
              <w:left w:val="nil"/>
              <w:bottom w:val="nil"/>
              <w:right w:val="nil"/>
            </w:tcBorders>
            <w:shd w:val="clear" w:color="auto" w:fill="auto"/>
            <w:noWrap/>
            <w:hideMark/>
          </w:tcPr>
          <w:p w14:paraId="1B43E9A4" w14:textId="77777777" w:rsidR="004F438D" w:rsidRPr="000F2648" w:rsidRDefault="004F438D" w:rsidP="004F438D">
            <w:pPr>
              <w:jc w:val="center"/>
              <w:rPr>
                <w:b/>
                <w:bCs/>
                <w:color w:val="000000"/>
                <w:lang w:val="en-US" w:eastAsia="lt-LT"/>
              </w:rPr>
            </w:pPr>
          </w:p>
        </w:tc>
        <w:tc>
          <w:tcPr>
            <w:tcW w:w="4107" w:type="dxa"/>
            <w:gridSpan w:val="3"/>
            <w:tcBorders>
              <w:top w:val="nil"/>
              <w:left w:val="nil"/>
              <w:bottom w:val="nil"/>
              <w:right w:val="nil"/>
            </w:tcBorders>
            <w:shd w:val="clear" w:color="auto" w:fill="auto"/>
            <w:hideMark/>
          </w:tcPr>
          <w:p w14:paraId="1766F007"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6312FFE7" w14:textId="77777777" w:rsidR="004F438D" w:rsidRPr="000F2648" w:rsidRDefault="004F438D" w:rsidP="004F438D">
            <w:pPr>
              <w:rPr>
                <w:lang w:val="en-US" w:eastAsia="lt-LT"/>
              </w:rPr>
            </w:pPr>
          </w:p>
        </w:tc>
      </w:tr>
      <w:tr w:rsidR="004F438D" w:rsidRPr="000F2648" w14:paraId="4983A7B0" w14:textId="77777777" w:rsidTr="00E2396B">
        <w:trPr>
          <w:gridAfter w:val="3"/>
          <w:wAfter w:w="751" w:type="dxa"/>
          <w:trHeight w:val="1656"/>
        </w:trPr>
        <w:tc>
          <w:tcPr>
            <w:tcW w:w="1138" w:type="dxa"/>
            <w:gridSpan w:val="4"/>
            <w:tcBorders>
              <w:top w:val="nil"/>
              <w:left w:val="nil"/>
              <w:bottom w:val="nil"/>
              <w:right w:val="nil"/>
            </w:tcBorders>
            <w:shd w:val="clear" w:color="auto" w:fill="auto"/>
            <w:noWrap/>
            <w:hideMark/>
          </w:tcPr>
          <w:p w14:paraId="19F1629F"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9.1.</w:t>
            </w:r>
          </w:p>
        </w:tc>
        <w:tc>
          <w:tcPr>
            <w:tcW w:w="4107" w:type="dxa"/>
            <w:gridSpan w:val="3"/>
            <w:tcBorders>
              <w:top w:val="nil"/>
              <w:left w:val="nil"/>
              <w:bottom w:val="nil"/>
              <w:right w:val="nil"/>
            </w:tcBorders>
            <w:shd w:val="clear" w:color="auto" w:fill="auto"/>
            <w:hideMark/>
          </w:tcPr>
          <w:p w14:paraId="5C613EC2" w14:textId="77777777" w:rsidR="004F438D" w:rsidRPr="000F2648" w:rsidRDefault="004F438D" w:rsidP="004F438D">
            <w:pPr>
              <w:rPr>
                <w:color w:val="000000"/>
                <w:lang w:val="en-US" w:eastAsia="lt-LT"/>
              </w:rPr>
            </w:pPr>
            <w:r w:rsidRPr="000F2648">
              <w:rPr>
                <w:color w:val="000000"/>
                <w:lang w:val="en-US" w:eastAsia="lt-LT"/>
              </w:rPr>
              <w:t>The queue of tenders</w:t>
            </w:r>
          </w:p>
        </w:tc>
        <w:tc>
          <w:tcPr>
            <w:tcW w:w="4536" w:type="dxa"/>
            <w:gridSpan w:val="3"/>
            <w:tcBorders>
              <w:top w:val="nil"/>
              <w:left w:val="nil"/>
              <w:bottom w:val="nil"/>
              <w:right w:val="nil"/>
            </w:tcBorders>
            <w:shd w:val="clear" w:color="auto" w:fill="auto"/>
            <w:hideMark/>
          </w:tcPr>
          <w:p w14:paraId="1B663820" w14:textId="3B83D527" w:rsidR="00A07C43" w:rsidRPr="000F2648" w:rsidRDefault="004F438D" w:rsidP="00A07C43">
            <w:pPr>
              <w:jc w:val="both"/>
              <w:rPr>
                <w:color w:val="000000"/>
                <w:lang w:val="en-US" w:eastAsia="lt-LT"/>
              </w:rPr>
            </w:pPr>
            <w:r w:rsidRPr="000F2648">
              <w:rPr>
                <w:color w:val="000000"/>
                <w:lang w:val="en-US" w:eastAsia="lt-LT"/>
              </w:rPr>
              <w:t xml:space="preserve">The Procurement Commission will form the queue of tenders after analyzing, comparing and evaluating the submitted tenders. </w:t>
            </w:r>
            <w:r w:rsidR="00A07C43" w:rsidRPr="000F2648">
              <w:rPr>
                <w:color w:val="000000" w:themeColor="text1"/>
                <w:bdr w:val="none" w:sz="0" w:space="0" w:color="auto" w:frame="1"/>
                <w:lang w:val="en-US" w:bidi="en-GB"/>
              </w:rPr>
              <w:t xml:space="preserve">A separate tender queue will be established for each lot. </w:t>
            </w:r>
            <w:r w:rsidRPr="000F2648">
              <w:rPr>
                <w:color w:val="000000"/>
                <w:lang w:val="en-US" w:eastAsia="lt-LT"/>
              </w:rPr>
              <w:t xml:space="preserve">The queue shall include tenders sorted by prices in the ascending order. </w:t>
            </w:r>
            <w:r w:rsidR="00A07C43" w:rsidRPr="000F2648">
              <w:rPr>
                <w:rFonts w:eastAsiaTheme="minorHAnsi" w:cstheme="minorHAnsi"/>
                <w:lang w:val="en-US" w:bidi="en-GB"/>
              </w:rPr>
              <w:t>The lowest-priced tender shall be the most economically advantageous tender.</w:t>
            </w:r>
          </w:p>
          <w:p w14:paraId="41C79538" w14:textId="74A28F74" w:rsidR="004F438D" w:rsidRPr="000F2648" w:rsidRDefault="004F438D" w:rsidP="00A07C43">
            <w:pPr>
              <w:jc w:val="both"/>
              <w:rPr>
                <w:lang w:val="en-US"/>
              </w:rPr>
            </w:pPr>
            <w:r w:rsidRPr="000F2648">
              <w:rPr>
                <w:color w:val="000000"/>
                <w:lang w:val="en-US" w:eastAsia="lt-LT"/>
              </w:rPr>
              <w:t>When several tenders offer equal prices, the tender submitted earlier shall have a higher position in the queue.</w:t>
            </w:r>
          </w:p>
          <w:p w14:paraId="19B17FE1" w14:textId="40380FEC" w:rsidR="00570461" w:rsidRPr="000F2648" w:rsidRDefault="00570461" w:rsidP="004F438D">
            <w:pPr>
              <w:jc w:val="both"/>
              <w:rPr>
                <w:color w:val="000000"/>
                <w:lang w:val="en-US" w:eastAsia="lt-LT"/>
              </w:rPr>
            </w:pPr>
          </w:p>
        </w:tc>
      </w:tr>
      <w:tr w:rsidR="004F438D" w:rsidRPr="000F2648" w14:paraId="6AF1940E" w14:textId="77777777" w:rsidTr="00E2396B">
        <w:trPr>
          <w:gridAfter w:val="3"/>
          <w:wAfter w:w="751" w:type="dxa"/>
          <w:trHeight w:val="1356"/>
        </w:trPr>
        <w:tc>
          <w:tcPr>
            <w:tcW w:w="1138" w:type="dxa"/>
            <w:gridSpan w:val="4"/>
            <w:tcBorders>
              <w:top w:val="nil"/>
              <w:left w:val="nil"/>
              <w:bottom w:val="nil"/>
              <w:right w:val="nil"/>
            </w:tcBorders>
            <w:shd w:val="clear" w:color="auto" w:fill="auto"/>
            <w:noWrap/>
            <w:hideMark/>
          </w:tcPr>
          <w:p w14:paraId="5AC4F9AE" w14:textId="77777777" w:rsidR="004F438D" w:rsidRPr="000F2648" w:rsidRDefault="004F438D" w:rsidP="004F438D">
            <w:pPr>
              <w:jc w:val="both"/>
              <w:rPr>
                <w:color w:val="000000"/>
                <w:lang w:val="en-US" w:eastAsia="lt-LT"/>
              </w:rPr>
            </w:pPr>
          </w:p>
        </w:tc>
        <w:tc>
          <w:tcPr>
            <w:tcW w:w="4107" w:type="dxa"/>
            <w:gridSpan w:val="3"/>
            <w:tcBorders>
              <w:top w:val="nil"/>
              <w:left w:val="nil"/>
              <w:bottom w:val="nil"/>
              <w:right w:val="nil"/>
            </w:tcBorders>
            <w:shd w:val="clear" w:color="auto" w:fill="auto"/>
            <w:hideMark/>
          </w:tcPr>
          <w:p w14:paraId="51AB73E2"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39897F9E" w14:textId="77777777" w:rsidR="004F438D" w:rsidRPr="000F2648" w:rsidRDefault="004F438D" w:rsidP="004F438D">
            <w:pPr>
              <w:jc w:val="both"/>
              <w:rPr>
                <w:color w:val="000000"/>
                <w:lang w:val="en-US" w:eastAsia="lt-LT"/>
              </w:rPr>
            </w:pPr>
            <w:r w:rsidRPr="000F2648">
              <w:rPr>
                <w:color w:val="000000"/>
                <w:lang w:val="en-US" w:eastAsia="lt-LT"/>
              </w:rPr>
              <w:t>The queue of tenders shall not be formed if only one tender is received. In such case the supplier shall be announced as winner if the supplier (and the submitted tender) meets the requirements of the terms of competition specified herein.</w:t>
            </w:r>
          </w:p>
        </w:tc>
      </w:tr>
      <w:tr w:rsidR="004F438D" w:rsidRPr="000F2648" w14:paraId="7BD2A434" w14:textId="77777777" w:rsidTr="00E2396B">
        <w:trPr>
          <w:gridAfter w:val="3"/>
          <w:wAfter w:w="751" w:type="dxa"/>
          <w:trHeight w:val="1140"/>
        </w:trPr>
        <w:tc>
          <w:tcPr>
            <w:tcW w:w="1138" w:type="dxa"/>
            <w:gridSpan w:val="4"/>
            <w:tcBorders>
              <w:top w:val="nil"/>
              <w:left w:val="nil"/>
              <w:bottom w:val="nil"/>
              <w:right w:val="nil"/>
            </w:tcBorders>
            <w:shd w:val="clear" w:color="auto" w:fill="auto"/>
            <w:noWrap/>
            <w:hideMark/>
          </w:tcPr>
          <w:p w14:paraId="50C9DE1D"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9.2.</w:t>
            </w:r>
          </w:p>
        </w:tc>
        <w:tc>
          <w:tcPr>
            <w:tcW w:w="4107" w:type="dxa"/>
            <w:gridSpan w:val="3"/>
            <w:tcBorders>
              <w:top w:val="nil"/>
              <w:left w:val="nil"/>
              <w:bottom w:val="nil"/>
              <w:right w:val="nil"/>
            </w:tcBorders>
            <w:shd w:val="clear" w:color="auto" w:fill="auto"/>
            <w:hideMark/>
          </w:tcPr>
          <w:p w14:paraId="6B5AD048" w14:textId="77777777" w:rsidR="004F438D" w:rsidRPr="000F2648" w:rsidRDefault="004F438D" w:rsidP="004F438D">
            <w:pPr>
              <w:rPr>
                <w:color w:val="000000"/>
                <w:lang w:val="en-US" w:eastAsia="lt-LT"/>
              </w:rPr>
            </w:pPr>
            <w:r w:rsidRPr="000F2648">
              <w:rPr>
                <w:color w:val="000000"/>
                <w:lang w:val="en-US" w:eastAsia="lt-LT"/>
              </w:rPr>
              <w:t>Announcing the winner</w:t>
            </w:r>
          </w:p>
        </w:tc>
        <w:tc>
          <w:tcPr>
            <w:tcW w:w="4536" w:type="dxa"/>
            <w:gridSpan w:val="3"/>
            <w:tcBorders>
              <w:top w:val="nil"/>
              <w:left w:val="nil"/>
              <w:bottom w:val="nil"/>
              <w:right w:val="nil"/>
            </w:tcBorders>
            <w:shd w:val="clear" w:color="auto" w:fill="auto"/>
            <w:hideMark/>
          </w:tcPr>
          <w:p w14:paraId="5ED257E1" w14:textId="77777777" w:rsidR="004F438D" w:rsidRPr="000F2648" w:rsidRDefault="004F438D" w:rsidP="004F438D">
            <w:pPr>
              <w:jc w:val="both"/>
              <w:rPr>
                <w:color w:val="000000"/>
                <w:lang w:val="en-US" w:eastAsia="lt-LT"/>
              </w:rPr>
            </w:pPr>
            <w:r w:rsidRPr="000F2648">
              <w:rPr>
                <w:color w:val="000000"/>
                <w:lang w:val="en-US" w:eastAsia="lt-LT"/>
              </w:rPr>
              <w:t xml:space="preserve">The supplier with the lowest tender price shall be announced the winner of the competition. The winner of the competition shall be invited to conclude the contract and shall be notified on the deadline for contract signing. </w:t>
            </w:r>
          </w:p>
          <w:p w14:paraId="7DFD9B35" w14:textId="77777777" w:rsidR="00A07C43" w:rsidRPr="000F2648" w:rsidRDefault="00A07C43" w:rsidP="004F438D">
            <w:pPr>
              <w:jc w:val="both"/>
              <w:rPr>
                <w:color w:val="000000"/>
                <w:lang w:val="en-US" w:eastAsia="lt-LT"/>
              </w:rPr>
            </w:pPr>
          </w:p>
          <w:p w14:paraId="760C5945" w14:textId="77777777" w:rsidR="00A07C43" w:rsidRPr="000F2648" w:rsidRDefault="00A07C43" w:rsidP="00A07C43">
            <w:pPr>
              <w:spacing w:after="160" w:line="276" w:lineRule="auto"/>
              <w:jc w:val="both"/>
              <w:rPr>
                <w:rFonts w:cstheme="minorHAnsi"/>
                <w:lang w:val="en-US" w:bidi="en-GB"/>
              </w:rPr>
            </w:pPr>
            <w:r w:rsidRPr="000F2648">
              <w:rPr>
                <w:rFonts w:cstheme="minorHAnsi"/>
                <w:lang w:val="en-US" w:bidi="en-GB"/>
              </w:rPr>
              <w:t xml:space="preserve">The 3(three) 2 (two) or 1 (one) most </w:t>
            </w:r>
            <w:r w:rsidRPr="000F2648">
              <w:rPr>
                <w:rFonts w:cstheme="minorHAnsi"/>
                <w:color w:val="000000" w:themeColor="text1"/>
                <w:lang w:val="en-US" w:bidi="en-GB"/>
              </w:rPr>
              <w:t xml:space="preserve">economically advantageous tender at the top of the tender queue may be declared the successful tender. </w:t>
            </w:r>
            <w:r w:rsidRPr="000F2648">
              <w:rPr>
                <w:color w:val="000000" w:themeColor="text1"/>
                <w:bdr w:val="none" w:sz="0" w:space="0" w:color="auto" w:frame="1"/>
                <w:lang w:val="en-US" w:bidi="en-GB"/>
              </w:rPr>
              <w:t xml:space="preserve">A separate tender queue will be established for each lot. A separate contract shall be concluded for each lot. </w:t>
            </w:r>
            <w:r w:rsidRPr="000F2648">
              <w:rPr>
                <w:rFonts w:cstheme="minorHAnsi"/>
                <w:lang w:val="en-US" w:bidi="en-GB"/>
              </w:rPr>
              <w:t>If the same supplier wins two or three lots, one joint contract may be concluded for two or three lots of the purchase.</w:t>
            </w:r>
          </w:p>
          <w:p w14:paraId="56CB59FB" w14:textId="10412113" w:rsidR="00A07C43" w:rsidRPr="000F2648" w:rsidRDefault="00A07C43" w:rsidP="004F438D">
            <w:pPr>
              <w:jc w:val="both"/>
              <w:rPr>
                <w:color w:val="000000"/>
                <w:lang w:val="en-US" w:eastAsia="lt-LT"/>
              </w:rPr>
            </w:pPr>
            <w:r w:rsidRPr="000F2648">
              <w:rPr>
                <w:color w:val="000000"/>
                <w:lang w:val="en-US" w:eastAsia="lt-LT"/>
              </w:rPr>
              <w:t xml:space="preserve">All suppliers who submitted a tender shall be notified in writing about the winner of the competition no later than in 3 working days </w:t>
            </w:r>
            <w:r w:rsidR="00D22596" w:rsidRPr="000F2648">
              <w:rPr>
                <w:color w:val="000000"/>
                <w:lang w:val="en-US" w:eastAsia="lt-LT"/>
              </w:rPr>
              <w:t>from the date of the decision.</w:t>
            </w:r>
          </w:p>
          <w:p w14:paraId="20593C7F" w14:textId="77777777" w:rsidR="00A07C43" w:rsidRPr="000F2648" w:rsidRDefault="00A07C43" w:rsidP="004F438D">
            <w:pPr>
              <w:jc w:val="both"/>
              <w:rPr>
                <w:color w:val="000000"/>
                <w:lang w:val="en-US" w:eastAsia="lt-LT"/>
              </w:rPr>
            </w:pPr>
          </w:p>
          <w:p w14:paraId="15F53A84" w14:textId="45335F0D" w:rsidR="00570461" w:rsidRPr="000F2648" w:rsidRDefault="00570461" w:rsidP="004F438D">
            <w:pPr>
              <w:jc w:val="both"/>
              <w:rPr>
                <w:color w:val="000000"/>
                <w:lang w:val="en-US" w:eastAsia="lt-LT"/>
              </w:rPr>
            </w:pPr>
          </w:p>
        </w:tc>
      </w:tr>
      <w:tr w:rsidR="004F438D" w:rsidRPr="000F2648" w14:paraId="5E6D9B75" w14:textId="77777777" w:rsidTr="00E2396B">
        <w:trPr>
          <w:gridAfter w:val="3"/>
          <w:wAfter w:w="751" w:type="dxa"/>
          <w:trHeight w:val="2107"/>
        </w:trPr>
        <w:tc>
          <w:tcPr>
            <w:tcW w:w="1138" w:type="dxa"/>
            <w:gridSpan w:val="4"/>
            <w:tcBorders>
              <w:top w:val="nil"/>
              <w:left w:val="nil"/>
              <w:bottom w:val="nil"/>
              <w:right w:val="nil"/>
            </w:tcBorders>
            <w:shd w:val="clear" w:color="auto" w:fill="auto"/>
            <w:noWrap/>
            <w:hideMark/>
          </w:tcPr>
          <w:p w14:paraId="5AF25F51" w14:textId="77777777" w:rsidR="004F438D" w:rsidRPr="000F2648" w:rsidRDefault="004F438D" w:rsidP="004F438D">
            <w:pPr>
              <w:jc w:val="both"/>
              <w:rPr>
                <w:color w:val="000000"/>
                <w:lang w:val="en-US" w:eastAsia="lt-LT"/>
              </w:rPr>
            </w:pPr>
          </w:p>
        </w:tc>
        <w:tc>
          <w:tcPr>
            <w:tcW w:w="4107" w:type="dxa"/>
            <w:gridSpan w:val="3"/>
            <w:tcBorders>
              <w:top w:val="nil"/>
              <w:left w:val="nil"/>
              <w:bottom w:val="nil"/>
              <w:right w:val="nil"/>
            </w:tcBorders>
            <w:shd w:val="clear" w:color="auto" w:fill="auto"/>
            <w:hideMark/>
          </w:tcPr>
          <w:p w14:paraId="1F3F8D28"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07D69127" w14:textId="77777777" w:rsidR="00570461" w:rsidRPr="000F2648" w:rsidRDefault="004F438D" w:rsidP="00A07C43">
            <w:pPr>
              <w:jc w:val="both"/>
              <w:rPr>
                <w:color w:val="000000"/>
                <w:lang w:val="en-US" w:eastAsia="lt-LT"/>
              </w:rPr>
            </w:pPr>
            <w:r w:rsidRPr="000F2648">
              <w:rPr>
                <w:color w:val="000000"/>
                <w:lang w:val="en-US" w:eastAsia="lt-LT"/>
              </w:rPr>
              <w:t xml:space="preserve">Should the supplier invited to sign the procurement contract make a written refusal to sign the contract, or should the supplier fail to arrive for contract signing or fail to submit a signed contract within the period specified by the Contracting Authority, or refuse to conclude the procurement contract on the conditions specified in the terms of competition, it shall be deemed that the supplier refused to conclude the procurement contract. </w:t>
            </w:r>
          </w:p>
          <w:p w14:paraId="2B7C4489" w14:textId="77777777" w:rsidR="00D22596" w:rsidRPr="000F2648" w:rsidRDefault="00D22596" w:rsidP="00A07C43">
            <w:pPr>
              <w:jc w:val="both"/>
              <w:rPr>
                <w:color w:val="000000"/>
                <w:lang w:val="en-US" w:eastAsia="lt-LT"/>
              </w:rPr>
            </w:pPr>
          </w:p>
          <w:p w14:paraId="6416EC21" w14:textId="1A728DFC" w:rsidR="00A07C43" w:rsidRPr="000F2648" w:rsidRDefault="00A07C43" w:rsidP="00A07C43">
            <w:pPr>
              <w:jc w:val="both"/>
              <w:rPr>
                <w:color w:val="000000"/>
                <w:lang w:val="en-US" w:eastAsia="lt-LT"/>
              </w:rPr>
            </w:pPr>
          </w:p>
        </w:tc>
      </w:tr>
      <w:tr w:rsidR="004F438D" w:rsidRPr="000F2648" w14:paraId="5682E974" w14:textId="77777777" w:rsidTr="00E2396B">
        <w:trPr>
          <w:gridAfter w:val="3"/>
          <w:wAfter w:w="751" w:type="dxa"/>
          <w:trHeight w:val="1008"/>
        </w:trPr>
        <w:tc>
          <w:tcPr>
            <w:tcW w:w="1138" w:type="dxa"/>
            <w:gridSpan w:val="4"/>
            <w:tcBorders>
              <w:top w:val="nil"/>
              <w:left w:val="nil"/>
              <w:bottom w:val="nil"/>
              <w:right w:val="nil"/>
            </w:tcBorders>
            <w:shd w:val="clear" w:color="auto" w:fill="auto"/>
            <w:noWrap/>
            <w:hideMark/>
          </w:tcPr>
          <w:p w14:paraId="2DF1BFCE" w14:textId="77777777" w:rsidR="004F438D" w:rsidRPr="000F2648" w:rsidRDefault="004F438D" w:rsidP="004F438D">
            <w:pPr>
              <w:rPr>
                <w:color w:val="000000"/>
                <w:lang w:val="en-US" w:eastAsia="lt-LT"/>
              </w:rPr>
            </w:pPr>
          </w:p>
        </w:tc>
        <w:tc>
          <w:tcPr>
            <w:tcW w:w="4107" w:type="dxa"/>
            <w:gridSpan w:val="3"/>
            <w:tcBorders>
              <w:top w:val="nil"/>
              <w:left w:val="nil"/>
              <w:bottom w:val="nil"/>
              <w:right w:val="nil"/>
            </w:tcBorders>
            <w:shd w:val="clear" w:color="auto" w:fill="auto"/>
            <w:hideMark/>
          </w:tcPr>
          <w:p w14:paraId="2E5815AF"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044497DF" w14:textId="77777777" w:rsidR="004F438D" w:rsidRPr="000F2648" w:rsidRDefault="004F438D" w:rsidP="00FB1F5D">
            <w:pPr>
              <w:jc w:val="both"/>
              <w:rPr>
                <w:color w:val="000000"/>
                <w:lang w:val="en-US" w:eastAsia="lt-LT"/>
              </w:rPr>
            </w:pPr>
            <w:r w:rsidRPr="000F2648">
              <w:rPr>
                <w:color w:val="000000"/>
                <w:lang w:val="en-US" w:eastAsia="lt-LT"/>
              </w:rPr>
              <w:t>In such case, the Contracting Authority shall award the procurement contract to the supplier whose tender is next in the queue formed by the Procurement Commission.</w:t>
            </w:r>
          </w:p>
        </w:tc>
      </w:tr>
      <w:tr w:rsidR="004F438D" w:rsidRPr="000F2648" w14:paraId="0F521FA8" w14:textId="77777777" w:rsidTr="00E2396B">
        <w:trPr>
          <w:gridAfter w:val="3"/>
          <w:wAfter w:w="751" w:type="dxa"/>
          <w:trHeight w:val="288"/>
        </w:trPr>
        <w:tc>
          <w:tcPr>
            <w:tcW w:w="1138" w:type="dxa"/>
            <w:gridSpan w:val="4"/>
            <w:tcBorders>
              <w:top w:val="nil"/>
              <w:left w:val="nil"/>
              <w:bottom w:val="nil"/>
              <w:right w:val="nil"/>
            </w:tcBorders>
            <w:shd w:val="clear" w:color="auto" w:fill="auto"/>
            <w:noWrap/>
            <w:hideMark/>
          </w:tcPr>
          <w:p w14:paraId="7742DDC1" w14:textId="77777777" w:rsidR="004F438D" w:rsidRPr="000F2648" w:rsidRDefault="004F438D" w:rsidP="004F438D">
            <w:pPr>
              <w:rPr>
                <w:color w:val="000000"/>
                <w:lang w:val="en-US" w:eastAsia="lt-LT"/>
              </w:rPr>
            </w:pPr>
          </w:p>
        </w:tc>
        <w:tc>
          <w:tcPr>
            <w:tcW w:w="4107" w:type="dxa"/>
            <w:gridSpan w:val="3"/>
            <w:tcBorders>
              <w:top w:val="nil"/>
              <w:left w:val="nil"/>
              <w:bottom w:val="nil"/>
              <w:right w:val="nil"/>
            </w:tcBorders>
            <w:shd w:val="clear" w:color="auto" w:fill="auto"/>
            <w:hideMark/>
          </w:tcPr>
          <w:p w14:paraId="5B42346A"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15E1B7BA" w14:textId="77777777" w:rsidR="004F438D" w:rsidRPr="000F2648" w:rsidRDefault="004F438D" w:rsidP="004F438D">
            <w:pPr>
              <w:rPr>
                <w:lang w:val="en-US" w:eastAsia="lt-LT"/>
              </w:rPr>
            </w:pPr>
          </w:p>
        </w:tc>
      </w:tr>
      <w:tr w:rsidR="004F438D" w:rsidRPr="000F2648" w14:paraId="68B2817C" w14:textId="77777777" w:rsidTr="00E2396B">
        <w:trPr>
          <w:trHeight w:val="288"/>
        </w:trPr>
        <w:tc>
          <w:tcPr>
            <w:tcW w:w="1138" w:type="dxa"/>
            <w:gridSpan w:val="4"/>
            <w:tcBorders>
              <w:top w:val="nil"/>
              <w:left w:val="nil"/>
              <w:bottom w:val="nil"/>
              <w:right w:val="nil"/>
            </w:tcBorders>
            <w:shd w:val="clear" w:color="auto" w:fill="auto"/>
            <w:noWrap/>
            <w:hideMark/>
          </w:tcPr>
          <w:p w14:paraId="5C9535A3" w14:textId="77777777" w:rsidR="004F438D" w:rsidRPr="000F2648" w:rsidRDefault="004F438D" w:rsidP="004F438D">
            <w:pPr>
              <w:rPr>
                <w:lang w:val="en-US" w:eastAsia="lt-LT"/>
              </w:rPr>
            </w:pPr>
          </w:p>
        </w:tc>
        <w:tc>
          <w:tcPr>
            <w:tcW w:w="9394" w:type="dxa"/>
            <w:gridSpan w:val="9"/>
            <w:tcBorders>
              <w:top w:val="nil"/>
              <w:left w:val="nil"/>
              <w:bottom w:val="nil"/>
              <w:right w:val="nil"/>
            </w:tcBorders>
            <w:shd w:val="clear" w:color="auto" w:fill="auto"/>
            <w:noWrap/>
            <w:hideMark/>
          </w:tcPr>
          <w:p w14:paraId="6337A49A" w14:textId="77777777" w:rsidR="004F438D" w:rsidRPr="000F2648" w:rsidRDefault="004F438D" w:rsidP="004F438D">
            <w:pPr>
              <w:jc w:val="center"/>
              <w:rPr>
                <w:b/>
                <w:bCs/>
                <w:color w:val="000000"/>
                <w:lang w:val="en-US" w:eastAsia="lt-LT"/>
              </w:rPr>
            </w:pPr>
            <w:r w:rsidRPr="000F2648">
              <w:rPr>
                <w:b/>
                <w:bCs/>
                <w:color w:val="000000"/>
                <w:lang w:val="en-US" w:eastAsia="lt-LT"/>
              </w:rPr>
              <w:t>10. TERMS OF THE PROCUREMENT CONTRACT</w:t>
            </w:r>
          </w:p>
        </w:tc>
      </w:tr>
      <w:tr w:rsidR="004F438D" w:rsidRPr="000F2648" w14:paraId="4764C552" w14:textId="77777777" w:rsidTr="00E2396B">
        <w:trPr>
          <w:gridAfter w:val="3"/>
          <w:wAfter w:w="751" w:type="dxa"/>
          <w:trHeight w:val="288"/>
        </w:trPr>
        <w:tc>
          <w:tcPr>
            <w:tcW w:w="1138" w:type="dxa"/>
            <w:gridSpan w:val="4"/>
            <w:tcBorders>
              <w:top w:val="nil"/>
              <w:left w:val="nil"/>
              <w:bottom w:val="nil"/>
              <w:right w:val="nil"/>
            </w:tcBorders>
            <w:shd w:val="clear" w:color="auto" w:fill="auto"/>
            <w:noWrap/>
            <w:hideMark/>
          </w:tcPr>
          <w:p w14:paraId="231E4E36" w14:textId="77777777" w:rsidR="004F438D" w:rsidRPr="000F2648" w:rsidRDefault="004F438D" w:rsidP="004F438D">
            <w:pPr>
              <w:jc w:val="center"/>
              <w:rPr>
                <w:b/>
                <w:bCs/>
                <w:color w:val="000000"/>
                <w:lang w:val="en-US" w:eastAsia="lt-LT"/>
              </w:rPr>
            </w:pPr>
          </w:p>
        </w:tc>
        <w:tc>
          <w:tcPr>
            <w:tcW w:w="4107" w:type="dxa"/>
            <w:gridSpan w:val="3"/>
            <w:tcBorders>
              <w:top w:val="nil"/>
              <w:left w:val="nil"/>
              <w:bottom w:val="nil"/>
              <w:right w:val="nil"/>
            </w:tcBorders>
            <w:shd w:val="clear" w:color="auto" w:fill="auto"/>
            <w:hideMark/>
          </w:tcPr>
          <w:p w14:paraId="5CAB3120"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noWrap/>
            <w:hideMark/>
          </w:tcPr>
          <w:p w14:paraId="2E888BB7" w14:textId="77777777" w:rsidR="004F438D" w:rsidRPr="000F2648" w:rsidRDefault="004F438D" w:rsidP="004F438D">
            <w:pPr>
              <w:jc w:val="center"/>
              <w:rPr>
                <w:lang w:val="en-US" w:eastAsia="lt-LT"/>
              </w:rPr>
            </w:pPr>
          </w:p>
        </w:tc>
      </w:tr>
      <w:tr w:rsidR="004F438D" w:rsidRPr="000F2648" w14:paraId="45D57C78" w14:textId="77777777" w:rsidTr="003D655A">
        <w:trPr>
          <w:gridAfter w:val="3"/>
          <w:wAfter w:w="751" w:type="dxa"/>
          <w:trHeight w:val="1074"/>
        </w:trPr>
        <w:tc>
          <w:tcPr>
            <w:tcW w:w="1138" w:type="dxa"/>
            <w:gridSpan w:val="4"/>
            <w:tcBorders>
              <w:top w:val="nil"/>
              <w:left w:val="nil"/>
              <w:bottom w:val="nil"/>
              <w:right w:val="nil"/>
            </w:tcBorders>
            <w:shd w:val="clear" w:color="auto" w:fill="auto"/>
            <w:noWrap/>
            <w:hideMark/>
          </w:tcPr>
          <w:p w14:paraId="199EB698" w14:textId="77777777" w:rsidR="004F438D" w:rsidRPr="000F2648" w:rsidRDefault="004F438D" w:rsidP="004F438D">
            <w:pPr>
              <w:jc w:val="center"/>
              <w:rPr>
                <w:color w:val="000000"/>
                <w:lang w:val="en-US" w:eastAsia="lt-LT"/>
              </w:rPr>
            </w:pPr>
            <w:r w:rsidRPr="000F2648">
              <w:rPr>
                <w:color w:val="000000"/>
                <w:lang w:val="en-US" w:eastAsia="lt-LT"/>
              </w:rPr>
              <w:t>10.1.</w:t>
            </w:r>
          </w:p>
        </w:tc>
        <w:tc>
          <w:tcPr>
            <w:tcW w:w="4107" w:type="dxa"/>
            <w:gridSpan w:val="3"/>
            <w:tcBorders>
              <w:top w:val="nil"/>
              <w:left w:val="nil"/>
              <w:bottom w:val="nil"/>
              <w:right w:val="nil"/>
            </w:tcBorders>
            <w:shd w:val="clear" w:color="auto" w:fill="auto"/>
            <w:hideMark/>
          </w:tcPr>
          <w:p w14:paraId="78CF935F" w14:textId="270CDD7F" w:rsidR="004F438D" w:rsidRPr="000F2648" w:rsidRDefault="00C90FFE" w:rsidP="003D655A">
            <w:pPr>
              <w:jc w:val="both"/>
              <w:rPr>
                <w:lang w:val="en-US" w:eastAsia="lt-LT"/>
              </w:rPr>
            </w:pPr>
            <w:r w:rsidRPr="000F2648">
              <w:rPr>
                <w:lang w:val="en-US" w:eastAsia="lt-LT"/>
              </w:rPr>
              <w:t>Delivery terms</w:t>
            </w:r>
            <w:r w:rsidR="004F438D" w:rsidRPr="000F2648">
              <w:rPr>
                <w:lang w:val="en-US" w:eastAsia="lt-LT"/>
              </w:rPr>
              <w:t>:</w:t>
            </w:r>
          </w:p>
        </w:tc>
        <w:tc>
          <w:tcPr>
            <w:tcW w:w="4536" w:type="dxa"/>
            <w:gridSpan w:val="3"/>
            <w:tcBorders>
              <w:top w:val="nil"/>
              <w:left w:val="nil"/>
              <w:bottom w:val="nil"/>
              <w:right w:val="nil"/>
            </w:tcBorders>
            <w:shd w:val="clear" w:color="auto" w:fill="auto"/>
            <w:noWrap/>
            <w:hideMark/>
          </w:tcPr>
          <w:p w14:paraId="168748BE" w14:textId="2D4BC633" w:rsidR="004F438D" w:rsidRPr="000F2648" w:rsidRDefault="00D22596" w:rsidP="003D655A">
            <w:pPr>
              <w:jc w:val="both"/>
              <w:rPr>
                <w:lang w:val="en-US" w:eastAsia="lt-LT"/>
              </w:rPr>
            </w:pPr>
            <w:r w:rsidRPr="000F2648">
              <w:rPr>
                <w:lang w:val="en-US" w:eastAsia="lt-LT"/>
              </w:rPr>
              <w:t xml:space="preserve">The seller must, no later than </w:t>
            </w:r>
            <w:r w:rsidRPr="00656573">
              <w:rPr>
                <w:b/>
                <w:bCs/>
                <w:lang w:val="en-US" w:eastAsia="lt-LT"/>
              </w:rPr>
              <w:t>2024 March 30</w:t>
            </w:r>
            <w:r w:rsidRPr="000F2648">
              <w:rPr>
                <w:lang w:val="en-US" w:eastAsia="lt-LT"/>
              </w:rPr>
              <w:t xml:space="preserve"> to deliver the Goods, and no later than </w:t>
            </w:r>
            <w:r w:rsidRPr="00656573">
              <w:rPr>
                <w:b/>
                <w:bCs/>
                <w:lang w:val="en-US" w:eastAsia="lt-LT"/>
              </w:rPr>
              <w:t>2024. April 30</w:t>
            </w:r>
            <w:r w:rsidRPr="000F2648">
              <w:rPr>
                <w:lang w:val="en-US" w:eastAsia="lt-LT"/>
              </w:rPr>
              <w:t xml:space="preserve"> install, </w:t>
            </w:r>
            <w:r w:rsidR="00656573" w:rsidRPr="000F2648">
              <w:rPr>
                <w:lang w:val="en-US" w:eastAsia="lt-LT"/>
              </w:rPr>
              <w:t>start-up,</w:t>
            </w:r>
            <w:r w:rsidRPr="000F2648">
              <w:rPr>
                <w:lang w:val="en-US" w:eastAsia="lt-LT"/>
              </w:rPr>
              <w:t xml:space="preserve"> and train employees to work with the equipment. </w:t>
            </w:r>
          </w:p>
          <w:p w14:paraId="58A2D792" w14:textId="77777777" w:rsidR="00570461" w:rsidRPr="000F2648" w:rsidRDefault="00570461" w:rsidP="003D655A">
            <w:pPr>
              <w:jc w:val="both"/>
              <w:rPr>
                <w:lang w:val="en-US" w:eastAsia="lt-LT"/>
              </w:rPr>
            </w:pPr>
          </w:p>
          <w:p w14:paraId="4E559F84" w14:textId="3CCCC3FB" w:rsidR="00570461" w:rsidRPr="000F2648" w:rsidRDefault="00570461" w:rsidP="003D655A">
            <w:pPr>
              <w:jc w:val="both"/>
              <w:rPr>
                <w:lang w:val="en-US" w:eastAsia="lt-LT"/>
              </w:rPr>
            </w:pPr>
          </w:p>
        </w:tc>
      </w:tr>
      <w:tr w:rsidR="004F438D" w:rsidRPr="000F2648" w14:paraId="34831E08" w14:textId="77777777" w:rsidTr="00D22596">
        <w:trPr>
          <w:gridAfter w:val="3"/>
          <w:wAfter w:w="751" w:type="dxa"/>
          <w:trHeight w:val="129"/>
        </w:trPr>
        <w:tc>
          <w:tcPr>
            <w:tcW w:w="1138" w:type="dxa"/>
            <w:gridSpan w:val="4"/>
            <w:tcBorders>
              <w:top w:val="nil"/>
              <w:left w:val="nil"/>
              <w:bottom w:val="nil"/>
              <w:right w:val="nil"/>
            </w:tcBorders>
            <w:shd w:val="clear" w:color="auto" w:fill="auto"/>
            <w:noWrap/>
            <w:hideMark/>
          </w:tcPr>
          <w:p w14:paraId="2A14E88D" w14:textId="77777777" w:rsidR="004F438D" w:rsidRPr="000F2648" w:rsidRDefault="004F438D" w:rsidP="004F438D">
            <w:pPr>
              <w:jc w:val="center"/>
              <w:rPr>
                <w:color w:val="000000"/>
                <w:lang w:val="en-US" w:eastAsia="lt-LT"/>
              </w:rPr>
            </w:pPr>
            <w:r w:rsidRPr="000F2648">
              <w:rPr>
                <w:color w:val="000000"/>
                <w:lang w:val="en-US" w:eastAsia="lt-LT"/>
              </w:rPr>
              <w:t>10.2.</w:t>
            </w:r>
          </w:p>
        </w:tc>
        <w:tc>
          <w:tcPr>
            <w:tcW w:w="4107" w:type="dxa"/>
            <w:gridSpan w:val="3"/>
            <w:tcBorders>
              <w:top w:val="nil"/>
              <w:left w:val="nil"/>
              <w:bottom w:val="nil"/>
              <w:right w:val="nil"/>
            </w:tcBorders>
            <w:shd w:val="clear" w:color="auto" w:fill="auto"/>
            <w:hideMark/>
          </w:tcPr>
          <w:p w14:paraId="7F2A44B5" w14:textId="77777777" w:rsidR="004F438D" w:rsidRPr="000F2648" w:rsidRDefault="004F438D" w:rsidP="003D655A">
            <w:pPr>
              <w:jc w:val="both"/>
              <w:rPr>
                <w:lang w:val="en-US" w:eastAsia="lt-LT"/>
              </w:rPr>
            </w:pPr>
            <w:r w:rsidRPr="000F2648">
              <w:rPr>
                <w:lang w:val="en-US" w:eastAsia="lt-LT"/>
              </w:rPr>
              <w:t>Payment terms</w:t>
            </w:r>
          </w:p>
        </w:tc>
        <w:tc>
          <w:tcPr>
            <w:tcW w:w="4536" w:type="dxa"/>
            <w:gridSpan w:val="3"/>
            <w:tcBorders>
              <w:top w:val="nil"/>
              <w:left w:val="nil"/>
              <w:bottom w:val="nil"/>
              <w:right w:val="nil"/>
            </w:tcBorders>
            <w:shd w:val="clear" w:color="auto" w:fill="auto"/>
            <w:noWrap/>
          </w:tcPr>
          <w:p w14:paraId="2E96B8BF" w14:textId="380702A8" w:rsidR="00D22596" w:rsidRPr="000F2648" w:rsidRDefault="00D22596" w:rsidP="00D22596">
            <w:pPr>
              <w:snapToGrid w:val="0"/>
              <w:ind w:right="186"/>
              <w:jc w:val="both"/>
              <w:rPr>
                <w:lang w:val="en-US" w:eastAsia="lt-LT"/>
              </w:rPr>
            </w:pPr>
            <w:r w:rsidRPr="000F2648">
              <w:rPr>
                <w:lang w:val="en-US" w:eastAsia="lt-LT"/>
              </w:rPr>
              <w:t xml:space="preserve">Advance payment 20% of the total contract value within 10 (ten) calendar days after signing this </w:t>
            </w:r>
            <w:r w:rsidR="00656573" w:rsidRPr="000F2648">
              <w:rPr>
                <w:lang w:val="en-US" w:eastAsia="lt-LT"/>
              </w:rPr>
              <w:t>Contract.</w:t>
            </w:r>
          </w:p>
          <w:p w14:paraId="673A30AB" w14:textId="44FC9B43" w:rsidR="00D22596" w:rsidRPr="000F2648" w:rsidRDefault="00D22596" w:rsidP="00D22596">
            <w:pPr>
              <w:snapToGrid w:val="0"/>
              <w:ind w:right="186"/>
              <w:jc w:val="both"/>
              <w:rPr>
                <w:lang w:val="en-US" w:eastAsia="lt-LT"/>
              </w:rPr>
            </w:pPr>
            <w:r w:rsidRPr="000F2648">
              <w:rPr>
                <w:lang w:val="en-US" w:eastAsia="lt-LT"/>
              </w:rPr>
              <w:t xml:space="preserve">Interim payment 20% of the total contract value within 30 (thirty) calendar days after signing this </w:t>
            </w:r>
            <w:r w:rsidR="00656573" w:rsidRPr="000F2648">
              <w:rPr>
                <w:lang w:val="en-US" w:eastAsia="lt-LT"/>
              </w:rPr>
              <w:t>Contract.</w:t>
            </w:r>
          </w:p>
          <w:p w14:paraId="3E34392A" w14:textId="77777777" w:rsidR="00D22596" w:rsidRPr="000F2648" w:rsidRDefault="00D22596" w:rsidP="00D22596">
            <w:pPr>
              <w:snapToGrid w:val="0"/>
              <w:ind w:right="186"/>
              <w:jc w:val="both"/>
              <w:rPr>
                <w:lang w:val="en-US" w:eastAsia="lt-LT"/>
              </w:rPr>
            </w:pPr>
          </w:p>
          <w:p w14:paraId="33C40C53" w14:textId="24E78A0F" w:rsidR="00D22596" w:rsidRPr="000F2648" w:rsidRDefault="00D22596" w:rsidP="00D22596">
            <w:pPr>
              <w:snapToGrid w:val="0"/>
              <w:ind w:right="186"/>
              <w:jc w:val="both"/>
              <w:rPr>
                <w:lang w:val="en-US" w:eastAsia="lt-LT"/>
              </w:rPr>
            </w:pPr>
            <w:r w:rsidRPr="000F2648">
              <w:rPr>
                <w:lang w:val="en-US" w:eastAsia="lt-LT"/>
              </w:rPr>
              <w:t>The seller must provide the buyer with a bank guarantee for the amounts of advance payments (advance and interim) or insurance documents for advance payments (</w:t>
            </w:r>
            <w:r w:rsidR="00656573" w:rsidRPr="000F2648">
              <w:rPr>
                <w:lang w:val="en-US" w:eastAsia="lt-LT"/>
              </w:rPr>
              <w:t>advance and</w:t>
            </w:r>
            <w:r w:rsidRPr="000F2648">
              <w:rPr>
                <w:lang w:val="en-US" w:eastAsia="lt-LT"/>
              </w:rPr>
              <w:t xml:space="preserve"> interim)</w:t>
            </w:r>
          </w:p>
          <w:p w14:paraId="504B4CF2" w14:textId="77777777" w:rsidR="00D22596" w:rsidRPr="000F2648" w:rsidRDefault="00D22596" w:rsidP="00D22596">
            <w:pPr>
              <w:snapToGrid w:val="0"/>
              <w:ind w:right="186"/>
              <w:jc w:val="both"/>
              <w:rPr>
                <w:lang w:val="en-US" w:eastAsia="lt-LT"/>
              </w:rPr>
            </w:pPr>
          </w:p>
          <w:p w14:paraId="3E69F7EF" w14:textId="4CFF9ACE" w:rsidR="00D22596" w:rsidRPr="000F2648" w:rsidRDefault="00D22596" w:rsidP="00D22596">
            <w:pPr>
              <w:snapToGrid w:val="0"/>
              <w:ind w:right="186"/>
              <w:jc w:val="both"/>
              <w:rPr>
                <w:lang w:val="en-US" w:eastAsia="lt-LT"/>
              </w:rPr>
            </w:pPr>
            <w:r w:rsidRPr="000F2648">
              <w:rPr>
                <w:lang w:val="en-US" w:eastAsia="lt-LT"/>
              </w:rPr>
              <w:t xml:space="preserve">Main payment 50% of the total contract value within 14 days from the day of the written notification about the readiness of the equipment for </w:t>
            </w:r>
            <w:r w:rsidR="004B1B40" w:rsidRPr="000F2648">
              <w:rPr>
                <w:lang w:val="en-US" w:eastAsia="lt-LT"/>
              </w:rPr>
              <w:t>dispatch.</w:t>
            </w:r>
          </w:p>
          <w:p w14:paraId="7C9FBF01" w14:textId="77777777" w:rsidR="00D22596" w:rsidRPr="000F2648" w:rsidRDefault="00D22596" w:rsidP="00D22596">
            <w:pPr>
              <w:snapToGrid w:val="0"/>
              <w:ind w:right="186"/>
              <w:jc w:val="both"/>
              <w:rPr>
                <w:lang w:val="en-US" w:eastAsia="lt-LT"/>
              </w:rPr>
            </w:pPr>
          </w:p>
          <w:p w14:paraId="02596BE3" w14:textId="45C4FA0B" w:rsidR="00D22596" w:rsidRPr="000F2648" w:rsidRDefault="00D22596" w:rsidP="00D22596">
            <w:pPr>
              <w:snapToGrid w:val="0"/>
              <w:ind w:right="186"/>
              <w:jc w:val="both"/>
              <w:rPr>
                <w:lang w:val="en-US" w:eastAsia="lt-LT"/>
              </w:rPr>
            </w:pPr>
            <w:r w:rsidRPr="000F2648">
              <w:rPr>
                <w:lang w:val="en-US" w:eastAsia="lt-LT"/>
              </w:rPr>
              <w:t>Final payment 10% of the total contract value within 3 (three) calendar days after submission of the act of acceptance.</w:t>
            </w:r>
          </w:p>
          <w:p w14:paraId="139ACBA4" w14:textId="5EFE6701" w:rsidR="00570461" w:rsidRPr="000F2648" w:rsidRDefault="00570461" w:rsidP="003D655A">
            <w:pPr>
              <w:jc w:val="both"/>
              <w:rPr>
                <w:lang w:val="en-US" w:eastAsia="lt-LT"/>
              </w:rPr>
            </w:pPr>
          </w:p>
        </w:tc>
      </w:tr>
      <w:tr w:rsidR="004F438D" w:rsidRPr="000F2648" w14:paraId="18891835" w14:textId="77777777" w:rsidTr="00D22596">
        <w:trPr>
          <w:gridAfter w:val="3"/>
          <w:wAfter w:w="751" w:type="dxa"/>
          <w:trHeight w:val="288"/>
        </w:trPr>
        <w:tc>
          <w:tcPr>
            <w:tcW w:w="1138" w:type="dxa"/>
            <w:gridSpan w:val="4"/>
            <w:tcBorders>
              <w:top w:val="nil"/>
              <w:left w:val="nil"/>
              <w:bottom w:val="nil"/>
              <w:right w:val="nil"/>
            </w:tcBorders>
            <w:shd w:val="clear" w:color="auto" w:fill="auto"/>
            <w:noWrap/>
            <w:hideMark/>
          </w:tcPr>
          <w:p w14:paraId="2523EF60" w14:textId="77777777" w:rsidR="004F438D" w:rsidRPr="000F2648" w:rsidRDefault="004F438D" w:rsidP="004F438D">
            <w:pPr>
              <w:jc w:val="center"/>
              <w:rPr>
                <w:b/>
                <w:bCs/>
                <w:color w:val="000000"/>
                <w:lang w:val="en-US" w:eastAsia="lt-LT"/>
              </w:rPr>
            </w:pPr>
          </w:p>
        </w:tc>
        <w:tc>
          <w:tcPr>
            <w:tcW w:w="4107" w:type="dxa"/>
            <w:gridSpan w:val="3"/>
            <w:tcBorders>
              <w:top w:val="nil"/>
              <w:left w:val="nil"/>
              <w:bottom w:val="nil"/>
              <w:right w:val="nil"/>
            </w:tcBorders>
            <w:shd w:val="clear" w:color="auto" w:fill="auto"/>
            <w:hideMark/>
          </w:tcPr>
          <w:p w14:paraId="6EA300E0"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noWrap/>
          </w:tcPr>
          <w:p w14:paraId="7E658AC1" w14:textId="2157905F" w:rsidR="00570461" w:rsidRPr="000F2648" w:rsidRDefault="00570461" w:rsidP="004F438D">
            <w:pPr>
              <w:jc w:val="both"/>
              <w:rPr>
                <w:lang w:val="en-US" w:eastAsia="lt-LT"/>
              </w:rPr>
            </w:pPr>
          </w:p>
        </w:tc>
      </w:tr>
      <w:tr w:rsidR="004F438D" w:rsidRPr="000F2648" w14:paraId="45D6F2BD" w14:textId="77777777" w:rsidTr="00E2396B">
        <w:trPr>
          <w:gridAfter w:val="3"/>
          <w:wAfter w:w="751" w:type="dxa"/>
          <w:trHeight w:val="288"/>
        </w:trPr>
        <w:tc>
          <w:tcPr>
            <w:tcW w:w="1138" w:type="dxa"/>
            <w:gridSpan w:val="4"/>
            <w:tcBorders>
              <w:top w:val="nil"/>
              <w:left w:val="nil"/>
              <w:bottom w:val="nil"/>
              <w:right w:val="nil"/>
            </w:tcBorders>
            <w:shd w:val="clear" w:color="auto" w:fill="auto"/>
            <w:noWrap/>
            <w:hideMark/>
          </w:tcPr>
          <w:p w14:paraId="5E727A1A" w14:textId="77777777" w:rsidR="004F438D" w:rsidRPr="000F2648" w:rsidRDefault="004F438D" w:rsidP="004F438D">
            <w:pPr>
              <w:jc w:val="center"/>
              <w:rPr>
                <w:color w:val="000000"/>
                <w:lang w:val="en-US" w:eastAsia="lt-LT"/>
              </w:rPr>
            </w:pPr>
            <w:r w:rsidRPr="000F2648">
              <w:rPr>
                <w:color w:val="000000"/>
                <w:lang w:val="en-US" w:eastAsia="lt-LT"/>
              </w:rPr>
              <w:t>10.3.</w:t>
            </w:r>
          </w:p>
        </w:tc>
        <w:tc>
          <w:tcPr>
            <w:tcW w:w="4107" w:type="dxa"/>
            <w:gridSpan w:val="3"/>
            <w:tcBorders>
              <w:top w:val="nil"/>
              <w:left w:val="nil"/>
              <w:bottom w:val="nil"/>
              <w:right w:val="nil"/>
            </w:tcBorders>
            <w:shd w:val="clear" w:color="auto" w:fill="auto"/>
            <w:hideMark/>
          </w:tcPr>
          <w:p w14:paraId="68C310E8" w14:textId="77777777" w:rsidR="004F438D" w:rsidRPr="000F2648" w:rsidRDefault="004F438D" w:rsidP="004F438D">
            <w:pPr>
              <w:rPr>
                <w:lang w:val="en-US" w:eastAsia="lt-LT"/>
              </w:rPr>
            </w:pPr>
            <w:r w:rsidRPr="000F2648">
              <w:rPr>
                <w:lang w:val="en-US" w:eastAsia="lt-LT"/>
              </w:rPr>
              <w:t>The requirements of the procurement contract:</w:t>
            </w:r>
          </w:p>
        </w:tc>
        <w:tc>
          <w:tcPr>
            <w:tcW w:w="4536" w:type="dxa"/>
            <w:gridSpan w:val="3"/>
            <w:tcBorders>
              <w:top w:val="nil"/>
              <w:left w:val="nil"/>
              <w:bottom w:val="nil"/>
              <w:right w:val="nil"/>
            </w:tcBorders>
            <w:shd w:val="clear" w:color="auto" w:fill="auto"/>
            <w:noWrap/>
            <w:hideMark/>
          </w:tcPr>
          <w:p w14:paraId="5E88BD65" w14:textId="054D70F3" w:rsidR="004F438D" w:rsidRPr="000F2648" w:rsidRDefault="004F438D" w:rsidP="004F438D">
            <w:pPr>
              <w:jc w:val="both"/>
              <w:rPr>
                <w:lang w:val="en-US" w:eastAsia="lt-LT"/>
              </w:rPr>
            </w:pPr>
            <w:r w:rsidRPr="000F2648">
              <w:rPr>
                <w:lang w:val="en-US" w:eastAsia="lt-LT"/>
              </w:rPr>
              <w:t xml:space="preserve">The final tender price and the main </w:t>
            </w:r>
            <w:r w:rsidR="004B1B40" w:rsidRPr="000F2648">
              <w:rPr>
                <w:lang w:val="en-US" w:eastAsia="lt-LT"/>
              </w:rPr>
              <w:t>conditions as</w:t>
            </w:r>
            <w:r w:rsidRPr="000F2648">
              <w:rPr>
                <w:lang w:val="en-US" w:eastAsia="lt-LT"/>
              </w:rPr>
              <w:t xml:space="preserve"> well as the main terms of competition determined at the beginning of the procurement shall not be changed upon conclusion of the procurement contract, except for clauses indicated in the Article 8 of the terms of competition (if applicable). The Procurement contract shall be signed with the winner of competition following the terms of competition, The Rules and Civil Code of the Republic of Lithuania. </w:t>
            </w:r>
          </w:p>
          <w:p w14:paraId="4D96BE5A" w14:textId="77777777" w:rsidR="00570461" w:rsidRPr="000F2648" w:rsidRDefault="00570461" w:rsidP="004F438D">
            <w:pPr>
              <w:jc w:val="both"/>
              <w:rPr>
                <w:lang w:val="en-US" w:eastAsia="lt-LT"/>
              </w:rPr>
            </w:pPr>
          </w:p>
          <w:p w14:paraId="1E6C8FD7" w14:textId="37269757" w:rsidR="00570461" w:rsidRPr="000F2648" w:rsidRDefault="00570461" w:rsidP="004F438D">
            <w:pPr>
              <w:jc w:val="both"/>
              <w:rPr>
                <w:lang w:val="en-US" w:eastAsia="lt-LT"/>
              </w:rPr>
            </w:pPr>
          </w:p>
        </w:tc>
      </w:tr>
      <w:tr w:rsidR="004F438D" w:rsidRPr="000F2648" w14:paraId="2470479B" w14:textId="77777777" w:rsidTr="00E2396B">
        <w:trPr>
          <w:gridAfter w:val="3"/>
          <w:wAfter w:w="751" w:type="dxa"/>
          <w:trHeight w:val="288"/>
        </w:trPr>
        <w:tc>
          <w:tcPr>
            <w:tcW w:w="1138" w:type="dxa"/>
            <w:gridSpan w:val="4"/>
            <w:tcBorders>
              <w:top w:val="nil"/>
              <w:left w:val="nil"/>
              <w:bottom w:val="nil"/>
              <w:right w:val="nil"/>
            </w:tcBorders>
            <w:shd w:val="clear" w:color="auto" w:fill="auto"/>
            <w:noWrap/>
            <w:hideMark/>
          </w:tcPr>
          <w:p w14:paraId="622B0903" w14:textId="77777777" w:rsidR="004F438D" w:rsidRPr="000F2648" w:rsidRDefault="004F438D" w:rsidP="004F438D">
            <w:pPr>
              <w:jc w:val="center"/>
              <w:rPr>
                <w:color w:val="000000"/>
                <w:lang w:val="en-US" w:eastAsia="lt-LT"/>
              </w:rPr>
            </w:pPr>
            <w:r w:rsidRPr="000F2648">
              <w:rPr>
                <w:color w:val="000000"/>
                <w:lang w:val="en-US" w:eastAsia="lt-LT"/>
              </w:rPr>
              <w:t>10.4.</w:t>
            </w:r>
          </w:p>
        </w:tc>
        <w:tc>
          <w:tcPr>
            <w:tcW w:w="4107" w:type="dxa"/>
            <w:gridSpan w:val="3"/>
            <w:tcBorders>
              <w:top w:val="nil"/>
              <w:left w:val="nil"/>
              <w:bottom w:val="nil"/>
              <w:right w:val="nil"/>
            </w:tcBorders>
            <w:shd w:val="clear" w:color="auto" w:fill="auto"/>
            <w:hideMark/>
          </w:tcPr>
          <w:p w14:paraId="28059574" w14:textId="77777777" w:rsidR="004F438D" w:rsidRPr="000F2648" w:rsidRDefault="004F438D" w:rsidP="004F438D">
            <w:pPr>
              <w:rPr>
                <w:lang w:val="en-US" w:eastAsia="lt-LT"/>
              </w:rPr>
            </w:pPr>
            <w:r w:rsidRPr="000F2648">
              <w:rPr>
                <w:lang w:val="en-US" w:eastAsia="lt-LT"/>
              </w:rPr>
              <w:t>The main conditions of the contract shall not be changed in these cases:</w:t>
            </w:r>
          </w:p>
        </w:tc>
        <w:tc>
          <w:tcPr>
            <w:tcW w:w="4536" w:type="dxa"/>
            <w:gridSpan w:val="3"/>
            <w:tcBorders>
              <w:top w:val="nil"/>
              <w:left w:val="nil"/>
              <w:bottom w:val="nil"/>
              <w:right w:val="nil"/>
            </w:tcBorders>
            <w:shd w:val="clear" w:color="auto" w:fill="auto"/>
            <w:noWrap/>
            <w:hideMark/>
          </w:tcPr>
          <w:p w14:paraId="4D0073E9" w14:textId="29ACEF3B" w:rsidR="004F438D" w:rsidRPr="000F2648" w:rsidRDefault="004F438D" w:rsidP="004F438D">
            <w:pPr>
              <w:jc w:val="both"/>
              <w:rPr>
                <w:lang w:val="en-US" w:eastAsia="lt-LT"/>
              </w:rPr>
            </w:pPr>
            <w:r w:rsidRPr="000F2648">
              <w:rPr>
                <w:lang w:val="en-US" w:eastAsia="lt-LT"/>
              </w:rPr>
              <w:t xml:space="preserve">If the new conditions of the contract would have enabled other suppliers (excluding those who already participated) to participate in the </w:t>
            </w:r>
            <w:r w:rsidR="004B1B40" w:rsidRPr="000F2648">
              <w:rPr>
                <w:lang w:val="en-US" w:eastAsia="lt-LT"/>
              </w:rPr>
              <w:t>competition.</w:t>
            </w:r>
          </w:p>
          <w:p w14:paraId="549C167F" w14:textId="77777777" w:rsidR="00570461" w:rsidRPr="000F2648" w:rsidRDefault="00570461" w:rsidP="004F438D">
            <w:pPr>
              <w:jc w:val="both"/>
              <w:rPr>
                <w:lang w:val="en-US" w:eastAsia="lt-LT"/>
              </w:rPr>
            </w:pPr>
          </w:p>
          <w:p w14:paraId="7943430D" w14:textId="3ED6AEE6" w:rsidR="00570461" w:rsidRPr="000F2648" w:rsidRDefault="00570461" w:rsidP="004F438D">
            <w:pPr>
              <w:jc w:val="both"/>
              <w:rPr>
                <w:lang w:val="en-US" w:eastAsia="lt-LT"/>
              </w:rPr>
            </w:pPr>
          </w:p>
        </w:tc>
      </w:tr>
      <w:tr w:rsidR="004F438D" w:rsidRPr="000F2648" w14:paraId="2C6506C0" w14:textId="77777777" w:rsidTr="00D22596">
        <w:trPr>
          <w:gridAfter w:val="3"/>
          <w:wAfter w:w="751" w:type="dxa"/>
          <w:trHeight w:val="922"/>
        </w:trPr>
        <w:tc>
          <w:tcPr>
            <w:tcW w:w="1138" w:type="dxa"/>
            <w:gridSpan w:val="4"/>
            <w:tcBorders>
              <w:top w:val="nil"/>
              <w:left w:val="nil"/>
              <w:bottom w:val="nil"/>
              <w:right w:val="nil"/>
            </w:tcBorders>
            <w:shd w:val="clear" w:color="auto" w:fill="auto"/>
            <w:noWrap/>
            <w:hideMark/>
          </w:tcPr>
          <w:p w14:paraId="0277BEC8" w14:textId="77777777" w:rsidR="004F438D" w:rsidRPr="000F2648" w:rsidRDefault="004F438D" w:rsidP="004F438D">
            <w:pPr>
              <w:jc w:val="center"/>
              <w:rPr>
                <w:b/>
                <w:bCs/>
                <w:color w:val="000000"/>
                <w:lang w:val="en-US" w:eastAsia="lt-LT"/>
              </w:rPr>
            </w:pPr>
          </w:p>
        </w:tc>
        <w:tc>
          <w:tcPr>
            <w:tcW w:w="4107" w:type="dxa"/>
            <w:gridSpan w:val="3"/>
            <w:tcBorders>
              <w:top w:val="nil"/>
              <w:left w:val="nil"/>
              <w:bottom w:val="nil"/>
              <w:right w:val="nil"/>
            </w:tcBorders>
            <w:shd w:val="clear" w:color="auto" w:fill="auto"/>
            <w:hideMark/>
          </w:tcPr>
          <w:p w14:paraId="46DEBE58"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noWrap/>
            <w:hideMark/>
          </w:tcPr>
          <w:p w14:paraId="2D0BE09B" w14:textId="5C65D20C" w:rsidR="004F438D" w:rsidRPr="000F2648" w:rsidRDefault="004F438D" w:rsidP="004F438D">
            <w:pPr>
              <w:jc w:val="both"/>
              <w:rPr>
                <w:lang w:val="en-US" w:eastAsia="lt-LT"/>
              </w:rPr>
            </w:pPr>
            <w:r w:rsidRPr="000F2648">
              <w:rPr>
                <w:lang w:val="en-US" w:eastAsia="lt-LT"/>
              </w:rPr>
              <w:t xml:space="preserve">If the new conditions, should they been specified in the terms of competition, would have enabled another supplier to be announced as a winner of the </w:t>
            </w:r>
            <w:r w:rsidR="004B1B40" w:rsidRPr="000F2648">
              <w:rPr>
                <w:lang w:val="en-US" w:eastAsia="lt-LT"/>
              </w:rPr>
              <w:t>competition.</w:t>
            </w:r>
          </w:p>
          <w:p w14:paraId="44E17809" w14:textId="77777777" w:rsidR="00570461" w:rsidRPr="000F2648" w:rsidRDefault="00570461" w:rsidP="004F438D">
            <w:pPr>
              <w:jc w:val="both"/>
              <w:rPr>
                <w:lang w:val="en-US" w:eastAsia="lt-LT"/>
              </w:rPr>
            </w:pPr>
          </w:p>
          <w:p w14:paraId="6A391EF2" w14:textId="256BA0FD" w:rsidR="00570461" w:rsidRPr="000F2648" w:rsidRDefault="00570461" w:rsidP="004F438D">
            <w:pPr>
              <w:jc w:val="both"/>
              <w:rPr>
                <w:lang w:val="en-US" w:eastAsia="lt-LT"/>
              </w:rPr>
            </w:pPr>
          </w:p>
        </w:tc>
      </w:tr>
      <w:tr w:rsidR="004F438D" w:rsidRPr="000F2648" w14:paraId="7D10AD05" w14:textId="77777777" w:rsidTr="00E2396B">
        <w:trPr>
          <w:gridAfter w:val="3"/>
          <w:wAfter w:w="751" w:type="dxa"/>
          <w:trHeight w:val="288"/>
        </w:trPr>
        <w:tc>
          <w:tcPr>
            <w:tcW w:w="1138" w:type="dxa"/>
            <w:gridSpan w:val="4"/>
            <w:tcBorders>
              <w:top w:val="nil"/>
              <w:left w:val="nil"/>
              <w:bottom w:val="nil"/>
              <w:right w:val="nil"/>
            </w:tcBorders>
            <w:shd w:val="clear" w:color="auto" w:fill="auto"/>
            <w:noWrap/>
            <w:hideMark/>
          </w:tcPr>
          <w:p w14:paraId="3AC0CF9D" w14:textId="77777777" w:rsidR="004F438D" w:rsidRPr="000F2648" w:rsidRDefault="004F438D" w:rsidP="004F438D">
            <w:pPr>
              <w:jc w:val="center"/>
              <w:rPr>
                <w:b/>
                <w:bCs/>
                <w:color w:val="000000"/>
                <w:lang w:val="en-US" w:eastAsia="lt-LT"/>
              </w:rPr>
            </w:pPr>
          </w:p>
        </w:tc>
        <w:tc>
          <w:tcPr>
            <w:tcW w:w="4107" w:type="dxa"/>
            <w:gridSpan w:val="3"/>
            <w:tcBorders>
              <w:top w:val="nil"/>
              <w:left w:val="nil"/>
              <w:bottom w:val="nil"/>
              <w:right w:val="nil"/>
            </w:tcBorders>
            <w:shd w:val="clear" w:color="auto" w:fill="auto"/>
            <w:hideMark/>
          </w:tcPr>
          <w:p w14:paraId="11E9880A"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noWrap/>
            <w:hideMark/>
          </w:tcPr>
          <w:p w14:paraId="47149E7B" w14:textId="3BB453DB" w:rsidR="00570461" w:rsidRPr="000F2648" w:rsidRDefault="00570461" w:rsidP="004F438D">
            <w:pPr>
              <w:jc w:val="both"/>
              <w:rPr>
                <w:lang w:val="en-US" w:eastAsia="lt-LT"/>
              </w:rPr>
            </w:pPr>
          </w:p>
        </w:tc>
      </w:tr>
      <w:tr w:rsidR="004F438D" w:rsidRPr="000F2648" w14:paraId="6CE6B47F" w14:textId="77777777" w:rsidTr="00E2396B">
        <w:trPr>
          <w:gridAfter w:val="3"/>
          <w:wAfter w:w="751" w:type="dxa"/>
          <w:trHeight w:val="288"/>
        </w:trPr>
        <w:tc>
          <w:tcPr>
            <w:tcW w:w="1138" w:type="dxa"/>
            <w:gridSpan w:val="4"/>
            <w:tcBorders>
              <w:top w:val="nil"/>
              <w:left w:val="nil"/>
              <w:bottom w:val="nil"/>
              <w:right w:val="nil"/>
            </w:tcBorders>
            <w:shd w:val="clear" w:color="auto" w:fill="auto"/>
            <w:noWrap/>
            <w:hideMark/>
          </w:tcPr>
          <w:p w14:paraId="03CA9EF1" w14:textId="77777777" w:rsidR="004F438D" w:rsidRPr="000F2648" w:rsidRDefault="004F438D" w:rsidP="004F438D">
            <w:pPr>
              <w:jc w:val="center"/>
              <w:rPr>
                <w:b/>
                <w:bCs/>
                <w:color w:val="000000"/>
                <w:lang w:val="en-US" w:eastAsia="lt-LT"/>
              </w:rPr>
            </w:pPr>
          </w:p>
        </w:tc>
        <w:tc>
          <w:tcPr>
            <w:tcW w:w="4107" w:type="dxa"/>
            <w:gridSpan w:val="3"/>
            <w:tcBorders>
              <w:top w:val="nil"/>
              <w:left w:val="nil"/>
              <w:bottom w:val="nil"/>
              <w:right w:val="nil"/>
            </w:tcBorders>
            <w:shd w:val="clear" w:color="auto" w:fill="auto"/>
            <w:hideMark/>
          </w:tcPr>
          <w:p w14:paraId="0F403C6D"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noWrap/>
            <w:hideMark/>
          </w:tcPr>
          <w:p w14:paraId="714828F3" w14:textId="2EB09D4E" w:rsidR="004F438D" w:rsidRPr="000F2648" w:rsidRDefault="004F438D" w:rsidP="004F438D">
            <w:pPr>
              <w:jc w:val="both"/>
              <w:rPr>
                <w:lang w:val="en-US" w:eastAsia="lt-LT"/>
              </w:rPr>
            </w:pPr>
            <w:r w:rsidRPr="000F2648">
              <w:rPr>
                <w:lang w:val="en-US" w:eastAsia="lt-LT"/>
              </w:rPr>
              <w:t xml:space="preserve">Economic balance of the contract of the procurement is changed in favor of the supplier (if it was not foreseen in the primary conditions of the contract). </w:t>
            </w:r>
          </w:p>
          <w:p w14:paraId="488F89F5" w14:textId="77777777" w:rsidR="00570461" w:rsidRPr="000F2648" w:rsidRDefault="00570461" w:rsidP="004F438D">
            <w:pPr>
              <w:jc w:val="both"/>
              <w:rPr>
                <w:lang w:val="en-US" w:eastAsia="lt-LT"/>
              </w:rPr>
            </w:pPr>
          </w:p>
          <w:p w14:paraId="2E5ACFE8" w14:textId="2E1185D6" w:rsidR="00570461" w:rsidRPr="000F2648" w:rsidRDefault="00570461" w:rsidP="004F438D">
            <w:pPr>
              <w:jc w:val="both"/>
              <w:rPr>
                <w:lang w:val="en-US" w:eastAsia="lt-LT"/>
              </w:rPr>
            </w:pPr>
          </w:p>
        </w:tc>
      </w:tr>
      <w:tr w:rsidR="004F438D" w:rsidRPr="000F2648" w14:paraId="1E47230D" w14:textId="77777777" w:rsidTr="00E2396B">
        <w:trPr>
          <w:gridAfter w:val="3"/>
          <w:wAfter w:w="751" w:type="dxa"/>
          <w:trHeight w:val="288"/>
        </w:trPr>
        <w:tc>
          <w:tcPr>
            <w:tcW w:w="1138" w:type="dxa"/>
            <w:gridSpan w:val="4"/>
            <w:tcBorders>
              <w:top w:val="nil"/>
              <w:left w:val="nil"/>
              <w:bottom w:val="nil"/>
              <w:right w:val="nil"/>
            </w:tcBorders>
            <w:shd w:val="clear" w:color="auto" w:fill="auto"/>
            <w:noWrap/>
            <w:hideMark/>
          </w:tcPr>
          <w:p w14:paraId="69A75555" w14:textId="77777777" w:rsidR="004F438D" w:rsidRPr="000F2648" w:rsidRDefault="004F438D" w:rsidP="004F438D">
            <w:pPr>
              <w:jc w:val="center"/>
              <w:rPr>
                <w:color w:val="000000"/>
                <w:lang w:val="en-US" w:eastAsia="lt-LT"/>
              </w:rPr>
            </w:pPr>
            <w:r w:rsidRPr="000F2648">
              <w:rPr>
                <w:color w:val="000000"/>
                <w:lang w:val="en-US" w:eastAsia="lt-LT"/>
              </w:rPr>
              <w:t>10.5.</w:t>
            </w:r>
          </w:p>
        </w:tc>
        <w:tc>
          <w:tcPr>
            <w:tcW w:w="4107" w:type="dxa"/>
            <w:gridSpan w:val="3"/>
            <w:tcBorders>
              <w:top w:val="nil"/>
              <w:left w:val="nil"/>
              <w:bottom w:val="nil"/>
              <w:right w:val="nil"/>
            </w:tcBorders>
            <w:shd w:val="clear" w:color="auto" w:fill="auto"/>
            <w:hideMark/>
          </w:tcPr>
          <w:p w14:paraId="53819EFB" w14:textId="77777777" w:rsidR="004F438D" w:rsidRPr="000F2648" w:rsidRDefault="004F438D" w:rsidP="004F438D">
            <w:pPr>
              <w:rPr>
                <w:lang w:val="en-US" w:eastAsia="lt-LT"/>
              </w:rPr>
            </w:pPr>
            <w:r w:rsidRPr="000F2648">
              <w:rPr>
                <w:lang w:val="en-US" w:eastAsia="lt-LT"/>
              </w:rPr>
              <w:t>The conditions of the contract can be changed under these circumstances:</w:t>
            </w:r>
          </w:p>
        </w:tc>
        <w:tc>
          <w:tcPr>
            <w:tcW w:w="4536" w:type="dxa"/>
            <w:gridSpan w:val="3"/>
            <w:tcBorders>
              <w:top w:val="nil"/>
              <w:left w:val="nil"/>
              <w:bottom w:val="nil"/>
              <w:right w:val="nil"/>
            </w:tcBorders>
            <w:shd w:val="clear" w:color="auto" w:fill="auto"/>
            <w:noWrap/>
            <w:hideMark/>
          </w:tcPr>
          <w:p w14:paraId="5C60BF82" w14:textId="45AC66ED" w:rsidR="004F438D" w:rsidRPr="000F2648" w:rsidRDefault="004F438D" w:rsidP="004F438D">
            <w:pPr>
              <w:jc w:val="both"/>
              <w:rPr>
                <w:lang w:val="en-US" w:eastAsia="lt-LT"/>
              </w:rPr>
            </w:pPr>
            <w:r w:rsidRPr="000F2648">
              <w:rPr>
                <w:lang w:val="en-US" w:eastAsia="lt-LT"/>
              </w:rPr>
              <w:t>If the nature of the contract is not changed and overall value of such changes does not exceed 10 percent of the primary price of the contract if the goods or services are being procured, and 15 percent if the works are being procured.</w:t>
            </w:r>
          </w:p>
          <w:p w14:paraId="01F573A9" w14:textId="77777777" w:rsidR="00570461" w:rsidRPr="000F2648" w:rsidRDefault="00570461" w:rsidP="004F438D">
            <w:pPr>
              <w:jc w:val="both"/>
              <w:rPr>
                <w:lang w:val="en-US" w:eastAsia="lt-LT"/>
              </w:rPr>
            </w:pPr>
          </w:p>
          <w:p w14:paraId="2EBCDBC0" w14:textId="7857D3AE" w:rsidR="00570461" w:rsidRPr="000F2648" w:rsidRDefault="00570461" w:rsidP="004F438D">
            <w:pPr>
              <w:jc w:val="both"/>
              <w:rPr>
                <w:lang w:val="en-US" w:eastAsia="lt-LT"/>
              </w:rPr>
            </w:pPr>
          </w:p>
        </w:tc>
      </w:tr>
      <w:tr w:rsidR="004F438D" w:rsidRPr="000F2648" w14:paraId="45CE8A26" w14:textId="77777777" w:rsidTr="00E2396B">
        <w:trPr>
          <w:gridAfter w:val="3"/>
          <w:wAfter w:w="751" w:type="dxa"/>
          <w:trHeight w:val="288"/>
        </w:trPr>
        <w:tc>
          <w:tcPr>
            <w:tcW w:w="1138" w:type="dxa"/>
            <w:gridSpan w:val="4"/>
            <w:tcBorders>
              <w:top w:val="nil"/>
              <w:left w:val="nil"/>
              <w:bottom w:val="nil"/>
              <w:right w:val="nil"/>
            </w:tcBorders>
            <w:shd w:val="clear" w:color="auto" w:fill="auto"/>
            <w:noWrap/>
            <w:hideMark/>
          </w:tcPr>
          <w:p w14:paraId="2A187C72" w14:textId="77777777" w:rsidR="004F438D" w:rsidRPr="000F2648" w:rsidRDefault="004F438D" w:rsidP="004F438D">
            <w:pPr>
              <w:jc w:val="center"/>
              <w:rPr>
                <w:color w:val="000000"/>
                <w:lang w:val="en-US" w:eastAsia="lt-LT"/>
              </w:rPr>
            </w:pPr>
            <w:r w:rsidRPr="000F2648">
              <w:rPr>
                <w:color w:val="000000"/>
                <w:lang w:val="en-US" w:eastAsia="lt-LT"/>
              </w:rPr>
              <w:t>10.6.</w:t>
            </w:r>
          </w:p>
        </w:tc>
        <w:tc>
          <w:tcPr>
            <w:tcW w:w="4107" w:type="dxa"/>
            <w:gridSpan w:val="3"/>
            <w:tcBorders>
              <w:top w:val="nil"/>
              <w:left w:val="nil"/>
              <w:bottom w:val="nil"/>
              <w:right w:val="nil"/>
            </w:tcBorders>
            <w:shd w:val="clear" w:color="auto" w:fill="auto"/>
            <w:hideMark/>
          </w:tcPr>
          <w:p w14:paraId="086AE946" w14:textId="77777777" w:rsidR="004F438D" w:rsidRPr="000F2648" w:rsidRDefault="004F438D" w:rsidP="004F438D">
            <w:pPr>
              <w:rPr>
                <w:lang w:val="en-US" w:eastAsia="lt-LT"/>
              </w:rPr>
            </w:pPr>
            <w:r w:rsidRPr="000F2648">
              <w:rPr>
                <w:lang w:val="en-US" w:eastAsia="lt-LT"/>
              </w:rPr>
              <w:t>Interest</w:t>
            </w:r>
          </w:p>
        </w:tc>
        <w:tc>
          <w:tcPr>
            <w:tcW w:w="4536" w:type="dxa"/>
            <w:gridSpan w:val="3"/>
            <w:tcBorders>
              <w:top w:val="nil"/>
              <w:left w:val="nil"/>
              <w:bottom w:val="nil"/>
              <w:right w:val="nil"/>
            </w:tcBorders>
            <w:shd w:val="clear" w:color="auto" w:fill="auto"/>
            <w:noWrap/>
            <w:hideMark/>
          </w:tcPr>
          <w:p w14:paraId="64529840" w14:textId="77777777" w:rsidR="004F438D" w:rsidRPr="000F2648" w:rsidRDefault="00D22596" w:rsidP="004F438D">
            <w:pPr>
              <w:jc w:val="both"/>
              <w:rPr>
                <w:lang w:val="en-US" w:eastAsia="lt-LT"/>
              </w:rPr>
            </w:pPr>
            <w:r w:rsidRPr="000F2648">
              <w:rPr>
                <w:lang w:val="en-US" w:eastAsia="lt-LT"/>
              </w:rPr>
              <w:t>If the Seller is late in delivering the Goods, the Buyer informs the Seller that if the Goods are not delivered after 30 calendar days, without an official warning and without reducing the Buyer's other remedies provided for in the Agreement, interest will be charged. For each day of delay after the deadline for this notice. The Seller, who has violated the deadline for the delivery of the Goods, shall pay the Buyer late payment interest in the amount of 0.1% for each day of delay from the value of the Goods not delivered on time including VAT, but not more than 5% of the Contract price.</w:t>
            </w:r>
          </w:p>
          <w:p w14:paraId="713F044C" w14:textId="77777777" w:rsidR="00D22596" w:rsidRPr="000F2648" w:rsidRDefault="00D22596" w:rsidP="004F438D">
            <w:pPr>
              <w:jc w:val="both"/>
              <w:rPr>
                <w:lang w:val="en-US" w:eastAsia="lt-LT"/>
              </w:rPr>
            </w:pPr>
          </w:p>
          <w:p w14:paraId="0883DD54" w14:textId="1994C3E2" w:rsidR="00D22596" w:rsidRPr="000F2648" w:rsidRDefault="00D22596" w:rsidP="004F438D">
            <w:pPr>
              <w:jc w:val="both"/>
              <w:rPr>
                <w:lang w:val="en-US" w:eastAsia="lt-LT"/>
              </w:rPr>
            </w:pPr>
            <w:r w:rsidRPr="000F2648">
              <w:rPr>
                <w:lang w:val="en-US" w:eastAsia="lt-LT"/>
              </w:rPr>
              <w:t>Terms of delivery of goods - FCA............................. according to INCOTERMS 2022.. The Seller informs the Buyer in writing about the readiness of the equipment for shipment.</w:t>
            </w:r>
          </w:p>
        </w:tc>
      </w:tr>
      <w:tr w:rsidR="004F438D" w:rsidRPr="000F2648" w14:paraId="5BBB3CAC" w14:textId="77777777" w:rsidTr="00E2396B">
        <w:trPr>
          <w:gridAfter w:val="3"/>
          <w:wAfter w:w="751" w:type="dxa"/>
          <w:trHeight w:val="288"/>
        </w:trPr>
        <w:tc>
          <w:tcPr>
            <w:tcW w:w="1138" w:type="dxa"/>
            <w:gridSpan w:val="4"/>
            <w:tcBorders>
              <w:top w:val="nil"/>
              <w:left w:val="nil"/>
              <w:bottom w:val="nil"/>
              <w:right w:val="nil"/>
            </w:tcBorders>
            <w:shd w:val="clear" w:color="auto" w:fill="auto"/>
            <w:noWrap/>
            <w:hideMark/>
          </w:tcPr>
          <w:p w14:paraId="1F96BB35" w14:textId="77777777" w:rsidR="004F438D" w:rsidRPr="000F2648" w:rsidRDefault="004F438D" w:rsidP="004F438D">
            <w:pPr>
              <w:jc w:val="center"/>
              <w:rPr>
                <w:b/>
                <w:bCs/>
                <w:color w:val="000000"/>
                <w:lang w:val="en-US" w:eastAsia="lt-LT"/>
              </w:rPr>
            </w:pPr>
          </w:p>
        </w:tc>
        <w:tc>
          <w:tcPr>
            <w:tcW w:w="4107" w:type="dxa"/>
            <w:gridSpan w:val="3"/>
            <w:tcBorders>
              <w:top w:val="nil"/>
              <w:left w:val="nil"/>
              <w:bottom w:val="nil"/>
              <w:right w:val="nil"/>
            </w:tcBorders>
            <w:shd w:val="clear" w:color="auto" w:fill="auto"/>
            <w:hideMark/>
          </w:tcPr>
          <w:p w14:paraId="7498AD34"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noWrap/>
            <w:hideMark/>
          </w:tcPr>
          <w:p w14:paraId="203992A3" w14:textId="77777777" w:rsidR="004F438D" w:rsidRPr="000F2648" w:rsidRDefault="004F438D" w:rsidP="004F438D">
            <w:pPr>
              <w:jc w:val="center"/>
              <w:rPr>
                <w:lang w:val="en-US" w:eastAsia="lt-LT"/>
              </w:rPr>
            </w:pPr>
          </w:p>
        </w:tc>
      </w:tr>
      <w:tr w:rsidR="004F438D" w:rsidRPr="000F2648" w14:paraId="6D9D89B8" w14:textId="77777777" w:rsidTr="00E2396B">
        <w:trPr>
          <w:gridAfter w:val="3"/>
          <w:wAfter w:w="751" w:type="dxa"/>
          <w:trHeight w:val="288"/>
        </w:trPr>
        <w:tc>
          <w:tcPr>
            <w:tcW w:w="1276" w:type="dxa"/>
            <w:gridSpan w:val="5"/>
            <w:tcBorders>
              <w:top w:val="nil"/>
              <w:left w:val="nil"/>
              <w:bottom w:val="nil"/>
              <w:right w:val="nil"/>
            </w:tcBorders>
            <w:shd w:val="clear" w:color="auto" w:fill="auto"/>
            <w:noWrap/>
            <w:hideMark/>
          </w:tcPr>
          <w:p w14:paraId="39137AEF" w14:textId="77777777" w:rsidR="004F438D" w:rsidRPr="000F2648" w:rsidRDefault="004F438D" w:rsidP="004F438D">
            <w:pPr>
              <w:rPr>
                <w:lang w:val="en-US" w:eastAsia="lt-LT"/>
              </w:rPr>
            </w:pPr>
          </w:p>
        </w:tc>
        <w:tc>
          <w:tcPr>
            <w:tcW w:w="8505" w:type="dxa"/>
            <w:gridSpan w:val="5"/>
            <w:tcBorders>
              <w:top w:val="nil"/>
              <w:left w:val="nil"/>
              <w:bottom w:val="nil"/>
              <w:right w:val="nil"/>
            </w:tcBorders>
            <w:shd w:val="clear" w:color="auto" w:fill="auto"/>
            <w:noWrap/>
            <w:hideMark/>
          </w:tcPr>
          <w:p w14:paraId="3B60049B" w14:textId="77777777" w:rsidR="004F438D" w:rsidRPr="000F2648" w:rsidRDefault="004F438D" w:rsidP="004F438D">
            <w:pPr>
              <w:jc w:val="center"/>
              <w:rPr>
                <w:b/>
                <w:bCs/>
                <w:color w:val="000000"/>
                <w:lang w:val="en-US" w:eastAsia="lt-LT"/>
              </w:rPr>
            </w:pPr>
            <w:r w:rsidRPr="000F2648">
              <w:rPr>
                <w:b/>
                <w:bCs/>
                <w:color w:val="000000"/>
                <w:lang w:val="en-US" w:eastAsia="lt-LT"/>
              </w:rPr>
              <w:t>11. CONCLUDING PROVISIONS</w:t>
            </w:r>
          </w:p>
        </w:tc>
      </w:tr>
      <w:tr w:rsidR="004F438D" w:rsidRPr="000F2648" w14:paraId="20EFD45D" w14:textId="77777777" w:rsidTr="00E2396B">
        <w:trPr>
          <w:gridAfter w:val="3"/>
          <w:wAfter w:w="751" w:type="dxa"/>
          <w:trHeight w:val="288"/>
        </w:trPr>
        <w:tc>
          <w:tcPr>
            <w:tcW w:w="1276" w:type="dxa"/>
            <w:gridSpan w:val="5"/>
            <w:tcBorders>
              <w:top w:val="nil"/>
              <w:left w:val="nil"/>
              <w:bottom w:val="nil"/>
              <w:right w:val="nil"/>
            </w:tcBorders>
            <w:shd w:val="clear" w:color="auto" w:fill="auto"/>
            <w:noWrap/>
            <w:hideMark/>
          </w:tcPr>
          <w:p w14:paraId="4FB948C3" w14:textId="77777777" w:rsidR="004F438D" w:rsidRPr="000F2648" w:rsidRDefault="004F438D" w:rsidP="004F438D">
            <w:pPr>
              <w:jc w:val="center"/>
              <w:rPr>
                <w:b/>
                <w:bCs/>
                <w:color w:val="000000"/>
                <w:lang w:val="en-US" w:eastAsia="lt-LT"/>
              </w:rPr>
            </w:pPr>
          </w:p>
        </w:tc>
        <w:tc>
          <w:tcPr>
            <w:tcW w:w="3969" w:type="dxa"/>
            <w:gridSpan w:val="2"/>
            <w:tcBorders>
              <w:top w:val="nil"/>
              <w:left w:val="nil"/>
              <w:bottom w:val="nil"/>
              <w:right w:val="nil"/>
            </w:tcBorders>
            <w:shd w:val="clear" w:color="auto" w:fill="auto"/>
            <w:hideMark/>
          </w:tcPr>
          <w:p w14:paraId="1229307E"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51360878" w14:textId="77777777" w:rsidR="004F438D" w:rsidRPr="000F2648" w:rsidRDefault="004F438D" w:rsidP="004F438D">
            <w:pPr>
              <w:rPr>
                <w:lang w:val="en-US" w:eastAsia="lt-LT"/>
              </w:rPr>
            </w:pPr>
          </w:p>
        </w:tc>
      </w:tr>
      <w:tr w:rsidR="004F438D" w:rsidRPr="000F2648" w14:paraId="32E70E3C" w14:textId="77777777" w:rsidTr="00E2396B">
        <w:trPr>
          <w:gridAfter w:val="3"/>
          <w:wAfter w:w="751" w:type="dxa"/>
          <w:trHeight w:val="1008"/>
        </w:trPr>
        <w:tc>
          <w:tcPr>
            <w:tcW w:w="1276" w:type="dxa"/>
            <w:gridSpan w:val="5"/>
            <w:tcBorders>
              <w:top w:val="nil"/>
              <w:left w:val="nil"/>
              <w:bottom w:val="nil"/>
              <w:right w:val="nil"/>
            </w:tcBorders>
            <w:shd w:val="clear" w:color="auto" w:fill="auto"/>
            <w:noWrap/>
            <w:hideMark/>
          </w:tcPr>
          <w:p w14:paraId="2BB2B56D"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11.1.</w:t>
            </w:r>
          </w:p>
        </w:tc>
        <w:tc>
          <w:tcPr>
            <w:tcW w:w="3969" w:type="dxa"/>
            <w:gridSpan w:val="2"/>
            <w:tcBorders>
              <w:top w:val="nil"/>
              <w:left w:val="nil"/>
              <w:bottom w:val="nil"/>
              <w:right w:val="nil"/>
            </w:tcBorders>
            <w:shd w:val="clear" w:color="auto" w:fill="auto"/>
            <w:hideMark/>
          </w:tcPr>
          <w:p w14:paraId="01E6CE93" w14:textId="77777777" w:rsidR="004F438D" w:rsidRPr="000F2648" w:rsidRDefault="004F438D" w:rsidP="004F438D">
            <w:pPr>
              <w:rPr>
                <w:color w:val="000000"/>
                <w:lang w:val="en-US" w:eastAsia="lt-LT"/>
              </w:rPr>
            </w:pPr>
            <w:r w:rsidRPr="000F2648">
              <w:rPr>
                <w:color w:val="000000"/>
                <w:lang w:val="en-US" w:eastAsia="lt-LT"/>
              </w:rPr>
              <w:t>Refunding the costs of participation in the competition</w:t>
            </w:r>
          </w:p>
        </w:tc>
        <w:tc>
          <w:tcPr>
            <w:tcW w:w="4536" w:type="dxa"/>
            <w:gridSpan w:val="3"/>
            <w:tcBorders>
              <w:top w:val="nil"/>
              <w:left w:val="nil"/>
              <w:bottom w:val="nil"/>
              <w:right w:val="nil"/>
            </w:tcBorders>
            <w:shd w:val="clear" w:color="auto" w:fill="auto"/>
            <w:hideMark/>
          </w:tcPr>
          <w:p w14:paraId="0E8F84D1" w14:textId="01ECC75E" w:rsidR="004F438D" w:rsidRPr="000F2648" w:rsidRDefault="004F438D" w:rsidP="004F438D">
            <w:pPr>
              <w:jc w:val="both"/>
              <w:rPr>
                <w:color w:val="000000"/>
                <w:lang w:val="en-US" w:eastAsia="lt-LT"/>
              </w:rPr>
            </w:pPr>
            <w:r w:rsidRPr="000F2648">
              <w:rPr>
                <w:color w:val="000000"/>
                <w:lang w:val="en-US" w:eastAsia="lt-LT"/>
              </w:rPr>
              <w:t xml:space="preserve">The costs of preparing the tenders and participating in the competition are not being </w:t>
            </w:r>
            <w:r w:rsidR="004B1B40" w:rsidRPr="000F2648">
              <w:rPr>
                <w:color w:val="000000"/>
                <w:lang w:val="en-US" w:eastAsia="lt-LT"/>
              </w:rPr>
              <w:t>refunded</w:t>
            </w:r>
            <w:r w:rsidRPr="000F2648">
              <w:rPr>
                <w:color w:val="000000"/>
                <w:lang w:val="en-US" w:eastAsia="lt-LT"/>
              </w:rPr>
              <w:t xml:space="preserve"> by contracting authority and should be covered by supplier. </w:t>
            </w:r>
          </w:p>
        </w:tc>
      </w:tr>
      <w:tr w:rsidR="004F438D" w:rsidRPr="000F2648" w14:paraId="5AEE2319" w14:textId="77777777" w:rsidTr="00E2396B">
        <w:trPr>
          <w:gridAfter w:val="3"/>
          <w:wAfter w:w="751" w:type="dxa"/>
          <w:trHeight w:val="1008"/>
        </w:trPr>
        <w:tc>
          <w:tcPr>
            <w:tcW w:w="1276" w:type="dxa"/>
            <w:gridSpan w:val="5"/>
            <w:tcBorders>
              <w:top w:val="nil"/>
              <w:left w:val="nil"/>
              <w:bottom w:val="nil"/>
              <w:right w:val="nil"/>
            </w:tcBorders>
            <w:shd w:val="clear" w:color="auto" w:fill="auto"/>
            <w:noWrap/>
            <w:hideMark/>
          </w:tcPr>
          <w:p w14:paraId="01140636"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11.2.</w:t>
            </w:r>
          </w:p>
        </w:tc>
        <w:tc>
          <w:tcPr>
            <w:tcW w:w="3969" w:type="dxa"/>
            <w:gridSpan w:val="2"/>
            <w:tcBorders>
              <w:top w:val="nil"/>
              <w:left w:val="nil"/>
              <w:bottom w:val="nil"/>
              <w:right w:val="nil"/>
            </w:tcBorders>
            <w:shd w:val="clear" w:color="auto" w:fill="auto"/>
            <w:hideMark/>
          </w:tcPr>
          <w:p w14:paraId="783EF724" w14:textId="77777777" w:rsidR="004F438D" w:rsidRPr="000F2648" w:rsidRDefault="004F438D" w:rsidP="004F438D">
            <w:pPr>
              <w:rPr>
                <w:color w:val="000000"/>
                <w:lang w:val="en-US" w:eastAsia="lt-LT"/>
              </w:rPr>
            </w:pPr>
            <w:r w:rsidRPr="000F2648">
              <w:rPr>
                <w:color w:val="000000"/>
                <w:lang w:val="en-US" w:eastAsia="lt-LT"/>
              </w:rPr>
              <w:t>Termination of procurement</w:t>
            </w:r>
          </w:p>
        </w:tc>
        <w:tc>
          <w:tcPr>
            <w:tcW w:w="4536" w:type="dxa"/>
            <w:gridSpan w:val="3"/>
            <w:tcBorders>
              <w:top w:val="nil"/>
              <w:left w:val="nil"/>
              <w:bottom w:val="nil"/>
              <w:right w:val="nil"/>
            </w:tcBorders>
            <w:shd w:val="clear" w:color="auto" w:fill="auto"/>
            <w:hideMark/>
          </w:tcPr>
          <w:p w14:paraId="7F26A55D" w14:textId="2EB4FBC0" w:rsidR="004F438D" w:rsidRPr="000F2648" w:rsidRDefault="004F438D" w:rsidP="004F438D">
            <w:pPr>
              <w:jc w:val="both"/>
              <w:rPr>
                <w:color w:val="000000"/>
                <w:lang w:val="en-US" w:eastAsia="lt-LT"/>
              </w:rPr>
            </w:pPr>
            <w:r w:rsidRPr="000F2648">
              <w:rPr>
                <w:color w:val="000000"/>
                <w:lang w:val="en-US" w:eastAsia="lt-LT"/>
              </w:rPr>
              <w:t>The Contracting Authority has a right to terminate any procurement procedures at any time prior to conclusion of the procurement contract, in case of circumstances which could not have been foreseen.  If the Contracting Authority decides to terminate the procurement procedure it shall notify all suppliers participating in the competition no later than in 3 working days from the date of the decision. In case of procurement procedure termination prior to the deadline of tender submission, Contracting Authority shall notify all suppliers provided with the terms of competition. Notice of procurement procedure termination shall also be published everywhere announcement of the procurement was published.</w:t>
            </w:r>
          </w:p>
          <w:p w14:paraId="702AC260" w14:textId="77777777" w:rsidR="00EE631E" w:rsidRPr="000F2648" w:rsidRDefault="00EE631E" w:rsidP="004F438D">
            <w:pPr>
              <w:jc w:val="both"/>
              <w:rPr>
                <w:color w:val="000000"/>
                <w:lang w:val="en-US" w:eastAsia="lt-LT"/>
              </w:rPr>
            </w:pPr>
          </w:p>
          <w:p w14:paraId="229C22C2" w14:textId="3821AE40" w:rsidR="004D5BAD" w:rsidRPr="000F2648" w:rsidRDefault="004D5BAD" w:rsidP="004F438D">
            <w:pPr>
              <w:jc w:val="both"/>
              <w:rPr>
                <w:color w:val="000000"/>
                <w:lang w:val="en-US" w:eastAsia="lt-LT"/>
              </w:rPr>
            </w:pPr>
          </w:p>
        </w:tc>
      </w:tr>
      <w:tr w:rsidR="004F438D" w:rsidRPr="000F2648" w14:paraId="1A7DC646" w14:textId="77777777" w:rsidTr="00587672">
        <w:trPr>
          <w:gridAfter w:val="3"/>
          <w:wAfter w:w="751" w:type="dxa"/>
          <w:trHeight w:val="1008"/>
        </w:trPr>
        <w:tc>
          <w:tcPr>
            <w:tcW w:w="1276" w:type="dxa"/>
            <w:gridSpan w:val="5"/>
            <w:tcBorders>
              <w:top w:val="nil"/>
              <w:left w:val="nil"/>
              <w:bottom w:val="nil"/>
              <w:right w:val="nil"/>
            </w:tcBorders>
            <w:shd w:val="clear" w:color="auto" w:fill="auto"/>
            <w:noWrap/>
            <w:hideMark/>
          </w:tcPr>
          <w:p w14:paraId="7CC55FE1"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11.3.</w:t>
            </w:r>
          </w:p>
        </w:tc>
        <w:tc>
          <w:tcPr>
            <w:tcW w:w="3969" w:type="dxa"/>
            <w:gridSpan w:val="2"/>
            <w:tcBorders>
              <w:top w:val="nil"/>
              <w:left w:val="nil"/>
              <w:bottom w:val="nil"/>
              <w:right w:val="nil"/>
            </w:tcBorders>
            <w:shd w:val="clear" w:color="auto" w:fill="auto"/>
            <w:hideMark/>
          </w:tcPr>
          <w:p w14:paraId="3AFC26DC" w14:textId="561ADE7B" w:rsidR="004F438D" w:rsidRPr="000F2648" w:rsidRDefault="00D22596" w:rsidP="004F438D">
            <w:pPr>
              <w:rPr>
                <w:color w:val="000000"/>
                <w:lang w:val="en-US" w:eastAsia="lt-LT"/>
              </w:rPr>
            </w:pPr>
            <w:r w:rsidRPr="000F2648">
              <w:rPr>
                <w:color w:val="000000"/>
                <w:lang w:val="en-US" w:eastAsia="lt-LT"/>
              </w:rPr>
              <w:t>Claim submission procedure and deadlines</w:t>
            </w:r>
          </w:p>
        </w:tc>
        <w:tc>
          <w:tcPr>
            <w:tcW w:w="4536" w:type="dxa"/>
            <w:gridSpan w:val="3"/>
            <w:tcBorders>
              <w:top w:val="nil"/>
              <w:left w:val="nil"/>
              <w:bottom w:val="nil"/>
              <w:right w:val="nil"/>
            </w:tcBorders>
            <w:shd w:val="clear" w:color="auto" w:fill="auto"/>
          </w:tcPr>
          <w:p w14:paraId="084BC014" w14:textId="77777777" w:rsidR="00587672" w:rsidRPr="000F2648" w:rsidRDefault="00587672" w:rsidP="00587672">
            <w:pPr>
              <w:jc w:val="both"/>
              <w:rPr>
                <w:lang w:val="en-US"/>
              </w:rPr>
            </w:pPr>
            <w:r w:rsidRPr="000F2648">
              <w:rPr>
                <w:lang w:val="en-US"/>
              </w:rPr>
              <w:t>The supplier is entitled to submit a claim to the Buyer in writing within 5 working days from the day the non-purchasing organization sends a written notification about its decision to the supplier, or within 5 working days from the day the supplier becomes aware of the Buyer's relevant actions.</w:t>
            </w:r>
          </w:p>
          <w:p w14:paraId="5D147BCE" w14:textId="77777777" w:rsidR="00587672" w:rsidRPr="000F2648" w:rsidRDefault="00587672" w:rsidP="00587672">
            <w:pPr>
              <w:jc w:val="both"/>
              <w:rPr>
                <w:lang w:val="en-US"/>
              </w:rPr>
            </w:pPr>
          </w:p>
          <w:p w14:paraId="75DE850B" w14:textId="77777777" w:rsidR="00587672" w:rsidRPr="000F2648" w:rsidRDefault="00587672" w:rsidP="00587672">
            <w:pPr>
              <w:jc w:val="both"/>
              <w:rPr>
                <w:lang w:val="en-US"/>
              </w:rPr>
            </w:pPr>
            <w:r w:rsidRPr="000F2648">
              <w:rPr>
                <w:lang w:val="en-US"/>
              </w:rPr>
              <w:t>The Buyer must examine only those claims that were received before the conclusion of the purchase agreement. The Buyer must examine the supplier's claim and inform the claimant supplier about the decision made, no later than 5 working days from the day of receiving the claim.</w:t>
            </w:r>
          </w:p>
          <w:p w14:paraId="766BA3F4" w14:textId="2F4401E0" w:rsidR="00AC7F70" w:rsidRPr="000F2648" w:rsidRDefault="00AC7F70" w:rsidP="00AC7F70">
            <w:pPr>
              <w:jc w:val="both"/>
              <w:rPr>
                <w:color w:val="000000"/>
                <w:lang w:val="en-US" w:eastAsia="lt-LT"/>
              </w:rPr>
            </w:pPr>
          </w:p>
        </w:tc>
      </w:tr>
      <w:tr w:rsidR="004F438D" w:rsidRPr="000F2648" w14:paraId="7ED353B2" w14:textId="77777777" w:rsidTr="00E2396B">
        <w:trPr>
          <w:gridAfter w:val="3"/>
          <w:wAfter w:w="751" w:type="dxa"/>
          <w:trHeight w:val="1008"/>
        </w:trPr>
        <w:tc>
          <w:tcPr>
            <w:tcW w:w="1276" w:type="dxa"/>
            <w:gridSpan w:val="5"/>
            <w:tcBorders>
              <w:top w:val="nil"/>
              <w:left w:val="nil"/>
              <w:right w:val="nil"/>
            </w:tcBorders>
            <w:shd w:val="clear" w:color="auto" w:fill="auto"/>
            <w:noWrap/>
            <w:hideMark/>
          </w:tcPr>
          <w:p w14:paraId="662C1E01"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lastRenderedPageBreak/>
              <w:t>11.4.</w:t>
            </w:r>
          </w:p>
        </w:tc>
        <w:tc>
          <w:tcPr>
            <w:tcW w:w="3969" w:type="dxa"/>
            <w:gridSpan w:val="2"/>
            <w:tcBorders>
              <w:top w:val="nil"/>
              <w:left w:val="nil"/>
              <w:right w:val="nil"/>
            </w:tcBorders>
            <w:shd w:val="clear" w:color="auto" w:fill="auto"/>
            <w:hideMark/>
          </w:tcPr>
          <w:p w14:paraId="4587FD81" w14:textId="77777777" w:rsidR="004F438D" w:rsidRPr="000F2648" w:rsidRDefault="004F438D" w:rsidP="004F438D">
            <w:pPr>
              <w:rPr>
                <w:color w:val="000000"/>
                <w:lang w:val="en-US" w:eastAsia="lt-LT"/>
              </w:rPr>
            </w:pPr>
            <w:r w:rsidRPr="000F2648">
              <w:rPr>
                <w:color w:val="000000"/>
                <w:lang w:val="en-US" w:eastAsia="lt-LT"/>
              </w:rPr>
              <w:t>Disclosure of the information for the third parties</w:t>
            </w:r>
          </w:p>
        </w:tc>
        <w:tc>
          <w:tcPr>
            <w:tcW w:w="4536" w:type="dxa"/>
            <w:gridSpan w:val="3"/>
            <w:tcBorders>
              <w:top w:val="nil"/>
              <w:left w:val="nil"/>
              <w:right w:val="nil"/>
            </w:tcBorders>
            <w:shd w:val="clear" w:color="auto" w:fill="auto"/>
            <w:hideMark/>
          </w:tcPr>
          <w:p w14:paraId="0D152258" w14:textId="77777777" w:rsidR="004F438D" w:rsidRPr="000F2648" w:rsidRDefault="004F438D" w:rsidP="004F438D">
            <w:pPr>
              <w:jc w:val="both"/>
              <w:rPr>
                <w:color w:val="000000"/>
                <w:lang w:val="en-US" w:eastAsia="lt-LT"/>
              </w:rPr>
            </w:pPr>
            <w:r w:rsidRPr="000F2648">
              <w:rPr>
                <w:color w:val="000000"/>
                <w:lang w:val="en-US" w:eastAsia="lt-LT"/>
              </w:rPr>
              <w:t xml:space="preserve">Information indicated in the tenders (excluding information indicated in these terms of competition as mandatory to disclose for all suppliers) is not going to be disclosed to the suppliers and third parties (excluding individuals administrating and auditing EU structural funds). </w:t>
            </w:r>
          </w:p>
        </w:tc>
      </w:tr>
      <w:tr w:rsidR="004F438D" w:rsidRPr="000F2648" w14:paraId="5EA29D40" w14:textId="77777777" w:rsidTr="00E2396B">
        <w:trPr>
          <w:gridAfter w:val="3"/>
          <w:wAfter w:w="751" w:type="dxa"/>
          <w:trHeight w:val="397"/>
        </w:trPr>
        <w:tc>
          <w:tcPr>
            <w:tcW w:w="1276" w:type="dxa"/>
            <w:gridSpan w:val="5"/>
            <w:tcBorders>
              <w:top w:val="nil"/>
              <w:left w:val="nil"/>
              <w:bottom w:val="nil"/>
              <w:right w:val="nil"/>
            </w:tcBorders>
            <w:shd w:val="clear" w:color="auto" w:fill="auto"/>
            <w:noWrap/>
            <w:hideMark/>
          </w:tcPr>
          <w:p w14:paraId="0C3EC9AE" w14:textId="77777777" w:rsidR="004F438D" w:rsidRPr="000F2648" w:rsidRDefault="004F438D" w:rsidP="004F438D">
            <w:pPr>
              <w:rPr>
                <w:color w:val="000000"/>
                <w:sz w:val="18"/>
                <w:szCs w:val="18"/>
                <w:lang w:val="en-US" w:eastAsia="lt-LT"/>
              </w:rPr>
            </w:pPr>
          </w:p>
        </w:tc>
        <w:tc>
          <w:tcPr>
            <w:tcW w:w="3969" w:type="dxa"/>
            <w:gridSpan w:val="2"/>
            <w:tcBorders>
              <w:top w:val="nil"/>
              <w:left w:val="nil"/>
              <w:bottom w:val="nil"/>
              <w:right w:val="nil"/>
            </w:tcBorders>
            <w:shd w:val="clear" w:color="auto" w:fill="auto"/>
            <w:hideMark/>
          </w:tcPr>
          <w:p w14:paraId="5FCBCEFB" w14:textId="77777777" w:rsidR="004F438D" w:rsidRPr="000F2648" w:rsidRDefault="004F438D" w:rsidP="004F438D">
            <w:pPr>
              <w:rPr>
                <w:color w:val="000000"/>
                <w:lang w:val="en-US" w:eastAsia="lt-LT"/>
              </w:rPr>
            </w:pPr>
          </w:p>
        </w:tc>
        <w:tc>
          <w:tcPr>
            <w:tcW w:w="4536" w:type="dxa"/>
            <w:gridSpan w:val="3"/>
            <w:tcBorders>
              <w:top w:val="nil"/>
              <w:left w:val="nil"/>
              <w:bottom w:val="nil"/>
              <w:right w:val="nil"/>
            </w:tcBorders>
            <w:shd w:val="clear" w:color="auto" w:fill="auto"/>
            <w:hideMark/>
          </w:tcPr>
          <w:p w14:paraId="28D06AEC" w14:textId="77777777" w:rsidR="004F438D" w:rsidRPr="000F2648" w:rsidRDefault="004F438D" w:rsidP="004F438D">
            <w:pPr>
              <w:jc w:val="both"/>
              <w:rPr>
                <w:color w:val="000000"/>
                <w:lang w:val="en-US" w:eastAsia="lt-LT"/>
              </w:rPr>
            </w:pPr>
          </w:p>
        </w:tc>
      </w:tr>
      <w:tr w:rsidR="004F438D" w:rsidRPr="000F2648" w14:paraId="49D046D3" w14:textId="77777777" w:rsidTr="006035CE">
        <w:trPr>
          <w:gridAfter w:val="1"/>
          <w:wAfter w:w="92" w:type="dxa"/>
          <w:trHeight w:val="288"/>
        </w:trPr>
        <w:tc>
          <w:tcPr>
            <w:tcW w:w="1276" w:type="dxa"/>
            <w:gridSpan w:val="5"/>
            <w:shd w:val="clear" w:color="auto" w:fill="auto"/>
            <w:noWrap/>
            <w:hideMark/>
          </w:tcPr>
          <w:p w14:paraId="1F777EF6" w14:textId="77777777" w:rsidR="004F438D" w:rsidRPr="000F2648" w:rsidRDefault="004F438D" w:rsidP="004F438D">
            <w:pPr>
              <w:rPr>
                <w:lang w:val="en-US" w:eastAsia="lt-LT"/>
              </w:rPr>
            </w:pPr>
          </w:p>
        </w:tc>
        <w:tc>
          <w:tcPr>
            <w:tcW w:w="9164" w:type="dxa"/>
            <w:gridSpan w:val="7"/>
            <w:shd w:val="clear" w:color="auto" w:fill="auto"/>
            <w:noWrap/>
            <w:hideMark/>
          </w:tcPr>
          <w:p w14:paraId="464E6D9F" w14:textId="77777777" w:rsidR="004F438D" w:rsidRPr="000F2648" w:rsidRDefault="004F438D" w:rsidP="004F438D">
            <w:pPr>
              <w:jc w:val="center"/>
              <w:rPr>
                <w:b/>
                <w:bCs/>
                <w:color w:val="000000"/>
                <w:lang w:val="en-US" w:eastAsia="lt-LT"/>
              </w:rPr>
            </w:pPr>
            <w:r w:rsidRPr="000F2648">
              <w:rPr>
                <w:b/>
                <w:bCs/>
                <w:color w:val="000000"/>
                <w:lang w:val="en-US" w:eastAsia="lt-LT"/>
              </w:rPr>
              <w:t>12. APPENDIXES</w:t>
            </w:r>
          </w:p>
        </w:tc>
      </w:tr>
      <w:tr w:rsidR="004F438D" w:rsidRPr="000F2648" w14:paraId="53E86E88" w14:textId="77777777" w:rsidTr="006035CE">
        <w:trPr>
          <w:gridAfter w:val="1"/>
          <w:wAfter w:w="92" w:type="dxa"/>
          <w:trHeight w:val="288"/>
        </w:trPr>
        <w:tc>
          <w:tcPr>
            <w:tcW w:w="1276" w:type="dxa"/>
            <w:gridSpan w:val="5"/>
            <w:shd w:val="clear" w:color="auto" w:fill="auto"/>
            <w:noWrap/>
            <w:hideMark/>
          </w:tcPr>
          <w:p w14:paraId="5639F33A" w14:textId="77777777" w:rsidR="004F438D" w:rsidRPr="000F2648" w:rsidRDefault="004F438D" w:rsidP="004F438D">
            <w:pPr>
              <w:jc w:val="center"/>
              <w:rPr>
                <w:b/>
                <w:bCs/>
                <w:color w:val="000000"/>
                <w:lang w:val="en-US" w:eastAsia="lt-LT"/>
              </w:rPr>
            </w:pPr>
          </w:p>
        </w:tc>
        <w:tc>
          <w:tcPr>
            <w:tcW w:w="3746" w:type="dxa"/>
            <w:shd w:val="clear" w:color="auto" w:fill="auto"/>
            <w:hideMark/>
          </w:tcPr>
          <w:p w14:paraId="0834EB77" w14:textId="77777777" w:rsidR="004F438D" w:rsidRPr="000F2648" w:rsidRDefault="004F438D" w:rsidP="004F438D">
            <w:pPr>
              <w:rPr>
                <w:lang w:val="en-US" w:eastAsia="lt-LT"/>
              </w:rPr>
            </w:pPr>
          </w:p>
        </w:tc>
        <w:tc>
          <w:tcPr>
            <w:tcW w:w="5418" w:type="dxa"/>
            <w:gridSpan w:val="6"/>
            <w:shd w:val="clear" w:color="auto" w:fill="auto"/>
            <w:hideMark/>
          </w:tcPr>
          <w:p w14:paraId="7139DD37" w14:textId="77777777" w:rsidR="004F438D" w:rsidRPr="000F2648" w:rsidRDefault="004F438D" w:rsidP="004F438D">
            <w:pPr>
              <w:rPr>
                <w:lang w:val="en-US" w:eastAsia="lt-LT"/>
              </w:rPr>
            </w:pPr>
          </w:p>
        </w:tc>
      </w:tr>
      <w:tr w:rsidR="004F438D" w:rsidRPr="000F2648" w14:paraId="16D26D27" w14:textId="77777777" w:rsidTr="006035CE">
        <w:trPr>
          <w:gridAfter w:val="1"/>
          <w:wAfter w:w="92" w:type="dxa"/>
          <w:trHeight w:val="288"/>
        </w:trPr>
        <w:tc>
          <w:tcPr>
            <w:tcW w:w="1276" w:type="dxa"/>
            <w:gridSpan w:val="5"/>
            <w:shd w:val="clear" w:color="auto" w:fill="auto"/>
            <w:noWrap/>
            <w:hideMark/>
          </w:tcPr>
          <w:p w14:paraId="16E53272" w14:textId="11E3E155" w:rsidR="004F438D" w:rsidRPr="000F2648" w:rsidRDefault="004F438D" w:rsidP="004F438D">
            <w:pPr>
              <w:rPr>
                <w:color w:val="000000"/>
                <w:sz w:val="18"/>
                <w:szCs w:val="18"/>
                <w:lang w:val="en-US" w:eastAsia="lt-LT"/>
              </w:rPr>
            </w:pPr>
            <w:r w:rsidRPr="000F2648">
              <w:rPr>
                <w:color w:val="000000"/>
                <w:sz w:val="18"/>
                <w:szCs w:val="18"/>
                <w:lang w:val="en-US" w:eastAsia="lt-LT"/>
              </w:rPr>
              <w:t>12.1.</w:t>
            </w:r>
          </w:p>
        </w:tc>
        <w:tc>
          <w:tcPr>
            <w:tcW w:w="3746" w:type="dxa"/>
            <w:shd w:val="clear" w:color="auto" w:fill="auto"/>
            <w:hideMark/>
          </w:tcPr>
          <w:p w14:paraId="70BA0C36" w14:textId="0D7AB196" w:rsidR="004F438D" w:rsidRPr="000F2648" w:rsidRDefault="004F438D" w:rsidP="004F438D">
            <w:pPr>
              <w:rPr>
                <w:color w:val="000000"/>
                <w:lang w:val="en-US" w:eastAsia="lt-LT"/>
              </w:rPr>
            </w:pPr>
            <w:r w:rsidRPr="000F2648">
              <w:rPr>
                <w:color w:val="000000"/>
                <w:lang w:val="en-US" w:eastAsia="lt-LT"/>
              </w:rPr>
              <w:t xml:space="preserve">Form of </w:t>
            </w:r>
            <w:r w:rsidR="005756F8" w:rsidRPr="000F2648">
              <w:rPr>
                <w:color w:val="000000"/>
                <w:lang w:val="en-US" w:eastAsia="lt-LT"/>
              </w:rPr>
              <w:t>tender</w:t>
            </w:r>
          </w:p>
          <w:p w14:paraId="71CD0D7D" w14:textId="7EF3F990" w:rsidR="004F438D" w:rsidRPr="000F2648" w:rsidRDefault="004F438D" w:rsidP="004F438D">
            <w:pPr>
              <w:rPr>
                <w:color w:val="000000"/>
                <w:lang w:val="en-US" w:eastAsia="lt-LT"/>
              </w:rPr>
            </w:pPr>
          </w:p>
        </w:tc>
        <w:tc>
          <w:tcPr>
            <w:tcW w:w="5418" w:type="dxa"/>
            <w:gridSpan w:val="6"/>
            <w:shd w:val="clear" w:color="auto" w:fill="auto"/>
            <w:hideMark/>
          </w:tcPr>
          <w:p w14:paraId="628B5896" w14:textId="77777777" w:rsidR="004F438D" w:rsidRPr="000F2648" w:rsidRDefault="004F438D" w:rsidP="004F438D">
            <w:pPr>
              <w:rPr>
                <w:color w:val="000000"/>
                <w:lang w:val="en-US" w:eastAsia="lt-LT"/>
              </w:rPr>
            </w:pPr>
          </w:p>
        </w:tc>
      </w:tr>
      <w:tr w:rsidR="004F438D" w:rsidRPr="000F2648" w14:paraId="630B4EB6" w14:textId="77777777" w:rsidTr="006035CE">
        <w:trPr>
          <w:gridAfter w:val="1"/>
          <w:wAfter w:w="92" w:type="dxa"/>
          <w:trHeight w:val="288"/>
        </w:trPr>
        <w:tc>
          <w:tcPr>
            <w:tcW w:w="1276" w:type="dxa"/>
            <w:gridSpan w:val="5"/>
            <w:shd w:val="clear" w:color="auto" w:fill="auto"/>
            <w:noWrap/>
            <w:hideMark/>
          </w:tcPr>
          <w:p w14:paraId="21B231E8" w14:textId="63301903" w:rsidR="004F438D" w:rsidRPr="000F2648" w:rsidRDefault="004F438D" w:rsidP="004F438D">
            <w:pPr>
              <w:rPr>
                <w:lang w:val="en-US" w:eastAsia="lt-LT"/>
              </w:rPr>
            </w:pPr>
            <w:r w:rsidRPr="000F2648">
              <w:rPr>
                <w:lang w:val="en-US" w:eastAsia="lt-LT"/>
              </w:rPr>
              <w:t>12.2.</w:t>
            </w:r>
          </w:p>
        </w:tc>
        <w:tc>
          <w:tcPr>
            <w:tcW w:w="3746" w:type="dxa"/>
            <w:shd w:val="clear" w:color="auto" w:fill="auto"/>
            <w:hideMark/>
          </w:tcPr>
          <w:p w14:paraId="4C3168B9" w14:textId="43BCD141" w:rsidR="004F438D" w:rsidRPr="000F2648" w:rsidRDefault="00AC7F70" w:rsidP="004F438D">
            <w:pPr>
              <w:rPr>
                <w:lang w:val="en-US" w:eastAsia="lt-LT"/>
              </w:rPr>
            </w:pPr>
            <w:r w:rsidRPr="000F2648">
              <w:rPr>
                <w:rFonts w:cstheme="minorHAnsi"/>
                <w:lang w:val="en-US" w:bidi="en-GB"/>
              </w:rPr>
              <w:t>Technical Specification</w:t>
            </w:r>
            <w:r w:rsidRPr="000F2648">
              <w:rPr>
                <w:color w:val="000000"/>
                <w:lang w:val="en-US"/>
              </w:rPr>
              <w:t xml:space="preserve"> </w:t>
            </w:r>
          </w:p>
        </w:tc>
        <w:tc>
          <w:tcPr>
            <w:tcW w:w="5418" w:type="dxa"/>
            <w:gridSpan w:val="6"/>
            <w:shd w:val="clear" w:color="auto" w:fill="auto"/>
            <w:hideMark/>
          </w:tcPr>
          <w:p w14:paraId="1E8B5A13" w14:textId="77777777" w:rsidR="004F438D" w:rsidRPr="000F2648" w:rsidRDefault="004F438D" w:rsidP="004F438D">
            <w:pPr>
              <w:rPr>
                <w:lang w:val="en-US" w:eastAsia="lt-LT"/>
              </w:rPr>
            </w:pPr>
          </w:p>
        </w:tc>
      </w:tr>
      <w:tr w:rsidR="006035CE" w:rsidRPr="000F2648" w14:paraId="4D0D8436" w14:textId="77777777" w:rsidTr="006035CE">
        <w:trPr>
          <w:gridAfter w:val="1"/>
          <w:wAfter w:w="92" w:type="dxa"/>
          <w:trHeight w:val="288"/>
        </w:trPr>
        <w:tc>
          <w:tcPr>
            <w:tcW w:w="1276" w:type="dxa"/>
            <w:gridSpan w:val="5"/>
            <w:shd w:val="clear" w:color="auto" w:fill="auto"/>
            <w:noWrap/>
          </w:tcPr>
          <w:p w14:paraId="562498EF" w14:textId="77777777" w:rsidR="006035CE" w:rsidRPr="000F2648" w:rsidRDefault="006035CE" w:rsidP="006035CE">
            <w:pPr>
              <w:rPr>
                <w:lang w:val="en-US" w:eastAsia="lt-LT"/>
              </w:rPr>
            </w:pPr>
            <w:r w:rsidRPr="000F2648">
              <w:rPr>
                <w:lang w:val="en-US" w:eastAsia="lt-LT"/>
              </w:rPr>
              <w:t>12.3.</w:t>
            </w:r>
          </w:p>
          <w:p w14:paraId="66D55DE8" w14:textId="66B9E223" w:rsidR="00AC7F70" w:rsidRPr="000F2648" w:rsidRDefault="00AC7F70" w:rsidP="006035CE">
            <w:pPr>
              <w:rPr>
                <w:lang w:val="en-US" w:eastAsia="lt-LT"/>
              </w:rPr>
            </w:pPr>
            <w:r w:rsidRPr="000F2648">
              <w:rPr>
                <w:lang w:val="en-US" w:eastAsia="lt-LT"/>
              </w:rPr>
              <w:t>12.4.</w:t>
            </w:r>
          </w:p>
        </w:tc>
        <w:tc>
          <w:tcPr>
            <w:tcW w:w="5528" w:type="dxa"/>
            <w:gridSpan w:val="3"/>
            <w:shd w:val="clear" w:color="auto" w:fill="auto"/>
            <w:vAlign w:val="center"/>
          </w:tcPr>
          <w:p w14:paraId="1E239FC5" w14:textId="691F2876" w:rsidR="00AC7F70" w:rsidRPr="000F2648" w:rsidRDefault="00AC7F70" w:rsidP="006035CE">
            <w:pPr>
              <w:rPr>
                <w:color w:val="000000"/>
                <w:lang w:val="en-US"/>
              </w:rPr>
            </w:pPr>
            <w:r w:rsidRPr="000F2648">
              <w:rPr>
                <w:color w:val="000000"/>
                <w:lang w:val="en-US"/>
              </w:rPr>
              <w:t xml:space="preserve">Qualification </w:t>
            </w:r>
            <w:r w:rsidR="005756F8" w:rsidRPr="000F2648">
              <w:rPr>
                <w:color w:val="000000"/>
                <w:lang w:val="en-US"/>
              </w:rPr>
              <w:t>requirements</w:t>
            </w:r>
          </w:p>
          <w:p w14:paraId="22808338" w14:textId="484461BD" w:rsidR="006035CE" w:rsidRPr="000F2648" w:rsidRDefault="00AC7F70" w:rsidP="006035CE">
            <w:pPr>
              <w:rPr>
                <w:color w:val="000000"/>
                <w:lang w:val="en-US"/>
              </w:rPr>
            </w:pPr>
            <w:r w:rsidRPr="000F2648">
              <w:rPr>
                <w:rFonts w:cstheme="minorHAnsi"/>
                <w:lang w:val="en-US" w:bidi="en-GB"/>
              </w:rPr>
              <w:t>List of Contracts</w:t>
            </w:r>
          </w:p>
        </w:tc>
        <w:tc>
          <w:tcPr>
            <w:tcW w:w="3636" w:type="dxa"/>
            <w:gridSpan w:val="4"/>
            <w:shd w:val="clear" w:color="auto" w:fill="auto"/>
          </w:tcPr>
          <w:p w14:paraId="3736D170" w14:textId="77777777" w:rsidR="006035CE" w:rsidRPr="000F2648" w:rsidRDefault="006035CE" w:rsidP="006035CE">
            <w:pPr>
              <w:rPr>
                <w:lang w:val="en-US" w:eastAsia="lt-LT"/>
              </w:rPr>
            </w:pPr>
          </w:p>
        </w:tc>
      </w:tr>
      <w:tr w:rsidR="006035CE" w:rsidRPr="000F2648" w14:paraId="70A6C431" w14:textId="77777777" w:rsidTr="006035CE">
        <w:trPr>
          <w:gridAfter w:val="1"/>
          <w:wAfter w:w="92" w:type="dxa"/>
          <w:trHeight w:val="288"/>
        </w:trPr>
        <w:tc>
          <w:tcPr>
            <w:tcW w:w="1276" w:type="dxa"/>
            <w:gridSpan w:val="5"/>
            <w:shd w:val="clear" w:color="auto" w:fill="auto"/>
            <w:noWrap/>
          </w:tcPr>
          <w:p w14:paraId="1A95F33F" w14:textId="2A21362A" w:rsidR="006035CE" w:rsidRPr="000F2648" w:rsidRDefault="006035CE" w:rsidP="006035CE">
            <w:pPr>
              <w:rPr>
                <w:lang w:val="en-US" w:eastAsia="lt-LT"/>
              </w:rPr>
            </w:pPr>
          </w:p>
        </w:tc>
        <w:tc>
          <w:tcPr>
            <w:tcW w:w="3746" w:type="dxa"/>
            <w:shd w:val="clear" w:color="auto" w:fill="auto"/>
          </w:tcPr>
          <w:p w14:paraId="05A17362" w14:textId="3E917D07" w:rsidR="006035CE" w:rsidRPr="000F2648" w:rsidRDefault="006035CE" w:rsidP="006035CE">
            <w:pPr>
              <w:rPr>
                <w:lang w:val="en-US"/>
              </w:rPr>
            </w:pPr>
          </w:p>
        </w:tc>
        <w:tc>
          <w:tcPr>
            <w:tcW w:w="5418" w:type="dxa"/>
            <w:gridSpan w:val="6"/>
            <w:shd w:val="clear" w:color="auto" w:fill="auto"/>
          </w:tcPr>
          <w:p w14:paraId="1DD4329F" w14:textId="77777777" w:rsidR="006035CE" w:rsidRPr="000F2648" w:rsidRDefault="006035CE" w:rsidP="006035CE">
            <w:pPr>
              <w:rPr>
                <w:lang w:val="en-US" w:eastAsia="lt-LT"/>
              </w:rPr>
            </w:pPr>
          </w:p>
        </w:tc>
      </w:tr>
      <w:tr w:rsidR="006035CE" w:rsidRPr="000F2648" w14:paraId="2315CEBF" w14:textId="77777777" w:rsidTr="006035CE">
        <w:trPr>
          <w:gridAfter w:val="1"/>
          <w:wAfter w:w="92" w:type="dxa"/>
          <w:trHeight w:val="288"/>
        </w:trPr>
        <w:tc>
          <w:tcPr>
            <w:tcW w:w="1276" w:type="dxa"/>
            <w:gridSpan w:val="5"/>
            <w:shd w:val="clear" w:color="auto" w:fill="auto"/>
            <w:noWrap/>
          </w:tcPr>
          <w:p w14:paraId="48C1821D" w14:textId="77777777" w:rsidR="006035CE" w:rsidRPr="000F2648" w:rsidRDefault="006035CE" w:rsidP="006035CE">
            <w:pPr>
              <w:rPr>
                <w:lang w:val="en-US" w:eastAsia="lt-LT"/>
              </w:rPr>
            </w:pPr>
          </w:p>
        </w:tc>
        <w:tc>
          <w:tcPr>
            <w:tcW w:w="3746" w:type="dxa"/>
            <w:shd w:val="clear" w:color="auto" w:fill="auto"/>
          </w:tcPr>
          <w:p w14:paraId="42A9652E" w14:textId="77777777" w:rsidR="006035CE" w:rsidRPr="000F2648" w:rsidRDefault="006035CE" w:rsidP="006035CE">
            <w:pPr>
              <w:rPr>
                <w:color w:val="000000"/>
                <w:lang w:val="en-US"/>
              </w:rPr>
            </w:pPr>
          </w:p>
        </w:tc>
        <w:tc>
          <w:tcPr>
            <w:tcW w:w="5418" w:type="dxa"/>
            <w:gridSpan w:val="6"/>
            <w:shd w:val="clear" w:color="auto" w:fill="auto"/>
          </w:tcPr>
          <w:p w14:paraId="779B7CF6" w14:textId="77777777" w:rsidR="006035CE" w:rsidRPr="000F2648" w:rsidRDefault="006035CE" w:rsidP="006035CE">
            <w:pPr>
              <w:rPr>
                <w:lang w:val="en-US" w:eastAsia="lt-LT"/>
              </w:rPr>
            </w:pPr>
          </w:p>
        </w:tc>
      </w:tr>
      <w:tr w:rsidR="006035CE" w:rsidRPr="000F2648" w14:paraId="7FD0DF11" w14:textId="77777777" w:rsidTr="006035CE">
        <w:trPr>
          <w:gridAfter w:val="1"/>
          <w:wAfter w:w="92" w:type="dxa"/>
          <w:trHeight w:val="288"/>
        </w:trPr>
        <w:tc>
          <w:tcPr>
            <w:tcW w:w="1276" w:type="dxa"/>
            <w:gridSpan w:val="5"/>
            <w:shd w:val="clear" w:color="auto" w:fill="auto"/>
            <w:noWrap/>
          </w:tcPr>
          <w:p w14:paraId="16A94616" w14:textId="77777777" w:rsidR="006035CE" w:rsidRPr="000F2648" w:rsidRDefault="006035CE" w:rsidP="006035CE">
            <w:pPr>
              <w:rPr>
                <w:lang w:val="en-US" w:eastAsia="lt-LT"/>
              </w:rPr>
            </w:pPr>
          </w:p>
        </w:tc>
        <w:tc>
          <w:tcPr>
            <w:tcW w:w="3746" w:type="dxa"/>
            <w:shd w:val="clear" w:color="auto" w:fill="auto"/>
          </w:tcPr>
          <w:p w14:paraId="76F28584" w14:textId="77777777" w:rsidR="006035CE" w:rsidRPr="000F2648" w:rsidRDefault="006035CE" w:rsidP="006035CE">
            <w:pPr>
              <w:rPr>
                <w:color w:val="000000"/>
                <w:lang w:val="en-US"/>
              </w:rPr>
            </w:pPr>
          </w:p>
        </w:tc>
        <w:tc>
          <w:tcPr>
            <w:tcW w:w="5418" w:type="dxa"/>
            <w:gridSpan w:val="6"/>
            <w:shd w:val="clear" w:color="auto" w:fill="auto"/>
          </w:tcPr>
          <w:p w14:paraId="50F91CC0" w14:textId="77777777" w:rsidR="006035CE" w:rsidRPr="000F2648" w:rsidRDefault="006035CE" w:rsidP="006035CE">
            <w:pPr>
              <w:rPr>
                <w:lang w:val="en-US" w:eastAsia="lt-LT"/>
              </w:rPr>
            </w:pPr>
          </w:p>
        </w:tc>
      </w:tr>
    </w:tbl>
    <w:p w14:paraId="2BEE9B77" w14:textId="77777777" w:rsidR="00021CB5" w:rsidRPr="000F2648" w:rsidRDefault="00021CB5">
      <w:pPr>
        <w:rPr>
          <w:color w:val="000000"/>
          <w:sz w:val="22"/>
          <w:szCs w:val="22"/>
          <w:lang w:val="en-US"/>
        </w:rPr>
      </w:pPr>
    </w:p>
    <w:p w14:paraId="4811538D" w14:textId="7F599D25" w:rsidR="00021CB5" w:rsidRPr="000F2648" w:rsidRDefault="00021CB5">
      <w:pPr>
        <w:rPr>
          <w:color w:val="000000"/>
          <w:sz w:val="22"/>
          <w:szCs w:val="22"/>
          <w:lang w:val="en-US"/>
        </w:rPr>
        <w:sectPr w:rsidR="00021CB5" w:rsidRPr="000F2648" w:rsidSect="00530E64">
          <w:headerReference w:type="even" r:id="rId9"/>
          <w:headerReference w:type="default" r:id="rId10"/>
          <w:headerReference w:type="first" r:id="rId11"/>
          <w:pgSz w:w="11907" w:h="16840" w:code="9"/>
          <w:pgMar w:top="851" w:right="624" w:bottom="680" w:left="907" w:header="709" w:footer="709" w:gutter="0"/>
          <w:pgNumType w:start="1"/>
          <w:cols w:space="1296"/>
          <w:titlePg/>
        </w:sectPr>
      </w:pPr>
    </w:p>
    <w:tbl>
      <w:tblPr>
        <w:tblW w:w="15335" w:type="dxa"/>
        <w:tblInd w:w="142" w:type="dxa"/>
        <w:tblLayout w:type="fixed"/>
        <w:tblCellMar>
          <w:left w:w="0" w:type="dxa"/>
          <w:right w:w="0" w:type="dxa"/>
        </w:tblCellMar>
        <w:tblLook w:val="04A0" w:firstRow="1" w:lastRow="0" w:firstColumn="1" w:lastColumn="0" w:noHBand="0" w:noVBand="1"/>
      </w:tblPr>
      <w:tblGrid>
        <w:gridCol w:w="439"/>
        <w:gridCol w:w="3105"/>
        <w:gridCol w:w="3402"/>
        <w:gridCol w:w="578"/>
        <w:gridCol w:w="556"/>
        <w:gridCol w:w="3106"/>
        <w:gridCol w:w="1662"/>
        <w:gridCol w:w="2487"/>
      </w:tblGrid>
      <w:tr w:rsidR="004F438D" w:rsidRPr="000F2648" w14:paraId="12A37214" w14:textId="77777777" w:rsidTr="003001EA">
        <w:trPr>
          <w:trHeight w:val="288"/>
        </w:trPr>
        <w:tc>
          <w:tcPr>
            <w:tcW w:w="15335" w:type="dxa"/>
            <w:gridSpan w:val="8"/>
            <w:tcBorders>
              <w:top w:val="nil"/>
              <w:left w:val="nil"/>
              <w:bottom w:val="nil"/>
              <w:right w:val="nil"/>
            </w:tcBorders>
            <w:shd w:val="clear" w:color="auto" w:fill="auto"/>
            <w:noWrap/>
            <w:vAlign w:val="center"/>
            <w:hideMark/>
          </w:tcPr>
          <w:p w14:paraId="26154443" w14:textId="0B79271B" w:rsidR="003001EA" w:rsidRPr="000F2648" w:rsidRDefault="003001EA" w:rsidP="003001EA">
            <w:pPr>
              <w:jc w:val="right"/>
              <w:rPr>
                <w:lang w:val="en-US"/>
              </w:rPr>
            </w:pPr>
            <w:r w:rsidRPr="000F2648">
              <w:rPr>
                <w:lang w:val="en-US"/>
              </w:rPr>
              <w:lastRenderedPageBreak/>
              <w:t>Appendix no. 1</w:t>
            </w:r>
          </w:p>
          <w:p w14:paraId="7952259C" w14:textId="77777777" w:rsidR="003001EA" w:rsidRPr="000F2648" w:rsidRDefault="003001EA" w:rsidP="003001EA">
            <w:pPr>
              <w:jc w:val="right"/>
              <w:rPr>
                <w:b/>
                <w:bCs/>
                <w:color w:val="000000"/>
                <w:lang w:val="en-US"/>
              </w:rPr>
            </w:pPr>
          </w:p>
          <w:p w14:paraId="45E8E4EF" w14:textId="34A481D3" w:rsidR="004F438D" w:rsidRPr="000F2648" w:rsidRDefault="004F438D">
            <w:pPr>
              <w:jc w:val="center"/>
              <w:rPr>
                <w:b/>
                <w:bCs/>
                <w:color w:val="000000"/>
                <w:lang w:val="en-US"/>
              </w:rPr>
            </w:pPr>
            <w:r w:rsidRPr="000F2648">
              <w:rPr>
                <w:b/>
                <w:bCs/>
                <w:color w:val="000000"/>
                <w:lang w:val="en-US"/>
              </w:rPr>
              <w:t>TENDER</w:t>
            </w:r>
          </w:p>
        </w:tc>
      </w:tr>
      <w:tr w:rsidR="004F438D" w:rsidRPr="000F2648" w14:paraId="215704B9" w14:textId="77777777" w:rsidTr="003001EA">
        <w:trPr>
          <w:trHeight w:val="624"/>
        </w:trPr>
        <w:tc>
          <w:tcPr>
            <w:tcW w:w="15335" w:type="dxa"/>
            <w:gridSpan w:val="8"/>
            <w:tcBorders>
              <w:top w:val="nil"/>
              <w:left w:val="nil"/>
              <w:bottom w:val="nil"/>
              <w:right w:val="nil"/>
            </w:tcBorders>
            <w:shd w:val="clear" w:color="auto" w:fill="auto"/>
            <w:hideMark/>
          </w:tcPr>
          <w:p w14:paraId="235C2729" w14:textId="1EA82846" w:rsidR="004F438D" w:rsidRPr="000F2648" w:rsidRDefault="004F438D">
            <w:pPr>
              <w:jc w:val="center"/>
              <w:rPr>
                <w:b/>
                <w:bCs/>
                <w:color w:val="000000"/>
                <w:lang w:val="en-US"/>
              </w:rPr>
            </w:pPr>
            <w:r w:rsidRPr="000F2648">
              <w:rPr>
                <w:b/>
                <w:bCs/>
                <w:color w:val="000000"/>
                <w:lang w:val="en-US"/>
              </w:rPr>
              <w:t xml:space="preserve">OBJECT OF PROCUREMENT: </w:t>
            </w:r>
            <w:r w:rsidR="00AC7F70" w:rsidRPr="000F2648">
              <w:rPr>
                <w:b/>
                <w:bCs/>
                <w:color w:val="000000"/>
                <w:lang w:val="en-US"/>
              </w:rPr>
              <w:t xml:space="preserve">Automated automotive cable production line with integrated </w:t>
            </w:r>
            <w:r w:rsidR="004B1B40" w:rsidRPr="000F2648">
              <w:rPr>
                <w:b/>
                <w:bCs/>
                <w:color w:val="000000"/>
                <w:lang w:val="en-US"/>
              </w:rPr>
              <w:t>digitization</w:t>
            </w:r>
            <w:r w:rsidR="00AC7F70" w:rsidRPr="000F2648">
              <w:rPr>
                <w:b/>
                <w:bCs/>
                <w:color w:val="000000"/>
                <w:lang w:val="en-US"/>
              </w:rPr>
              <w:t xml:space="preserve"> technology</w:t>
            </w:r>
          </w:p>
        </w:tc>
      </w:tr>
      <w:tr w:rsidR="004F438D" w:rsidRPr="000F2648" w14:paraId="51607CC4" w14:textId="77777777" w:rsidTr="003001EA">
        <w:trPr>
          <w:trHeight w:val="288"/>
        </w:trPr>
        <w:tc>
          <w:tcPr>
            <w:tcW w:w="3544" w:type="dxa"/>
            <w:gridSpan w:val="2"/>
            <w:tcBorders>
              <w:top w:val="nil"/>
              <w:left w:val="nil"/>
              <w:bottom w:val="nil"/>
              <w:right w:val="nil"/>
            </w:tcBorders>
            <w:shd w:val="clear" w:color="auto" w:fill="auto"/>
            <w:noWrap/>
            <w:vAlign w:val="center"/>
            <w:hideMark/>
          </w:tcPr>
          <w:p w14:paraId="377783BC" w14:textId="77777777" w:rsidR="004F438D" w:rsidRPr="000F2648" w:rsidRDefault="004F438D">
            <w:pPr>
              <w:rPr>
                <w:color w:val="000000"/>
                <w:lang w:val="en-US"/>
              </w:rPr>
            </w:pPr>
            <w:r w:rsidRPr="000F2648">
              <w:rPr>
                <w:color w:val="000000"/>
                <w:lang w:val="en-US"/>
              </w:rPr>
              <w:t xml:space="preserve"> </w:t>
            </w:r>
          </w:p>
        </w:tc>
        <w:tc>
          <w:tcPr>
            <w:tcW w:w="7642" w:type="dxa"/>
            <w:gridSpan w:val="4"/>
            <w:tcBorders>
              <w:top w:val="nil"/>
              <w:left w:val="nil"/>
              <w:bottom w:val="single" w:sz="4" w:space="0" w:color="auto"/>
              <w:right w:val="nil"/>
            </w:tcBorders>
            <w:shd w:val="clear" w:color="auto" w:fill="auto"/>
            <w:noWrap/>
            <w:tcMar>
              <w:top w:w="0" w:type="dxa"/>
              <w:left w:w="2160" w:type="dxa"/>
              <w:bottom w:w="0" w:type="dxa"/>
              <w:right w:w="0" w:type="dxa"/>
            </w:tcMar>
            <w:vAlign w:val="bottom"/>
            <w:hideMark/>
          </w:tcPr>
          <w:p w14:paraId="7F0599FC" w14:textId="719F1E6C" w:rsidR="004F438D" w:rsidRPr="000F2648" w:rsidRDefault="004F438D" w:rsidP="003001EA">
            <w:pPr>
              <w:rPr>
                <w:rFonts w:ascii="Calibri" w:hAnsi="Calibri" w:cs="Calibri"/>
                <w:color w:val="000000"/>
                <w:sz w:val="22"/>
                <w:szCs w:val="22"/>
                <w:lang w:val="en-US"/>
              </w:rPr>
            </w:pPr>
            <w:r w:rsidRPr="000F2648">
              <w:rPr>
                <w:rFonts w:ascii="Calibri" w:hAnsi="Calibri" w:cs="Calibri"/>
                <w:color w:val="000000"/>
                <w:sz w:val="22"/>
                <w:szCs w:val="22"/>
                <w:lang w:val="en-US"/>
              </w:rPr>
              <w:t> </w:t>
            </w:r>
          </w:p>
        </w:tc>
        <w:tc>
          <w:tcPr>
            <w:tcW w:w="1662" w:type="dxa"/>
            <w:tcBorders>
              <w:top w:val="nil"/>
              <w:left w:val="nil"/>
              <w:bottom w:val="nil"/>
              <w:right w:val="nil"/>
            </w:tcBorders>
            <w:shd w:val="clear" w:color="auto" w:fill="auto"/>
            <w:noWrap/>
            <w:vAlign w:val="bottom"/>
            <w:hideMark/>
          </w:tcPr>
          <w:p w14:paraId="14F15ED2" w14:textId="77777777" w:rsidR="004F438D" w:rsidRPr="000F2648" w:rsidRDefault="004F438D">
            <w:pPr>
              <w:ind w:firstLineChars="1200" w:firstLine="2640"/>
              <w:rPr>
                <w:rFonts w:ascii="Calibri" w:hAnsi="Calibri" w:cs="Calibri"/>
                <w:color w:val="000000"/>
                <w:sz w:val="22"/>
                <w:szCs w:val="22"/>
                <w:lang w:val="en-US"/>
              </w:rPr>
            </w:pPr>
          </w:p>
        </w:tc>
        <w:tc>
          <w:tcPr>
            <w:tcW w:w="2487" w:type="dxa"/>
            <w:tcBorders>
              <w:top w:val="nil"/>
              <w:left w:val="nil"/>
              <w:bottom w:val="nil"/>
              <w:right w:val="nil"/>
            </w:tcBorders>
            <w:shd w:val="clear" w:color="auto" w:fill="auto"/>
            <w:noWrap/>
            <w:vAlign w:val="bottom"/>
            <w:hideMark/>
          </w:tcPr>
          <w:p w14:paraId="0ACF64F3" w14:textId="77777777" w:rsidR="004F438D" w:rsidRPr="000F2648" w:rsidRDefault="004F438D">
            <w:pPr>
              <w:rPr>
                <w:lang w:val="en-US"/>
              </w:rPr>
            </w:pPr>
          </w:p>
        </w:tc>
      </w:tr>
      <w:tr w:rsidR="004F438D" w:rsidRPr="000F2648" w14:paraId="6C156C13" w14:textId="77777777" w:rsidTr="003001EA">
        <w:trPr>
          <w:trHeight w:val="288"/>
        </w:trPr>
        <w:tc>
          <w:tcPr>
            <w:tcW w:w="3544" w:type="dxa"/>
            <w:gridSpan w:val="2"/>
            <w:tcBorders>
              <w:top w:val="nil"/>
              <w:left w:val="nil"/>
              <w:bottom w:val="nil"/>
              <w:right w:val="nil"/>
            </w:tcBorders>
            <w:shd w:val="clear" w:color="auto" w:fill="auto"/>
            <w:noWrap/>
            <w:vAlign w:val="center"/>
            <w:hideMark/>
          </w:tcPr>
          <w:p w14:paraId="7D9F57C5" w14:textId="77777777" w:rsidR="004F438D" w:rsidRPr="000F2648" w:rsidRDefault="004F438D">
            <w:pPr>
              <w:jc w:val="center"/>
              <w:rPr>
                <w:color w:val="000000"/>
                <w:lang w:val="en-US"/>
              </w:rPr>
            </w:pPr>
            <w:r w:rsidRPr="000F2648">
              <w:rPr>
                <w:color w:val="000000"/>
                <w:lang w:val="en-US"/>
              </w:rPr>
              <w:t xml:space="preserve"> </w:t>
            </w:r>
          </w:p>
        </w:tc>
        <w:tc>
          <w:tcPr>
            <w:tcW w:w="7642" w:type="dxa"/>
            <w:gridSpan w:val="4"/>
            <w:tcBorders>
              <w:top w:val="single" w:sz="4" w:space="0" w:color="auto"/>
              <w:left w:val="nil"/>
              <w:bottom w:val="nil"/>
              <w:right w:val="nil"/>
            </w:tcBorders>
            <w:shd w:val="clear" w:color="auto" w:fill="auto"/>
            <w:noWrap/>
            <w:vAlign w:val="center"/>
            <w:hideMark/>
          </w:tcPr>
          <w:p w14:paraId="64F72856" w14:textId="77777777" w:rsidR="004F438D" w:rsidRPr="000F2648" w:rsidRDefault="004F438D">
            <w:pPr>
              <w:jc w:val="center"/>
              <w:rPr>
                <w:i/>
                <w:iCs/>
                <w:color w:val="000000"/>
                <w:lang w:val="en-US"/>
              </w:rPr>
            </w:pPr>
            <w:r w:rsidRPr="000F2648">
              <w:rPr>
                <w:i/>
                <w:iCs/>
                <w:color w:val="000000"/>
                <w:lang w:val="en-US"/>
              </w:rPr>
              <w:t>Date</w:t>
            </w:r>
          </w:p>
        </w:tc>
        <w:tc>
          <w:tcPr>
            <w:tcW w:w="1662" w:type="dxa"/>
            <w:tcBorders>
              <w:top w:val="nil"/>
              <w:left w:val="nil"/>
              <w:bottom w:val="nil"/>
              <w:right w:val="nil"/>
            </w:tcBorders>
            <w:shd w:val="clear" w:color="auto" w:fill="auto"/>
            <w:noWrap/>
            <w:vAlign w:val="bottom"/>
            <w:hideMark/>
          </w:tcPr>
          <w:p w14:paraId="78D34A2C" w14:textId="77777777" w:rsidR="004F438D" w:rsidRPr="000F2648" w:rsidRDefault="004F438D">
            <w:pPr>
              <w:jc w:val="center"/>
              <w:rPr>
                <w:i/>
                <w:iCs/>
                <w:color w:val="000000"/>
                <w:lang w:val="en-US"/>
              </w:rPr>
            </w:pPr>
          </w:p>
        </w:tc>
        <w:tc>
          <w:tcPr>
            <w:tcW w:w="2487" w:type="dxa"/>
            <w:tcBorders>
              <w:top w:val="nil"/>
              <w:left w:val="nil"/>
              <w:bottom w:val="nil"/>
              <w:right w:val="nil"/>
            </w:tcBorders>
            <w:shd w:val="clear" w:color="auto" w:fill="auto"/>
            <w:noWrap/>
            <w:vAlign w:val="bottom"/>
            <w:hideMark/>
          </w:tcPr>
          <w:p w14:paraId="5CD17F81" w14:textId="77777777" w:rsidR="004F438D" w:rsidRPr="000F2648" w:rsidRDefault="004F438D">
            <w:pPr>
              <w:rPr>
                <w:lang w:val="en-US"/>
              </w:rPr>
            </w:pPr>
          </w:p>
        </w:tc>
      </w:tr>
      <w:tr w:rsidR="004F438D" w:rsidRPr="000F2648" w14:paraId="64A5681E" w14:textId="77777777" w:rsidTr="003001EA">
        <w:trPr>
          <w:trHeight w:val="288"/>
        </w:trPr>
        <w:tc>
          <w:tcPr>
            <w:tcW w:w="3544" w:type="dxa"/>
            <w:gridSpan w:val="2"/>
            <w:tcBorders>
              <w:top w:val="nil"/>
              <w:left w:val="nil"/>
              <w:bottom w:val="nil"/>
              <w:right w:val="nil"/>
            </w:tcBorders>
            <w:shd w:val="clear" w:color="auto" w:fill="auto"/>
            <w:noWrap/>
            <w:vAlign w:val="center"/>
            <w:hideMark/>
          </w:tcPr>
          <w:p w14:paraId="0CE00A8B" w14:textId="77777777" w:rsidR="004F438D" w:rsidRPr="000F2648" w:rsidRDefault="004F438D">
            <w:pPr>
              <w:jc w:val="center"/>
              <w:rPr>
                <w:color w:val="000000"/>
                <w:lang w:val="en-US"/>
              </w:rPr>
            </w:pPr>
            <w:r w:rsidRPr="000F2648">
              <w:rPr>
                <w:color w:val="000000"/>
                <w:lang w:val="en-US"/>
              </w:rPr>
              <w:t xml:space="preserve"> </w:t>
            </w:r>
          </w:p>
        </w:tc>
        <w:tc>
          <w:tcPr>
            <w:tcW w:w="7642" w:type="dxa"/>
            <w:gridSpan w:val="4"/>
            <w:tcBorders>
              <w:top w:val="nil"/>
              <w:left w:val="nil"/>
              <w:bottom w:val="single" w:sz="4" w:space="0" w:color="auto"/>
              <w:right w:val="nil"/>
            </w:tcBorders>
            <w:shd w:val="clear" w:color="auto" w:fill="auto"/>
            <w:noWrap/>
            <w:tcMar>
              <w:top w:w="0" w:type="dxa"/>
              <w:left w:w="3960" w:type="dxa"/>
              <w:bottom w:w="0" w:type="dxa"/>
              <w:right w:w="0" w:type="dxa"/>
            </w:tcMar>
            <w:vAlign w:val="center"/>
            <w:hideMark/>
          </w:tcPr>
          <w:p w14:paraId="0A0130DE" w14:textId="77777777" w:rsidR="004F438D" w:rsidRPr="000F2648" w:rsidRDefault="004F438D">
            <w:pPr>
              <w:ind w:firstLineChars="2200" w:firstLine="4400"/>
              <w:rPr>
                <w:color w:val="000000"/>
                <w:lang w:val="en-US"/>
              </w:rPr>
            </w:pPr>
            <w:r w:rsidRPr="000F2648">
              <w:rPr>
                <w:color w:val="000000"/>
                <w:lang w:val="en-US"/>
              </w:rPr>
              <w:t xml:space="preserve"> </w:t>
            </w:r>
          </w:p>
        </w:tc>
        <w:tc>
          <w:tcPr>
            <w:tcW w:w="1662" w:type="dxa"/>
            <w:tcBorders>
              <w:top w:val="nil"/>
              <w:left w:val="nil"/>
              <w:bottom w:val="nil"/>
              <w:right w:val="nil"/>
            </w:tcBorders>
            <w:shd w:val="clear" w:color="auto" w:fill="auto"/>
            <w:noWrap/>
            <w:vAlign w:val="bottom"/>
            <w:hideMark/>
          </w:tcPr>
          <w:p w14:paraId="6ABC7B3B" w14:textId="77777777" w:rsidR="004F438D" w:rsidRPr="000F2648" w:rsidRDefault="004F438D">
            <w:pPr>
              <w:ind w:firstLineChars="2200" w:firstLine="4400"/>
              <w:rPr>
                <w:color w:val="000000"/>
                <w:lang w:val="en-US"/>
              </w:rPr>
            </w:pPr>
          </w:p>
        </w:tc>
        <w:tc>
          <w:tcPr>
            <w:tcW w:w="2487" w:type="dxa"/>
            <w:tcBorders>
              <w:top w:val="nil"/>
              <w:left w:val="nil"/>
              <w:bottom w:val="nil"/>
              <w:right w:val="nil"/>
            </w:tcBorders>
            <w:shd w:val="clear" w:color="auto" w:fill="auto"/>
            <w:noWrap/>
            <w:vAlign w:val="bottom"/>
            <w:hideMark/>
          </w:tcPr>
          <w:p w14:paraId="5BD06451" w14:textId="77777777" w:rsidR="004F438D" w:rsidRPr="000F2648" w:rsidRDefault="004F438D">
            <w:pPr>
              <w:rPr>
                <w:lang w:val="en-US"/>
              </w:rPr>
            </w:pPr>
          </w:p>
        </w:tc>
      </w:tr>
      <w:tr w:rsidR="004F438D" w:rsidRPr="000F2648" w14:paraId="3423D76C" w14:textId="77777777" w:rsidTr="003001EA">
        <w:trPr>
          <w:trHeight w:val="315"/>
        </w:trPr>
        <w:tc>
          <w:tcPr>
            <w:tcW w:w="3544" w:type="dxa"/>
            <w:gridSpan w:val="2"/>
            <w:tcBorders>
              <w:top w:val="nil"/>
              <w:left w:val="nil"/>
              <w:bottom w:val="nil"/>
              <w:right w:val="nil"/>
            </w:tcBorders>
            <w:shd w:val="clear" w:color="auto" w:fill="auto"/>
            <w:noWrap/>
            <w:vAlign w:val="center"/>
            <w:hideMark/>
          </w:tcPr>
          <w:p w14:paraId="389827EE" w14:textId="77777777" w:rsidR="004F438D" w:rsidRPr="000F2648" w:rsidRDefault="004F438D">
            <w:pPr>
              <w:jc w:val="center"/>
              <w:rPr>
                <w:color w:val="000000"/>
                <w:lang w:val="en-US"/>
              </w:rPr>
            </w:pPr>
            <w:r w:rsidRPr="000F2648">
              <w:rPr>
                <w:color w:val="000000"/>
                <w:lang w:val="en-US"/>
              </w:rPr>
              <w:t xml:space="preserve"> </w:t>
            </w:r>
          </w:p>
        </w:tc>
        <w:tc>
          <w:tcPr>
            <w:tcW w:w="7642" w:type="dxa"/>
            <w:gridSpan w:val="4"/>
            <w:tcBorders>
              <w:top w:val="nil"/>
              <w:left w:val="nil"/>
              <w:bottom w:val="nil"/>
              <w:right w:val="nil"/>
            </w:tcBorders>
            <w:shd w:val="clear" w:color="auto" w:fill="auto"/>
            <w:noWrap/>
            <w:vAlign w:val="center"/>
            <w:hideMark/>
          </w:tcPr>
          <w:p w14:paraId="4040B7EB" w14:textId="77777777" w:rsidR="004F438D" w:rsidRPr="000F2648" w:rsidRDefault="004F438D">
            <w:pPr>
              <w:jc w:val="center"/>
              <w:rPr>
                <w:i/>
                <w:iCs/>
                <w:color w:val="000000"/>
                <w:lang w:val="en-US"/>
              </w:rPr>
            </w:pPr>
            <w:r w:rsidRPr="000F2648">
              <w:rPr>
                <w:i/>
                <w:iCs/>
                <w:color w:val="000000"/>
                <w:lang w:val="en-US"/>
              </w:rPr>
              <w:t>Place</w:t>
            </w:r>
          </w:p>
        </w:tc>
        <w:tc>
          <w:tcPr>
            <w:tcW w:w="1662" w:type="dxa"/>
            <w:tcBorders>
              <w:top w:val="nil"/>
              <w:left w:val="nil"/>
              <w:bottom w:val="nil"/>
              <w:right w:val="nil"/>
            </w:tcBorders>
            <w:shd w:val="clear" w:color="auto" w:fill="auto"/>
            <w:noWrap/>
            <w:vAlign w:val="bottom"/>
            <w:hideMark/>
          </w:tcPr>
          <w:p w14:paraId="0DDC7FC7" w14:textId="77777777" w:rsidR="004F438D" w:rsidRPr="000F2648" w:rsidRDefault="004F438D">
            <w:pPr>
              <w:jc w:val="center"/>
              <w:rPr>
                <w:i/>
                <w:iCs/>
                <w:color w:val="000000"/>
                <w:lang w:val="en-US"/>
              </w:rPr>
            </w:pPr>
          </w:p>
        </w:tc>
        <w:tc>
          <w:tcPr>
            <w:tcW w:w="2487" w:type="dxa"/>
            <w:tcBorders>
              <w:top w:val="nil"/>
              <w:left w:val="nil"/>
              <w:bottom w:val="nil"/>
              <w:right w:val="nil"/>
            </w:tcBorders>
            <w:shd w:val="clear" w:color="auto" w:fill="auto"/>
            <w:noWrap/>
            <w:vAlign w:val="bottom"/>
            <w:hideMark/>
          </w:tcPr>
          <w:p w14:paraId="5F1E9AC1" w14:textId="77777777" w:rsidR="004F438D" w:rsidRPr="000F2648" w:rsidRDefault="004F438D">
            <w:pPr>
              <w:rPr>
                <w:lang w:val="en-US"/>
              </w:rPr>
            </w:pPr>
          </w:p>
        </w:tc>
      </w:tr>
      <w:tr w:rsidR="003001EA" w:rsidRPr="000F2648" w14:paraId="5A5A4420" w14:textId="77777777" w:rsidTr="003001EA">
        <w:trPr>
          <w:gridAfter w:val="4"/>
          <w:wAfter w:w="7811" w:type="dxa"/>
          <w:trHeight w:val="315"/>
        </w:trPr>
        <w:tc>
          <w:tcPr>
            <w:tcW w:w="439" w:type="dxa"/>
            <w:tcBorders>
              <w:top w:val="nil"/>
              <w:left w:val="nil"/>
              <w:bottom w:val="nil"/>
              <w:right w:val="nil"/>
            </w:tcBorders>
            <w:shd w:val="clear" w:color="auto" w:fill="auto"/>
            <w:noWrap/>
            <w:vAlign w:val="center"/>
            <w:hideMark/>
          </w:tcPr>
          <w:p w14:paraId="5E0C26FE" w14:textId="77777777" w:rsidR="003001EA" w:rsidRPr="000F2648" w:rsidRDefault="003001EA">
            <w:pPr>
              <w:rPr>
                <w:lang w:val="en-US"/>
              </w:rPr>
            </w:pPr>
          </w:p>
        </w:tc>
        <w:tc>
          <w:tcPr>
            <w:tcW w:w="7085" w:type="dxa"/>
            <w:gridSpan w:val="3"/>
            <w:tcBorders>
              <w:top w:val="nil"/>
              <w:left w:val="nil"/>
              <w:bottom w:val="nil"/>
              <w:right w:val="nil"/>
            </w:tcBorders>
            <w:shd w:val="clear" w:color="auto" w:fill="auto"/>
            <w:noWrap/>
            <w:vAlign w:val="center"/>
            <w:hideMark/>
          </w:tcPr>
          <w:p w14:paraId="39E60887" w14:textId="03090CC5" w:rsidR="003001EA" w:rsidRPr="000F2648" w:rsidRDefault="003001EA" w:rsidP="003001EA">
            <w:pPr>
              <w:pStyle w:val="ListParagraph"/>
              <w:numPr>
                <w:ilvl w:val="0"/>
                <w:numId w:val="14"/>
              </w:numPr>
              <w:tabs>
                <w:tab w:val="left" w:pos="567"/>
              </w:tabs>
              <w:rPr>
                <w:lang w:val="en-US"/>
              </w:rPr>
            </w:pPr>
            <w:r w:rsidRPr="000F2648">
              <w:rPr>
                <w:rFonts w:cstheme="minorHAnsi"/>
                <w:b/>
                <w:lang w:val="en-US" w:bidi="en-GB"/>
              </w:rPr>
              <w:t>INFORMATION ON THE SUPPLIER:</w:t>
            </w:r>
          </w:p>
        </w:tc>
      </w:tr>
      <w:tr w:rsidR="004F438D" w:rsidRPr="000F2648" w14:paraId="1C04607F" w14:textId="77777777" w:rsidTr="003001EA">
        <w:trPr>
          <w:trHeight w:val="300"/>
        </w:trPr>
        <w:tc>
          <w:tcPr>
            <w:tcW w:w="694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457F7" w14:textId="77777777" w:rsidR="004F438D" w:rsidRPr="000F2648" w:rsidRDefault="004F438D">
            <w:pPr>
              <w:rPr>
                <w:color w:val="000000"/>
                <w:lang w:val="en-US"/>
              </w:rPr>
            </w:pPr>
            <w:r w:rsidRPr="000F2648">
              <w:rPr>
                <w:color w:val="000000"/>
                <w:lang w:val="en-US"/>
              </w:rPr>
              <w:t>Title of supplier</w:t>
            </w:r>
          </w:p>
        </w:tc>
        <w:tc>
          <w:tcPr>
            <w:tcW w:w="838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DF7E7D" w14:textId="77777777" w:rsidR="004F438D" w:rsidRPr="000F2648" w:rsidRDefault="004F438D">
            <w:pPr>
              <w:jc w:val="center"/>
              <w:rPr>
                <w:color w:val="000000"/>
                <w:lang w:val="en-US"/>
              </w:rPr>
            </w:pPr>
            <w:r w:rsidRPr="000F2648">
              <w:rPr>
                <w:color w:val="000000"/>
                <w:lang w:val="en-US"/>
              </w:rPr>
              <w:t> </w:t>
            </w:r>
          </w:p>
        </w:tc>
      </w:tr>
      <w:tr w:rsidR="004F438D" w:rsidRPr="000F2648" w14:paraId="662AF21E" w14:textId="77777777" w:rsidTr="003001EA">
        <w:trPr>
          <w:trHeight w:val="288"/>
        </w:trPr>
        <w:tc>
          <w:tcPr>
            <w:tcW w:w="694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6AEDE" w14:textId="77777777" w:rsidR="004F438D" w:rsidRPr="000F2648" w:rsidRDefault="004F438D">
            <w:pPr>
              <w:rPr>
                <w:color w:val="000000"/>
                <w:lang w:val="en-US"/>
              </w:rPr>
            </w:pPr>
            <w:r w:rsidRPr="000F2648">
              <w:rPr>
                <w:color w:val="000000"/>
                <w:lang w:val="en-US"/>
              </w:rPr>
              <w:t>Supplier's address</w:t>
            </w:r>
          </w:p>
        </w:tc>
        <w:tc>
          <w:tcPr>
            <w:tcW w:w="8389" w:type="dxa"/>
            <w:gridSpan w:val="5"/>
            <w:tcBorders>
              <w:top w:val="single" w:sz="4" w:space="0" w:color="auto"/>
              <w:left w:val="nil"/>
              <w:bottom w:val="single" w:sz="4" w:space="0" w:color="auto"/>
              <w:right w:val="single" w:sz="4" w:space="0" w:color="auto"/>
            </w:tcBorders>
            <w:shd w:val="clear" w:color="auto" w:fill="auto"/>
            <w:noWrap/>
            <w:vAlign w:val="center"/>
            <w:hideMark/>
          </w:tcPr>
          <w:p w14:paraId="089F6679" w14:textId="77777777" w:rsidR="004F438D" w:rsidRPr="000F2648" w:rsidRDefault="004F438D">
            <w:pPr>
              <w:jc w:val="center"/>
              <w:rPr>
                <w:color w:val="000000"/>
                <w:lang w:val="en-US"/>
              </w:rPr>
            </w:pPr>
            <w:r w:rsidRPr="000F2648">
              <w:rPr>
                <w:color w:val="000000"/>
                <w:lang w:val="en-US"/>
              </w:rPr>
              <w:t> </w:t>
            </w:r>
          </w:p>
        </w:tc>
      </w:tr>
      <w:tr w:rsidR="004F438D" w:rsidRPr="000F2648" w14:paraId="059CCC84" w14:textId="77777777" w:rsidTr="003001EA">
        <w:trPr>
          <w:trHeight w:val="288"/>
        </w:trPr>
        <w:tc>
          <w:tcPr>
            <w:tcW w:w="694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9751A7" w14:textId="77777777" w:rsidR="004F438D" w:rsidRPr="000F2648" w:rsidRDefault="004F438D">
            <w:pPr>
              <w:rPr>
                <w:color w:val="000000"/>
                <w:lang w:val="en-US"/>
              </w:rPr>
            </w:pPr>
            <w:r w:rsidRPr="000F2648">
              <w:rPr>
                <w:color w:val="000000"/>
                <w:lang w:val="en-US"/>
              </w:rPr>
              <w:t>Person responsible for the tender (name, surname)</w:t>
            </w:r>
          </w:p>
        </w:tc>
        <w:tc>
          <w:tcPr>
            <w:tcW w:w="8389" w:type="dxa"/>
            <w:gridSpan w:val="5"/>
            <w:tcBorders>
              <w:top w:val="single" w:sz="4" w:space="0" w:color="auto"/>
              <w:left w:val="nil"/>
              <w:bottom w:val="single" w:sz="4" w:space="0" w:color="auto"/>
              <w:right w:val="single" w:sz="4" w:space="0" w:color="auto"/>
            </w:tcBorders>
            <w:shd w:val="clear" w:color="auto" w:fill="auto"/>
            <w:noWrap/>
            <w:vAlign w:val="center"/>
            <w:hideMark/>
          </w:tcPr>
          <w:p w14:paraId="0024249A" w14:textId="77777777" w:rsidR="004F438D" w:rsidRPr="000F2648" w:rsidRDefault="004F438D">
            <w:pPr>
              <w:jc w:val="center"/>
              <w:rPr>
                <w:color w:val="000000"/>
                <w:lang w:val="en-US"/>
              </w:rPr>
            </w:pPr>
            <w:r w:rsidRPr="000F2648">
              <w:rPr>
                <w:color w:val="000000"/>
                <w:lang w:val="en-US"/>
              </w:rPr>
              <w:t> </w:t>
            </w:r>
          </w:p>
        </w:tc>
      </w:tr>
      <w:tr w:rsidR="004F438D" w:rsidRPr="000F2648" w14:paraId="5982E9A9" w14:textId="77777777" w:rsidTr="003001EA">
        <w:trPr>
          <w:trHeight w:val="288"/>
        </w:trPr>
        <w:tc>
          <w:tcPr>
            <w:tcW w:w="694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E89A4" w14:textId="77777777" w:rsidR="004F438D" w:rsidRPr="000F2648" w:rsidRDefault="004F438D">
            <w:pPr>
              <w:rPr>
                <w:color w:val="000000"/>
                <w:lang w:val="en-US"/>
              </w:rPr>
            </w:pPr>
            <w:r w:rsidRPr="000F2648">
              <w:rPr>
                <w:color w:val="000000"/>
                <w:lang w:val="en-US"/>
              </w:rPr>
              <w:t>Phone</w:t>
            </w:r>
          </w:p>
        </w:tc>
        <w:tc>
          <w:tcPr>
            <w:tcW w:w="8389" w:type="dxa"/>
            <w:gridSpan w:val="5"/>
            <w:tcBorders>
              <w:top w:val="single" w:sz="4" w:space="0" w:color="auto"/>
              <w:left w:val="nil"/>
              <w:bottom w:val="single" w:sz="4" w:space="0" w:color="auto"/>
              <w:right w:val="single" w:sz="4" w:space="0" w:color="auto"/>
            </w:tcBorders>
            <w:shd w:val="clear" w:color="auto" w:fill="auto"/>
            <w:noWrap/>
            <w:vAlign w:val="center"/>
            <w:hideMark/>
          </w:tcPr>
          <w:p w14:paraId="24D34ECE" w14:textId="77777777" w:rsidR="004F438D" w:rsidRPr="000F2648" w:rsidRDefault="004F438D">
            <w:pPr>
              <w:jc w:val="center"/>
              <w:rPr>
                <w:color w:val="000000"/>
                <w:lang w:val="en-US"/>
              </w:rPr>
            </w:pPr>
            <w:r w:rsidRPr="000F2648">
              <w:rPr>
                <w:color w:val="000000"/>
                <w:lang w:val="en-US"/>
              </w:rPr>
              <w:t> </w:t>
            </w:r>
          </w:p>
        </w:tc>
      </w:tr>
      <w:tr w:rsidR="004F438D" w:rsidRPr="000F2648" w14:paraId="5087E8D0" w14:textId="77777777" w:rsidTr="003001EA">
        <w:trPr>
          <w:trHeight w:val="288"/>
        </w:trPr>
        <w:tc>
          <w:tcPr>
            <w:tcW w:w="694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AD469" w14:textId="77777777" w:rsidR="004F438D" w:rsidRPr="000F2648" w:rsidRDefault="004F438D">
            <w:pPr>
              <w:rPr>
                <w:color w:val="000000"/>
                <w:lang w:val="en-US"/>
              </w:rPr>
            </w:pPr>
            <w:r w:rsidRPr="000F2648">
              <w:rPr>
                <w:color w:val="000000"/>
                <w:lang w:val="en-US"/>
              </w:rPr>
              <w:t>Fax</w:t>
            </w:r>
          </w:p>
        </w:tc>
        <w:tc>
          <w:tcPr>
            <w:tcW w:w="8389" w:type="dxa"/>
            <w:gridSpan w:val="5"/>
            <w:tcBorders>
              <w:top w:val="single" w:sz="4" w:space="0" w:color="auto"/>
              <w:left w:val="nil"/>
              <w:bottom w:val="single" w:sz="4" w:space="0" w:color="auto"/>
              <w:right w:val="single" w:sz="4" w:space="0" w:color="auto"/>
            </w:tcBorders>
            <w:shd w:val="clear" w:color="auto" w:fill="auto"/>
            <w:noWrap/>
            <w:vAlign w:val="center"/>
            <w:hideMark/>
          </w:tcPr>
          <w:p w14:paraId="67C375B7" w14:textId="77777777" w:rsidR="004F438D" w:rsidRPr="000F2648" w:rsidRDefault="004F438D">
            <w:pPr>
              <w:jc w:val="center"/>
              <w:rPr>
                <w:color w:val="000000"/>
                <w:lang w:val="en-US"/>
              </w:rPr>
            </w:pPr>
            <w:r w:rsidRPr="000F2648">
              <w:rPr>
                <w:color w:val="000000"/>
                <w:lang w:val="en-US"/>
              </w:rPr>
              <w:t> </w:t>
            </w:r>
          </w:p>
        </w:tc>
      </w:tr>
      <w:tr w:rsidR="004F438D" w:rsidRPr="000F2648" w14:paraId="5F623AD6" w14:textId="77777777" w:rsidTr="003001EA">
        <w:trPr>
          <w:trHeight w:val="288"/>
        </w:trPr>
        <w:tc>
          <w:tcPr>
            <w:tcW w:w="694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B4CA8" w14:textId="77777777" w:rsidR="004F438D" w:rsidRPr="000F2648" w:rsidRDefault="004F438D">
            <w:pPr>
              <w:rPr>
                <w:color w:val="000000"/>
                <w:lang w:val="en-US"/>
              </w:rPr>
            </w:pPr>
            <w:r w:rsidRPr="000F2648">
              <w:rPr>
                <w:color w:val="000000"/>
                <w:lang w:val="en-US"/>
              </w:rPr>
              <w:t>E-mail</w:t>
            </w:r>
          </w:p>
        </w:tc>
        <w:tc>
          <w:tcPr>
            <w:tcW w:w="8389" w:type="dxa"/>
            <w:gridSpan w:val="5"/>
            <w:tcBorders>
              <w:top w:val="single" w:sz="4" w:space="0" w:color="auto"/>
              <w:left w:val="nil"/>
              <w:bottom w:val="single" w:sz="4" w:space="0" w:color="auto"/>
              <w:right w:val="single" w:sz="4" w:space="0" w:color="auto"/>
            </w:tcBorders>
            <w:shd w:val="clear" w:color="auto" w:fill="auto"/>
            <w:noWrap/>
            <w:vAlign w:val="center"/>
            <w:hideMark/>
          </w:tcPr>
          <w:p w14:paraId="2BB87B62" w14:textId="77777777" w:rsidR="004F438D" w:rsidRPr="000F2648" w:rsidRDefault="004F438D">
            <w:pPr>
              <w:jc w:val="center"/>
              <w:rPr>
                <w:color w:val="000000"/>
                <w:lang w:val="en-US"/>
              </w:rPr>
            </w:pPr>
            <w:r w:rsidRPr="000F2648">
              <w:rPr>
                <w:color w:val="000000"/>
                <w:lang w:val="en-US"/>
              </w:rPr>
              <w:t> </w:t>
            </w:r>
          </w:p>
        </w:tc>
      </w:tr>
      <w:tr w:rsidR="004F438D" w:rsidRPr="000F2648" w14:paraId="29DDA44C" w14:textId="77777777" w:rsidTr="003001EA">
        <w:trPr>
          <w:trHeight w:val="288"/>
        </w:trPr>
        <w:tc>
          <w:tcPr>
            <w:tcW w:w="694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81495" w14:textId="2A9B1819" w:rsidR="004F438D" w:rsidRPr="000F2648" w:rsidRDefault="004F438D">
            <w:pPr>
              <w:rPr>
                <w:color w:val="000000"/>
                <w:lang w:val="en-US"/>
              </w:rPr>
            </w:pPr>
            <w:r w:rsidRPr="000F2648">
              <w:rPr>
                <w:color w:val="000000"/>
                <w:lang w:val="en-US"/>
              </w:rPr>
              <w:t xml:space="preserve">Tender validation date (Tender must be valid at least until </w:t>
            </w:r>
            <w:r w:rsidRPr="004B1B40">
              <w:rPr>
                <w:b/>
                <w:bCs/>
                <w:color w:val="000000"/>
                <w:lang w:val="en-US"/>
              </w:rPr>
              <w:t>202</w:t>
            </w:r>
            <w:r w:rsidR="00AC7F70" w:rsidRPr="004B1B40">
              <w:rPr>
                <w:b/>
                <w:bCs/>
                <w:color w:val="000000"/>
                <w:lang w:val="en-US"/>
              </w:rPr>
              <w:t>3</w:t>
            </w:r>
            <w:r w:rsidRPr="004B1B40">
              <w:rPr>
                <w:b/>
                <w:bCs/>
                <w:color w:val="000000"/>
                <w:lang w:val="en-US"/>
              </w:rPr>
              <w:t>-</w:t>
            </w:r>
            <w:r w:rsidR="00AC7F70" w:rsidRPr="004B1B40">
              <w:rPr>
                <w:b/>
                <w:bCs/>
                <w:color w:val="000000"/>
                <w:lang w:val="en-US"/>
              </w:rPr>
              <w:t>12</w:t>
            </w:r>
            <w:r w:rsidRPr="004B1B40">
              <w:rPr>
                <w:b/>
                <w:bCs/>
                <w:color w:val="000000"/>
                <w:lang w:val="en-US"/>
              </w:rPr>
              <w:t>-</w:t>
            </w:r>
            <w:r w:rsidR="003D7116">
              <w:rPr>
                <w:b/>
                <w:bCs/>
                <w:color w:val="000000"/>
                <w:lang w:val="en-US"/>
              </w:rPr>
              <w:t>25</w:t>
            </w:r>
            <w:r w:rsidRPr="004B1B40">
              <w:rPr>
                <w:b/>
                <w:bCs/>
                <w:color w:val="000000"/>
                <w:lang w:val="en-US"/>
              </w:rPr>
              <w:t>)</w:t>
            </w:r>
          </w:p>
        </w:tc>
        <w:tc>
          <w:tcPr>
            <w:tcW w:w="838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7BA8719" w14:textId="77777777" w:rsidR="004F438D" w:rsidRPr="000F2648" w:rsidRDefault="004F438D">
            <w:pPr>
              <w:jc w:val="center"/>
              <w:rPr>
                <w:color w:val="000000"/>
                <w:lang w:val="en-US"/>
              </w:rPr>
            </w:pPr>
            <w:r w:rsidRPr="000F2648">
              <w:rPr>
                <w:color w:val="000000"/>
                <w:lang w:val="en-US"/>
              </w:rPr>
              <w:t> </w:t>
            </w:r>
          </w:p>
        </w:tc>
      </w:tr>
      <w:tr w:rsidR="004F438D" w:rsidRPr="000F2648" w14:paraId="6802D461" w14:textId="77777777" w:rsidTr="003001EA">
        <w:trPr>
          <w:trHeight w:val="143"/>
        </w:trPr>
        <w:tc>
          <w:tcPr>
            <w:tcW w:w="439" w:type="dxa"/>
            <w:tcBorders>
              <w:top w:val="nil"/>
              <w:left w:val="nil"/>
              <w:bottom w:val="nil"/>
              <w:right w:val="nil"/>
            </w:tcBorders>
            <w:shd w:val="clear" w:color="auto" w:fill="auto"/>
            <w:noWrap/>
            <w:vAlign w:val="center"/>
            <w:hideMark/>
          </w:tcPr>
          <w:p w14:paraId="36F4C5C3" w14:textId="77777777" w:rsidR="004F438D" w:rsidRPr="000F2648" w:rsidRDefault="004F438D">
            <w:pPr>
              <w:jc w:val="center"/>
              <w:rPr>
                <w:color w:val="000000"/>
                <w:lang w:val="en-US"/>
              </w:rPr>
            </w:pPr>
          </w:p>
        </w:tc>
        <w:tc>
          <w:tcPr>
            <w:tcW w:w="3105" w:type="dxa"/>
            <w:tcBorders>
              <w:top w:val="nil"/>
              <w:left w:val="nil"/>
              <w:bottom w:val="nil"/>
              <w:right w:val="nil"/>
            </w:tcBorders>
            <w:shd w:val="clear" w:color="auto" w:fill="auto"/>
            <w:noWrap/>
            <w:vAlign w:val="center"/>
            <w:hideMark/>
          </w:tcPr>
          <w:p w14:paraId="67538E9F" w14:textId="77777777" w:rsidR="004F438D" w:rsidRPr="000F2648" w:rsidRDefault="004F438D">
            <w:pPr>
              <w:rPr>
                <w:lang w:val="en-US"/>
              </w:rPr>
            </w:pPr>
          </w:p>
        </w:tc>
        <w:tc>
          <w:tcPr>
            <w:tcW w:w="3402" w:type="dxa"/>
            <w:tcBorders>
              <w:top w:val="nil"/>
              <w:left w:val="nil"/>
              <w:bottom w:val="nil"/>
              <w:right w:val="nil"/>
            </w:tcBorders>
            <w:shd w:val="clear" w:color="auto" w:fill="auto"/>
            <w:noWrap/>
            <w:vAlign w:val="center"/>
            <w:hideMark/>
          </w:tcPr>
          <w:p w14:paraId="0B93603A" w14:textId="77777777" w:rsidR="004F438D" w:rsidRPr="000F2648" w:rsidRDefault="004F438D">
            <w:pPr>
              <w:rPr>
                <w:lang w:val="en-US"/>
              </w:rPr>
            </w:pPr>
          </w:p>
        </w:tc>
        <w:tc>
          <w:tcPr>
            <w:tcW w:w="4240" w:type="dxa"/>
            <w:gridSpan w:val="3"/>
            <w:tcBorders>
              <w:top w:val="nil"/>
              <w:left w:val="nil"/>
              <w:bottom w:val="nil"/>
              <w:right w:val="nil"/>
            </w:tcBorders>
            <w:shd w:val="clear" w:color="auto" w:fill="auto"/>
            <w:noWrap/>
            <w:vAlign w:val="center"/>
            <w:hideMark/>
          </w:tcPr>
          <w:p w14:paraId="2FDF4B37" w14:textId="77777777" w:rsidR="004F438D" w:rsidRPr="000F2648" w:rsidRDefault="004F438D">
            <w:pPr>
              <w:rPr>
                <w:lang w:val="en-US"/>
              </w:rPr>
            </w:pPr>
          </w:p>
        </w:tc>
        <w:tc>
          <w:tcPr>
            <w:tcW w:w="1662" w:type="dxa"/>
            <w:tcBorders>
              <w:top w:val="nil"/>
              <w:left w:val="nil"/>
              <w:bottom w:val="nil"/>
              <w:right w:val="nil"/>
            </w:tcBorders>
            <w:shd w:val="clear" w:color="auto" w:fill="auto"/>
            <w:noWrap/>
            <w:vAlign w:val="bottom"/>
            <w:hideMark/>
          </w:tcPr>
          <w:p w14:paraId="24555506" w14:textId="77777777" w:rsidR="004F438D" w:rsidRPr="000F2648" w:rsidRDefault="004F438D">
            <w:pPr>
              <w:rPr>
                <w:lang w:val="en-US"/>
              </w:rPr>
            </w:pPr>
          </w:p>
        </w:tc>
        <w:tc>
          <w:tcPr>
            <w:tcW w:w="2487" w:type="dxa"/>
            <w:tcBorders>
              <w:top w:val="nil"/>
              <w:left w:val="nil"/>
              <w:bottom w:val="nil"/>
              <w:right w:val="nil"/>
            </w:tcBorders>
            <w:shd w:val="clear" w:color="auto" w:fill="auto"/>
            <w:noWrap/>
            <w:vAlign w:val="bottom"/>
            <w:hideMark/>
          </w:tcPr>
          <w:p w14:paraId="78AB8B10" w14:textId="77777777" w:rsidR="004F438D" w:rsidRPr="000F2648" w:rsidRDefault="004F438D">
            <w:pPr>
              <w:rPr>
                <w:lang w:val="en-US"/>
              </w:rPr>
            </w:pPr>
          </w:p>
        </w:tc>
      </w:tr>
      <w:tr w:rsidR="004F438D" w:rsidRPr="000F2648" w14:paraId="32E69BB8" w14:textId="77777777" w:rsidTr="003001EA">
        <w:trPr>
          <w:trHeight w:val="300"/>
        </w:trPr>
        <w:tc>
          <w:tcPr>
            <w:tcW w:w="6946" w:type="dxa"/>
            <w:gridSpan w:val="3"/>
            <w:tcBorders>
              <w:top w:val="nil"/>
              <w:left w:val="nil"/>
              <w:right w:val="nil"/>
            </w:tcBorders>
            <w:shd w:val="clear" w:color="auto" w:fill="auto"/>
            <w:noWrap/>
            <w:vAlign w:val="center"/>
            <w:hideMark/>
          </w:tcPr>
          <w:p w14:paraId="4F9A78E9" w14:textId="77777777" w:rsidR="004F438D" w:rsidRPr="000F2648" w:rsidRDefault="004F438D">
            <w:pPr>
              <w:rPr>
                <w:color w:val="000000"/>
                <w:lang w:val="en-US"/>
              </w:rPr>
            </w:pPr>
            <w:r w:rsidRPr="000F2648">
              <w:rPr>
                <w:color w:val="000000"/>
                <w:lang w:val="en-US"/>
              </w:rPr>
              <w:t>By this tender we confirm that we agree with all conditions laid down in:</w:t>
            </w:r>
          </w:p>
        </w:tc>
        <w:tc>
          <w:tcPr>
            <w:tcW w:w="4240" w:type="dxa"/>
            <w:gridSpan w:val="3"/>
            <w:tcBorders>
              <w:top w:val="nil"/>
              <w:left w:val="nil"/>
              <w:right w:val="nil"/>
            </w:tcBorders>
            <w:shd w:val="clear" w:color="auto" w:fill="auto"/>
            <w:noWrap/>
            <w:vAlign w:val="center"/>
            <w:hideMark/>
          </w:tcPr>
          <w:p w14:paraId="741D5D28" w14:textId="77777777" w:rsidR="004F438D" w:rsidRPr="000F2648" w:rsidRDefault="004F438D">
            <w:pPr>
              <w:rPr>
                <w:color w:val="000000"/>
                <w:lang w:val="en-US"/>
              </w:rPr>
            </w:pPr>
          </w:p>
        </w:tc>
        <w:tc>
          <w:tcPr>
            <w:tcW w:w="1662" w:type="dxa"/>
            <w:tcBorders>
              <w:top w:val="nil"/>
              <w:left w:val="nil"/>
              <w:right w:val="nil"/>
            </w:tcBorders>
            <w:shd w:val="clear" w:color="auto" w:fill="auto"/>
            <w:noWrap/>
            <w:vAlign w:val="center"/>
            <w:hideMark/>
          </w:tcPr>
          <w:p w14:paraId="258BB18F" w14:textId="77777777" w:rsidR="004F438D" w:rsidRPr="000F2648" w:rsidRDefault="004F438D">
            <w:pPr>
              <w:rPr>
                <w:lang w:val="en-US"/>
              </w:rPr>
            </w:pPr>
          </w:p>
        </w:tc>
        <w:tc>
          <w:tcPr>
            <w:tcW w:w="2487" w:type="dxa"/>
            <w:tcBorders>
              <w:top w:val="nil"/>
              <w:left w:val="nil"/>
              <w:right w:val="nil"/>
            </w:tcBorders>
            <w:shd w:val="clear" w:color="auto" w:fill="auto"/>
            <w:noWrap/>
            <w:vAlign w:val="center"/>
            <w:hideMark/>
          </w:tcPr>
          <w:p w14:paraId="7B276F52" w14:textId="77777777" w:rsidR="004F438D" w:rsidRPr="000F2648" w:rsidRDefault="004F438D">
            <w:pPr>
              <w:rPr>
                <w:lang w:val="en-US"/>
              </w:rPr>
            </w:pPr>
          </w:p>
        </w:tc>
      </w:tr>
      <w:tr w:rsidR="004F438D" w:rsidRPr="000F2648" w14:paraId="4941117B" w14:textId="77777777" w:rsidTr="003001EA">
        <w:trPr>
          <w:trHeight w:val="300"/>
        </w:trPr>
        <w:tc>
          <w:tcPr>
            <w:tcW w:w="8080" w:type="dxa"/>
            <w:gridSpan w:val="5"/>
            <w:shd w:val="clear" w:color="auto" w:fill="auto"/>
            <w:noWrap/>
            <w:vAlign w:val="center"/>
            <w:hideMark/>
          </w:tcPr>
          <w:p w14:paraId="53F0B04B" w14:textId="0A8BC450" w:rsidR="004F438D" w:rsidRPr="000F2648" w:rsidRDefault="004F438D">
            <w:pPr>
              <w:rPr>
                <w:color w:val="000000"/>
                <w:lang w:val="en-US"/>
              </w:rPr>
            </w:pPr>
            <w:r w:rsidRPr="000F2648">
              <w:rPr>
                <w:color w:val="000000"/>
                <w:lang w:val="en-US"/>
              </w:rPr>
              <w:t xml:space="preserve">1) announcement of the procurement published </w:t>
            </w:r>
            <w:r w:rsidR="008C7E56" w:rsidRPr="004B1B40">
              <w:rPr>
                <w:b/>
                <w:bCs/>
                <w:color w:val="000000"/>
                <w:lang w:val="en-US"/>
              </w:rPr>
              <w:t>202</w:t>
            </w:r>
            <w:r w:rsidR="00AC7F70" w:rsidRPr="004B1B40">
              <w:rPr>
                <w:b/>
                <w:bCs/>
                <w:color w:val="000000"/>
                <w:lang w:val="en-US"/>
              </w:rPr>
              <w:t>3</w:t>
            </w:r>
            <w:r w:rsidR="008C7E56" w:rsidRPr="004B1B40">
              <w:rPr>
                <w:b/>
                <w:bCs/>
                <w:color w:val="000000"/>
                <w:lang w:val="en-US"/>
              </w:rPr>
              <w:t>-</w:t>
            </w:r>
            <w:r w:rsidR="00AC7F70" w:rsidRPr="004B1B40">
              <w:rPr>
                <w:b/>
                <w:bCs/>
                <w:color w:val="000000"/>
                <w:lang w:val="en-US"/>
              </w:rPr>
              <w:t>09</w:t>
            </w:r>
            <w:r w:rsidR="008C7E56" w:rsidRPr="004B1B40">
              <w:rPr>
                <w:b/>
                <w:bCs/>
                <w:color w:val="000000"/>
                <w:lang w:val="en-US"/>
              </w:rPr>
              <w:t>-</w:t>
            </w:r>
            <w:r w:rsidR="003D7116">
              <w:rPr>
                <w:b/>
                <w:bCs/>
                <w:color w:val="000000"/>
                <w:lang w:val="en-US"/>
              </w:rPr>
              <w:t>11</w:t>
            </w:r>
            <w:r w:rsidR="008C7E56" w:rsidRPr="000F2648">
              <w:rPr>
                <w:color w:val="000000"/>
                <w:lang w:val="en-US"/>
              </w:rPr>
              <w:t xml:space="preserve"> </w:t>
            </w:r>
            <w:r w:rsidRPr="000F2648">
              <w:rPr>
                <w:color w:val="000000"/>
                <w:lang w:val="en-US"/>
              </w:rPr>
              <w:t xml:space="preserve">at the website </w:t>
            </w:r>
            <w:r w:rsidRPr="004B1B40">
              <w:rPr>
                <w:b/>
                <w:bCs/>
                <w:color w:val="000000"/>
                <w:lang w:val="en-US"/>
              </w:rPr>
              <w:t>www.esinvesticijos.lt;</w:t>
            </w:r>
          </w:p>
        </w:tc>
        <w:tc>
          <w:tcPr>
            <w:tcW w:w="3106" w:type="dxa"/>
            <w:shd w:val="clear" w:color="auto" w:fill="auto"/>
            <w:noWrap/>
            <w:vAlign w:val="center"/>
            <w:hideMark/>
          </w:tcPr>
          <w:p w14:paraId="53A80DE7" w14:textId="77777777" w:rsidR="004F438D" w:rsidRPr="000F2648" w:rsidRDefault="004F438D">
            <w:pPr>
              <w:rPr>
                <w:color w:val="000000"/>
                <w:lang w:val="en-US"/>
              </w:rPr>
            </w:pPr>
          </w:p>
        </w:tc>
        <w:tc>
          <w:tcPr>
            <w:tcW w:w="1662" w:type="dxa"/>
            <w:shd w:val="clear" w:color="auto" w:fill="auto"/>
            <w:noWrap/>
            <w:vAlign w:val="center"/>
            <w:hideMark/>
          </w:tcPr>
          <w:p w14:paraId="712A3CE5" w14:textId="77777777" w:rsidR="004F438D" w:rsidRPr="000F2648" w:rsidRDefault="004F438D">
            <w:pPr>
              <w:rPr>
                <w:lang w:val="en-US"/>
              </w:rPr>
            </w:pPr>
          </w:p>
        </w:tc>
        <w:tc>
          <w:tcPr>
            <w:tcW w:w="2487" w:type="dxa"/>
            <w:tcBorders>
              <w:right w:val="nil"/>
            </w:tcBorders>
            <w:shd w:val="clear" w:color="auto" w:fill="auto"/>
            <w:noWrap/>
            <w:vAlign w:val="center"/>
            <w:hideMark/>
          </w:tcPr>
          <w:p w14:paraId="7C6EFF32" w14:textId="77777777" w:rsidR="004F438D" w:rsidRPr="000F2648" w:rsidRDefault="004F438D">
            <w:pPr>
              <w:rPr>
                <w:lang w:val="en-US"/>
              </w:rPr>
            </w:pPr>
          </w:p>
        </w:tc>
      </w:tr>
      <w:tr w:rsidR="004F438D" w:rsidRPr="000F2648" w14:paraId="5758CC96" w14:textId="77777777" w:rsidTr="003001EA">
        <w:trPr>
          <w:trHeight w:val="288"/>
        </w:trPr>
        <w:tc>
          <w:tcPr>
            <w:tcW w:w="3544" w:type="dxa"/>
            <w:gridSpan w:val="2"/>
            <w:tcBorders>
              <w:left w:val="nil"/>
              <w:bottom w:val="nil"/>
              <w:right w:val="nil"/>
            </w:tcBorders>
            <w:shd w:val="clear" w:color="auto" w:fill="auto"/>
            <w:noWrap/>
            <w:vAlign w:val="center"/>
            <w:hideMark/>
          </w:tcPr>
          <w:p w14:paraId="60488050" w14:textId="77777777" w:rsidR="004F438D" w:rsidRPr="000F2648" w:rsidRDefault="004F438D">
            <w:pPr>
              <w:rPr>
                <w:color w:val="000000"/>
                <w:lang w:val="en-US"/>
              </w:rPr>
            </w:pPr>
            <w:r w:rsidRPr="000F2648">
              <w:rPr>
                <w:color w:val="000000"/>
                <w:lang w:val="en-US"/>
              </w:rPr>
              <w:t>2) terms of competition;</w:t>
            </w:r>
          </w:p>
        </w:tc>
        <w:tc>
          <w:tcPr>
            <w:tcW w:w="3402" w:type="dxa"/>
            <w:tcBorders>
              <w:left w:val="nil"/>
              <w:bottom w:val="nil"/>
              <w:right w:val="nil"/>
            </w:tcBorders>
            <w:shd w:val="clear" w:color="auto" w:fill="auto"/>
            <w:noWrap/>
            <w:vAlign w:val="center"/>
            <w:hideMark/>
          </w:tcPr>
          <w:p w14:paraId="586F54BA" w14:textId="77777777" w:rsidR="004F438D" w:rsidRPr="000F2648" w:rsidRDefault="004F438D">
            <w:pPr>
              <w:rPr>
                <w:color w:val="000000"/>
                <w:lang w:val="en-US"/>
              </w:rPr>
            </w:pPr>
          </w:p>
        </w:tc>
        <w:tc>
          <w:tcPr>
            <w:tcW w:w="4240" w:type="dxa"/>
            <w:gridSpan w:val="3"/>
            <w:tcBorders>
              <w:left w:val="nil"/>
              <w:bottom w:val="nil"/>
              <w:right w:val="nil"/>
            </w:tcBorders>
            <w:shd w:val="clear" w:color="auto" w:fill="auto"/>
            <w:noWrap/>
            <w:vAlign w:val="center"/>
            <w:hideMark/>
          </w:tcPr>
          <w:p w14:paraId="42125157" w14:textId="77777777" w:rsidR="004F438D" w:rsidRPr="000F2648" w:rsidRDefault="004F438D">
            <w:pPr>
              <w:rPr>
                <w:lang w:val="en-US"/>
              </w:rPr>
            </w:pPr>
          </w:p>
        </w:tc>
        <w:tc>
          <w:tcPr>
            <w:tcW w:w="1662" w:type="dxa"/>
            <w:tcBorders>
              <w:left w:val="nil"/>
              <w:bottom w:val="nil"/>
              <w:right w:val="nil"/>
            </w:tcBorders>
            <w:shd w:val="clear" w:color="auto" w:fill="auto"/>
            <w:noWrap/>
            <w:vAlign w:val="center"/>
            <w:hideMark/>
          </w:tcPr>
          <w:p w14:paraId="53C7546A" w14:textId="77777777" w:rsidR="004F438D" w:rsidRPr="000F2648" w:rsidRDefault="004F438D">
            <w:pPr>
              <w:rPr>
                <w:lang w:val="en-US"/>
              </w:rPr>
            </w:pPr>
          </w:p>
        </w:tc>
        <w:tc>
          <w:tcPr>
            <w:tcW w:w="2487" w:type="dxa"/>
            <w:tcBorders>
              <w:left w:val="nil"/>
              <w:bottom w:val="nil"/>
              <w:right w:val="nil"/>
            </w:tcBorders>
            <w:shd w:val="clear" w:color="auto" w:fill="auto"/>
            <w:noWrap/>
            <w:vAlign w:val="center"/>
            <w:hideMark/>
          </w:tcPr>
          <w:p w14:paraId="20FE503C" w14:textId="77777777" w:rsidR="004F438D" w:rsidRPr="000F2648" w:rsidRDefault="004F438D">
            <w:pPr>
              <w:rPr>
                <w:lang w:val="en-US"/>
              </w:rPr>
            </w:pPr>
          </w:p>
        </w:tc>
      </w:tr>
      <w:tr w:rsidR="004F438D" w:rsidRPr="000F2648" w14:paraId="1B221F68" w14:textId="77777777" w:rsidTr="003001EA">
        <w:trPr>
          <w:trHeight w:val="288"/>
        </w:trPr>
        <w:tc>
          <w:tcPr>
            <w:tcW w:w="3544" w:type="dxa"/>
            <w:gridSpan w:val="2"/>
            <w:tcBorders>
              <w:top w:val="nil"/>
              <w:left w:val="nil"/>
              <w:bottom w:val="nil"/>
              <w:right w:val="nil"/>
            </w:tcBorders>
            <w:shd w:val="clear" w:color="auto" w:fill="auto"/>
            <w:noWrap/>
            <w:vAlign w:val="center"/>
            <w:hideMark/>
          </w:tcPr>
          <w:p w14:paraId="04AD7894" w14:textId="777C847F" w:rsidR="004F438D" w:rsidRPr="000F2648" w:rsidRDefault="004F438D">
            <w:pPr>
              <w:rPr>
                <w:color w:val="000000"/>
                <w:lang w:val="en-US"/>
              </w:rPr>
            </w:pPr>
            <w:r w:rsidRPr="000F2648">
              <w:rPr>
                <w:color w:val="000000"/>
                <w:lang w:val="en-US"/>
              </w:rPr>
              <w:t>3) appendixes of terms of competition.</w:t>
            </w:r>
          </w:p>
        </w:tc>
        <w:tc>
          <w:tcPr>
            <w:tcW w:w="3402" w:type="dxa"/>
            <w:tcBorders>
              <w:top w:val="nil"/>
              <w:left w:val="nil"/>
              <w:bottom w:val="nil"/>
              <w:right w:val="nil"/>
            </w:tcBorders>
            <w:shd w:val="clear" w:color="auto" w:fill="auto"/>
            <w:noWrap/>
            <w:vAlign w:val="center"/>
            <w:hideMark/>
          </w:tcPr>
          <w:p w14:paraId="0DF77054" w14:textId="77777777" w:rsidR="004F438D" w:rsidRPr="000F2648" w:rsidRDefault="004F438D">
            <w:pPr>
              <w:rPr>
                <w:color w:val="000000"/>
                <w:lang w:val="en-US"/>
              </w:rPr>
            </w:pPr>
          </w:p>
        </w:tc>
        <w:tc>
          <w:tcPr>
            <w:tcW w:w="4240" w:type="dxa"/>
            <w:gridSpan w:val="3"/>
            <w:tcBorders>
              <w:top w:val="nil"/>
              <w:left w:val="nil"/>
              <w:bottom w:val="nil"/>
              <w:right w:val="nil"/>
            </w:tcBorders>
            <w:shd w:val="clear" w:color="auto" w:fill="auto"/>
            <w:noWrap/>
            <w:vAlign w:val="center"/>
            <w:hideMark/>
          </w:tcPr>
          <w:p w14:paraId="689D0095" w14:textId="77777777" w:rsidR="004F438D" w:rsidRPr="000F2648" w:rsidRDefault="004F438D">
            <w:pPr>
              <w:rPr>
                <w:lang w:val="en-US"/>
              </w:rPr>
            </w:pPr>
          </w:p>
        </w:tc>
        <w:tc>
          <w:tcPr>
            <w:tcW w:w="1662" w:type="dxa"/>
            <w:tcBorders>
              <w:top w:val="nil"/>
              <w:left w:val="nil"/>
              <w:bottom w:val="nil"/>
              <w:right w:val="nil"/>
            </w:tcBorders>
            <w:shd w:val="clear" w:color="auto" w:fill="auto"/>
            <w:noWrap/>
            <w:vAlign w:val="center"/>
            <w:hideMark/>
          </w:tcPr>
          <w:p w14:paraId="6A2C4B90" w14:textId="77777777" w:rsidR="004F438D" w:rsidRPr="000F2648" w:rsidRDefault="004F438D">
            <w:pPr>
              <w:rPr>
                <w:lang w:val="en-US"/>
              </w:rPr>
            </w:pPr>
          </w:p>
        </w:tc>
        <w:tc>
          <w:tcPr>
            <w:tcW w:w="2487" w:type="dxa"/>
            <w:tcBorders>
              <w:top w:val="nil"/>
              <w:left w:val="nil"/>
              <w:bottom w:val="nil"/>
              <w:right w:val="nil"/>
            </w:tcBorders>
            <w:shd w:val="clear" w:color="auto" w:fill="auto"/>
            <w:noWrap/>
            <w:vAlign w:val="center"/>
            <w:hideMark/>
          </w:tcPr>
          <w:p w14:paraId="405BC1AF" w14:textId="77777777" w:rsidR="004F438D" w:rsidRPr="000F2648" w:rsidRDefault="004F438D">
            <w:pPr>
              <w:rPr>
                <w:lang w:val="en-US"/>
              </w:rPr>
            </w:pPr>
          </w:p>
        </w:tc>
      </w:tr>
      <w:tr w:rsidR="004F438D" w:rsidRPr="000F2648" w14:paraId="40C8868F" w14:textId="77777777" w:rsidTr="003001EA">
        <w:trPr>
          <w:trHeight w:val="75"/>
        </w:trPr>
        <w:tc>
          <w:tcPr>
            <w:tcW w:w="439" w:type="dxa"/>
            <w:tcBorders>
              <w:top w:val="nil"/>
              <w:left w:val="nil"/>
              <w:bottom w:val="nil"/>
              <w:right w:val="nil"/>
            </w:tcBorders>
            <w:shd w:val="clear" w:color="auto" w:fill="auto"/>
            <w:noWrap/>
            <w:vAlign w:val="center"/>
            <w:hideMark/>
          </w:tcPr>
          <w:p w14:paraId="071BA18A" w14:textId="77777777" w:rsidR="004F438D" w:rsidRPr="000F2648" w:rsidRDefault="004F438D">
            <w:pPr>
              <w:jc w:val="both"/>
              <w:rPr>
                <w:b/>
                <w:bCs/>
                <w:color w:val="000000"/>
                <w:lang w:val="en-US"/>
              </w:rPr>
            </w:pPr>
            <w:r w:rsidRPr="000F2648">
              <w:rPr>
                <w:b/>
                <w:bCs/>
                <w:color w:val="000000"/>
                <w:lang w:val="en-US"/>
              </w:rPr>
              <w:t xml:space="preserve"> </w:t>
            </w:r>
          </w:p>
        </w:tc>
        <w:tc>
          <w:tcPr>
            <w:tcW w:w="3105" w:type="dxa"/>
            <w:tcBorders>
              <w:top w:val="nil"/>
              <w:left w:val="nil"/>
              <w:bottom w:val="nil"/>
              <w:right w:val="nil"/>
            </w:tcBorders>
            <w:shd w:val="clear" w:color="auto" w:fill="auto"/>
            <w:noWrap/>
            <w:vAlign w:val="bottom"/>
            <w:hideMark/>
          </w:tcPr>
          <w:p w14:paraId="677507AF" w14:textId="77777777" w:rsidR="004F438D" w:rsidRDefault="004F438D">
            <w:pPr>
              <w:jc w:val="both"/>
              <w:rPr>
                <w:b/>
                <w:bCs/>
                <w:color w:val="000000"/>
                <w:lang w:val="en-US"/>
              </w:rPr>
            </w:pPr>
          </w:p>
          <w:p w14:paraId="23CB8507" w14:textId="77777777" w:rsidR="00AD6AAF" w:rsidRDefault="00AD6AAF">
            <w:pPr>
              <w:jc w:val="both"/>
              <w:rPr>
                <w:b/>
                <w:bCs/>
                <w:color w:val="000000"/>
                <w:lang w:val="en-US"/>
              </w:rPr>
            </w:pPr>
          </w:p>
          <w:p w14:paraId="1559E703" w14:textId="77777777" w:rsidR="00AD6AAF" w:rsidRDefault="00AD6AAF">
            <w:pPr>
              <w:jc w:val="both"/>
              <w:rPr>
                <w:b/>
                <w:bCs/>
                <w:color w:val="000000"/>
                <w:lang w:val="en-US"/>
              </w:rPr>
            </w:pPr>
          </w:p>
          <w:p w14:paraId="5E21DFAF" w14:textId="77777777" w:rsidR="00AD6AAF" w:rsidRDefault="00AD6AAF">
            <w:pPr>
              <w:jc w:val="both"/>
              <w:rPr>
                <w:b/>
                <w:bCs/>
                <w:color w:val="000000"/>
                <w:lang w:val="en-US"/>
              </w:rPr>
            </w:pPr>
          </w:p>
          <w:p w14:paraId="11CE8180" w14:textId="77777777" w:rsidR="00AD6AAF" w:rsidRDefault="00AD6AAF">
            <w:pPr>
              <w:jc w:val="both"/>
              <w:rPr>
                <w:b/>
                <w:bCs/>
                <w:color w:val="000000"/>
                <w:lang w:val="en-US"/>
              </w:rPr>
            </w:pPr>
          </w:p>
          <w:p w14:paraId="614DE5D3" w14:textId="77777777" w:rsidR="00AD6AAF" w:rsidRDefault="00AD6AAF">
            <w:pPr>
              <w:jc w:val="both"/>
              <w:rPr>
                <w:b/>
                <w:bCs/>
                <w:color w:val="000000"/>
                <w:lang w:val="en-US"/>
              </w:rPr>
            </w:pPr>
          </w:p>
          <w:p w14:paraId="5BDD4411" w14:textId="77777777" w:rsidR="00AD6AAF" w:rsidRDefault="00AD6AAF">
            <w:pPr>
              <w:jc w:val="both"/>
              <w:rPr>
                <w:b/>
                <w:bCs/>
                <w:color w:val="000000"/>
                <w:lang w:val="en-US"/>
              </w:rPr>
            </w:pPr>
          </w:p>
          <w:p w14:paraId="737DDD2E" w14:textId="77777777" w:rsidR="00AD6AAF" w:rsidRDefault="00AD6AAF">
            <w:pPr>
              <w:jc w:val="both"/>
              <w:rPr>
                <w:b/>
                <w:bCs/>
                <w:color w:val="000000"/>
                <w:lang w:val="en-US"/>
              </w:rPr>
            </w:pPr>
          </w:p>
          <w:p w14:paraId="5F1B3FC3" w14:textId="77777777" w:rsidR="00AD6AAF" w:rsidRDefault="00AD6AAF">
            <w:pPr>
              <w:jc w:val="both"/>
              <w:rPr>
                <w:b/>
                <w:bCs/>
                <w:color w:val="000000"/>
                <w:lang w:val="en-US"/>
              </w:rPr>
            </w:pPr>
          </w:p>
          <w:p w14:paraId="02C6889A" w14:textId="77777777" w:rsidR="00AD6AAF" w:rsidRDefault="00AD6AAF">
            <w:pPr>
              <w:jc w:val="both"/>
              <w:rPr>
                <w:b/>
                <w:bCs/>
                <w:color w:val="000000"/>
                <w:lang w:val="en-US"/>
              </w:rPr>
            </w:pPr>
          </w:p>
          <w:p w14:paraId="005663BF" w14:textId="77777777" w:rsidR="00AD6AAF" w:rsidRDefault="00AD6AAF">
            <w:pPr>
              <w:jc w:val="both"/>
              <w:rPr>
                <w:b/>
                <w:bCs/>
                <w:color w:val="000000"/>
                <w:lang w:val="en-US"/>
              </w:rPr>
            </w:pPr>
          </w:p>
          <w:p w14:paraId="4A10ECEB" w14:textId="77777777" w:rsidR="00AD6AAF" w:rsidRPr="000F2648" w:rsidRDefault="00AD6AAF">
            <w:pPr>
              <w:jc w:val="both"/>
              <w:rPr>
                <w:b/>
                <w:bCs/>
                <w:color w:val="000000"/>
                <w:lang w:val="en-US"/>
              </w:rPr>
            </w:pPr>
          </w:p>
        </w:tc>
        <w:tc>
          <w:tcPr>
            <w:tcW w:w="3402" w:type="dxa"/>
            <w:tcBorders>
              <w:top w:val="nil"/>
              <w:left w:val="nil"/>
              <w:bottom w:val="nil"/>
              <w:right w:val="nil"/>
            </w:tcBorders>
            <w:shd w:val="clear" w:color="auto" w:fill="auto"/>
            <w:noWrap/>
            <w:vAlign w:val="bottom"/>
            <w:hideMark/>
          </w:tcPr>
          <w:p w14:paraId="065DDFA5" w14:textId="77777777" w:rsidR="004F438D" w:rsidRPr="000F2648" w:rsidRDefault="004F438D">
            <w:pPr>
              <w:rPr>
                <w:lang w:val="en-US"/>
              </w:rPr>
            </w:pPr>
          </w:p>
        </w:tc>
        <w:tc>
          <w:tcPr>
            <w:tcW w:w="4240" w:type="dxa"/>
            <w:gridSpan w:val="3"/>
            <w:tcBorders>
              <w:top w:val="nil"/>
              <w:left w:val="nil"/>
              <w:bottom w:val="nil"/>
              <w:right w:val="nil"/>
            </w:tcBorders>
            <w:shd w:val="clear" w:color="auto" w:fill="auto"/>
            <w:noWrap/>
            <w:vAlign w:val="bottom"/>
            <w:hideMark/>
          </w:tcPr>
          <w:p w14:paraId="5A598279" w14:textId="77777777" w:rsidR="004F438D" w:rsidRPr="000F2648" w:rsidRDefault="004F438D">
            <w:pPr>
              <w:rPr>
                <w:lang w:val="en-US"/>
              </w:rPr>
            </w:pPr>
          </w:p>
        </w:tc>
        <w:tc>
          <w:tcPr>
            <w:tcW w:w="1662" w:type="dxa"/>
            <w:tcBorders>
              <w:top w:val="nil"/>
              <w:left w:val="nil"/>
              <w:bottom w:val="nil"/>
              <w:right w:val="nil"/>
            </w:tcBorders>
            <w:shd w:val="clear" w:color="auto" w:fill="auto"/>
            <w:noWrap/>
            <w:vAlign w:val="bottom"/>
            <w:hideMark/>
          </w:tcPr>
          <w:p w14:paraId="36EF4B60" w14:textId="77777777" w:rsidR="004F438D" w:rsidRPr="000F2648" w:rsidRDefault="004F438D">
            <w:pPr>
              <w:rPr>
                <w:lang w:val="en-US"/>
              </w:rPr>
            </w:pPr>
          </w:p>
        </w:tc>
        <w:tc>
          <w:tcPr>
            <w:tcW w:w="2487" w:type="dxa"/>
            <w:tcBorders>
              <w:top w:val="nil"/>
              <w:left w:val="nil"/>
              <w:bottom w:val="nil"/>
              <w:right w:val="nil"/>
            </w:tcBorders>
            <w:shd w:val="clear" w:color="auto" w:fill="auto"/>
            <w:noWrap/>
            <w:vAlign w:val="bottom"/>
            <w:hideMark/>
          </w:tcPr>
          <w:p w14:paraId="152B7F8A" w14:textId="77777777" w:rsidR="004F438D" w:rsidRPr="000F2648" w:rsidRDefault="004F438D">
            <w:pPr>
              <w:rPr>
                <w:lang w:val="en-US"/>
              </w:rPr>
            </w:pPr>
          </w:p>
        </w:tc>
      </w:tr>
      <w:tr w:rsidR="00B11C81" w:rsidRPr="000F2648" w14:paraId="4411B475" w14:textId="77777777" w:rsidTr="003001EA">
        <w:trPr>
          <w:trHeight w:val="75"/>
        </w:trPr>
        <w:tc>
          <w:tcPr>
            <w:tcW w:w="439" w:type="dxa"/>
            <w:tcBorders>
              <w:top w:val="nil"/>
              <w:left w:val="nil"/>
              <w:bottom w:val="nil"/>
              <w:right w:val="nil"/>
            </w:tcBorders>
            <w:shd w:val="clear" w:color="auto" w:fill="auto"/>
            <w:noWrap/>
            <w:vAlign w:val="center"/>
          </w:tcPr>
          <w:p w14:paraId="2769CB93" w14:textId="2F9BA5E7" w:rsidR="00B11C81" w:rsidRPr="00AD6AAF" w:rsidRDefault="00B11C81" w:rsidP="00AD6AAF">
            <w:pPr>
              <w:ind w:left="360"/>
              <w:jc w:val="both"/>
              <w:rPr>
                <w:b/>
                <w:bCs/>
                <w:color w:val="000000"/>
                <w:lang w:val="en-US"/>
              </w:rPr>
            </w:pPr>
          </w:p>
        </w:tc>
        <w:tc>
          <w:tcPr>
            <w:tcW w:w="3105" w:type="dxa"/>
            <w:tcBorders>
              <w:top w:val="nil"/>
              <w:left w:val="nil"/>
              <w:bottom w:val="nil"/>
              <w:right w:val="nil"/>
            </w:tcBorders>
            <w:shd w:val="clear" w:color="auto" w:fill="auto"/>
            <w:noWrap/>
            <w:vAlign w:val="bottom"/>
          </w:tcPr>
          <w:p w14:paraId="04332A5C" w14:textId="32994866" w:rsidR="00B11C81" w:rsidRDefault="00AD6AAF">
            <w:pPr>
              <w:jc w:val="both"/>
              <w:rPr>
                <w:b/>
                <w:bCs/>
                <w:color w:val="000000"/>
                <w:lang w:val="en-US"/>
              </w:rPr>
            </w:pPr>
            <w:r>
              <w:rPr>
                <w:b/>
                <w:bCs/>
                <w:color w:val="000000"/>
                <w:lang w:val="en-US"/>
              </w:rPr>
              <w:t>2.</w:t>
            </w:r>
            <w:r w:rsidR="00B11C81" w:rsidRPr="000F2648">
              <w:rPr>
                <w:b/>
                <w:bCs/>
                <w:color w:val="000000"/>
                <w:lang w:val="en-US"/>
              </w:rPr>
              <w:t xml:space="preserve"> TENDER PRICE</w:t>
            </w:r>
          </w:p>
          <w:p w14:paraId="20B384F8" w14:textId="79E72275" w:rsidR="00AD6AAF" w:rsidRPr="000F2648" w:rsidRDefault="00AD6AAF">
            <w:pPr>
              <w:jc w:val="both"/>
              <w:rPr>
                <w:b/>
                <w:bCs/>
                <w:color w:val="000000"/>
                <w:lang w:val="en-US"/>
              </w:rPr>
            </w:pPr>
          </w:p>
        </w:tc>
        <w:tc>
          <w:tcPr>
            <w:tcW w:w="3402" w:type="dxa"/>
            <w:tcBorders>
              <w:top w:val="nil"/>
              <w:left w:val="nil"/>
              <w:bottom w:val="nil"/>
              <w:right w:val="nil"/>
            </w:tcBorders>
            <w:shd w:val="clear" w:color="auto" w:fill="auto"/>
            <w:noWrap/>
            <w:vAlign w:val="bottom"/>
          </w:tcPr>
          <w:p w14:paraId="2200EB46" w14:textId="77777777" w:rsidR="00B11C81" w:rsidRPr="000F2648" w:rsidRDefault="00B11C81">
            <w:pPr>
              <w:rPr>
                <w:lang w:val="en-US"/>
              </w:rPr>
            </w:pPr>
          </w:p>
        </w:tc>
        <w:tc>
          <w:tcPr>
            <w:tcW w:w="4240" w:type="dxa"/>
            <w:gridSpan w:val="3"/>
            <w:tcBorders>
              <w:top w:val="nil"/>
              <w:left w:val="nil"/>
              <w:bottom w:val="nil"/>
              <w:right w:val="nil"/>
            </w:tcBorders>
            <w:shd w:val="clear" w:color="auto" w:fill="auto"/>
            <w:noWrap/>
            <w:vAlign w:val="bottom"/>
          </w:tcPr>
          <w:p w14:paraId="184E935B" w14:textId="77777777" w:rsidR="00B11C81" w:rsidRPr="000F2648" w:rsidRDefault="00B11C81">
            <w:pPr>
              <w:rPr>
                <w:lang w:val="en-US"/>
              </w:rPr>
            </w:pPr>
          </w:p>
        </w:tc>
        <w:tc>
          <w:tcPr>
            <w:tcW w:w="1662" w:type="dxa"/>
            <w:tcBorders>
              <w:top w:val="nil"/>
              <w:left w:val="nil"/>
              <w:bottom w:val="nil"/>
              <w:right w:val="nil"/>
            </w:tcBorders>
            <w:shd w:val="clear" w:color="auto" w:fill="auto"/>
            <w:noWrap/>
            <w:vAlign w:val="bottom"/>
          </w:tcPr>
          <w:p w14:paraId="1977C302" w14:textId="77777777" w:rsidR="00B11C81" w:rsidRPr="000F2648" w:rsidRDefault="00B11C81">
            <w:pPr>
              <w:rPr>
                <w:lang w:val="en-US"/>
              </w:rPr>
            </w:pPr>
          </w:p>
        </w:tc>
        <w:tc>
          <w:tcPr>
            <w:tcW w:w="2487" w:type="dxa"/>
            <w:tcBorders>
              <w:top w:val="nil"/>
              <w:left w:val="nil"/>
              <w:bottom w:val="nil"/>
              <w:right w:val="nil"/>
            </w:tcBorders>
            <w:shd w:val="clear" w:color="auto" w:fill="auto"/>
            <w:noWrap/>
            <w:vAlign w:val="bottom"/>
          </w:tcPr>
          <w:p w14:paraId="2280D901" w14:textId="77777777" w:rsidR="00B11C81" w:rsidRPr="000F2648" w:rsidRDefault="00B11C81">
            <w:pPr>
              <w:rPr>
                <w:lang w:val="en-US"/>
              </w:rPr>
            </w:pPr>
          </w:p>
        </w:tc>
      </w:tr>
      <w:tr w:rsidR="004F438D" w:rsidRPr="000F2648" w14:paraId="6CB69883" w14:textId="77777777" w:rsidTr="003001EA">
        <w:trPr>
          <w:trHeight w:val="345"/>
        </w:trPr>
        <w:tc>
          <w:tcPr>
            <w:tcW w:w="15335" w:type="dxa"/>
            <w:gridSpan w:val="8"/>
            <w:tcBorders>
              <w:top w:val="nil"/>
              <w:left w:val="nil"/>
              <w:bottom w:val="nil"/>
              <w:right w:val="nil"/>
            </w:tcBorders>
            <w:shd w:val="clear" w:color="auto" w:fill="auto"/>
            <w:noWrap/>
            <w:vAlign w:val="center"/>
            <w:hideMark/>
          </w:tcPr>
          <w:p w14:paraId="60F46AD0" w14:textId="77777777" w:rsidR="004F438D" w:rsidRPr="000F2648" w:rsidRDefault="004F438D">
            <w:pPr>
              <w:rPr>
                <w:color w:val="000000"/>
                <w:lang w:val="en-US"/>
              </w:rPr>
            </w:pPr>
            <w:r w:rsidRPr="000F2648">
              <w:rPr>
                <w:color w:val="000000"/>
                <w:lang w:val="en-US"/>
              </w:rPr>
              <w:t>We propose:</w:t>
            </w:r>
          </w:p>
          <w:p w14:paraId="47D490BB" w14:textId="551E1778" w:rsidR="003001EA" w:rsidRPr="00127C52" w:rsidRDefault="00AD6AAF" w:rsidP="00AD6AAF">
            <w:pPr>
              <w:ind w:left="360"/>
              <w:jc w:val="both"/>
              <w:rPr>
                <w:rFonts w:eastAsiaTheme="minorHAnsi" w:cstheme="minorHAnsi"/>
                <w:b/>
                <w:bCs/>
                <w:sz w:val="24"/>
                <w:szCs w:val="24"/>
                <w:lang w:val="en-US" w:bidi="en-GB"/>
              </w:rPr>
            </w:pPr>
            <w:bookmarkStart w:id="1" w:name="_Hlk144383996"/>
            <w:r w:rsidRPr="00127C52">
              <w:rPr>
                <w:rFonts w:eastAsiaTheme="minorHAnsi" w:cstheme="minorHAnsi"/>
                <w:b/>
                <w:bCs/>
                <w:sz w:val="24"/>
                <w:szCs w:val="24"/>
                <w:lang w:val="en-US" w:bidi="en-GB"/>
              </w:rPr>
              <w:t>2.</w:t>
            </w:r>
            <w:r w:rsidR="00770417" w:rsidRPr="00127C52">
              <w:rPr>
                <w:rFonts w:eastAsiaTheme="minorHAnsi" w:cstheme="minorHAnsi"/>
                <w:b/>
                <w:bCs/>
                <w:sz w:val="24"/>
                <w:szCs w:val="24"/>
                <w:lang w:val="en-US" w:bidi="en-GB"/>
              </w:rPr>
              <w:t>1. The</w:t>
            </w:r>
            <w:r w:rsidR="00B11C81" w:rsidRPr="00127C52">
              <w:rPr>
                <w:rFonts w:eastAsiaTheme="minorHAnsi" w:cstheme="minorHAnsi"/>
                <w:b/>
                <w:bCs/>
                <w:sz w:val="24"/>
                <w:szCs w:val="24"/>
                <w:lang w:val="en-US" w:bidi="en-GB"/>
              </w:rPr>
              <w:t xml:space="preserve"> first lot of the procurement</w:t>
            </w:r>
            <w:bookmarkEnd w:id="1"/>
            <w:r w:rsidR="00B11C81" w:rsidRPr="00127C52">
              <w:rPr>
                <w:rFonts w:eastAsiaTheme="minorHAnsi" w:cstheme="minorHAnsi"/>
                <w:b/>
                <w:bCs/>
                <w:sz w:val="24"/>
                <w:szCs w:val="24"/>
                <w:lang w:val="en-US" w:bidi="en-GB"/>
              </w:rPr>
              <w:t>:</w:t>
            </w:r>
          </w:p>
          <w:p w14:paraId="77359D25" w14:textId="77777777" w:rsidR="00AD6AAF" w:rsidRPr="00AD6AAF" w:rsidRDefault="00AD6AAF" w:rsidP="00AD6AAF">
            <w:pPr>
              <w:ind w:left="360"/>
              <w:jc w:val="both"/>
              <w:rPr>
                <w:b/>
                <w:bCs/>
                <w:color w:val="000000"/>
                <w:lang w:val="en-US"/>
              </w:rPr>
            </w:pPr>
          </w:p>
          <w:p w14:paraId="67DEE2FB" w14:textId="02A1F8DF" w:rsidR="00AD6AAF" w:rsidRPr="00AD6AAF" w:rsidRDefault="00AD6AAF" w:rsidP="00AD6AAF">
            <w:pPr>
              <w:ind w:left="360"/>
              <w:jc w:val="both"/>
              <w:rPr>
                <w:b/>
                <w:bCs/>
                <w:color w:val="000000"/>
                <w:lang w:val="en-US"/>
              </w:rPr>
            </w:pPr>
          </w:p>
        </w:tc>
      </w:tr>
      <w:tr w:rsidR="004F438D" w:rsidRPr="000F2648" w14:paraId="7796FF18" w14:textId="77777777" w:rsidTr="003001EA">
        <w:trPr>
          <w:trHeight w:val="360"/>
        </w:trPr>
        <w:tc>
          <w:tcPr>
            <w:tcW w:w="4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05D7EC" w14:textId="77777777" w:rsidR="004F438D" w:rsidRPr="000F2648" w:rsidRDefault="004F438D">
            <w:pPr>
              <w:jc w:val="center"/>
              <w:rPr>
                <w:b/>
                <w:bCs/>
                <w:color w:val="000000"/>
                <w:lang w:val="en-US"/>
              </w:rPr>
            </w:pPr>
            <w:bookmarkStart w:id="2" w:name="_Hlk144384029"/>
            <w:r w:rsidRPr="000F2648">
              <w:rPr>
                <w:b/>
                <w:bCs/>
                <w:color w:val="000000"/>
                <w:lang w:val="en-US"/>
              </w:rPr>
              <w:t>No.</w:t>
            </w:r>
          </w:p>
        </w:tc>
        <w:tc>
          <w:tcPr>
            <w:tcW w:w="31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935CD" w14:textId="77777777" w:rsidR="004F438D" w:rsidRPr="000F2648" w:rsidRDefault="004F438D">
            <w:pPr>
              <w:jc w:val="center"/>
              <w:rPr>
                <w:b/>
                <w:bCs/>
                <w:color w:val="000000"/>
                <w:lang w:val="en-US"/>
              </w:rPr>
            </w:pPr>
            <w:r w:rsidRPr="000F2648">
              <w:rPr>
                <w:b/>
                <w:bCs/>
                <w:color w:val="000000"/>
                <w:lang w:val="en-US"/>
              </w:rPr>
              <w:t>Title</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1D4BD" w14:textId="77777777" w:rsidR="004F438D" w:rsidRPr="000F2648" w:rsidRDefault="004F438D">
            <w:pPr>
              <w:jc w:val="center"/>
              <w:rPr>
                <w:b/>
                <w:bCs/>
                <w:color w:val="000000"/>
                <w:lang w:val="en-US"/>
              </w:rPr>
            </w:pPr>
            <w:r w:rsidRPr="000F2648">
              <w:rPr>
                <w:b/>
                <w:bCs/>
                <w:color w:val="000000"/>
                <w:lang w:val="en-US"/>
              </w:rPr>
              <w:t>Quantity</w:t>
            </w:r>
          </w:p>
        </w:tc>
        <w:tc>
          <w:tcPr>
            <w:tcW w:w="4240" w:type="dxa"/>
            <w:gridSpan w:val="3"/>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CDB1346" w14:textId="77777777" w:rsidR="004F438D" w:rsidRPr="000F2648" w:rsidRDefault="004F438D">
            <w:pPr>
              <w:jc w:val="center"/>
              <w:rPr>
                <w:b/>
                <w:bCs/>
                <w:color w:val="000000"/>
                <w:lang w:val="en-US"/>
              </w:rPr>
            </w:pPr>
            <w:r w:rsidRPr="000F2648">
              <w:rPr>
                <w:b/>
                <w:bCs/>
                <w:color w:val="000000"/>
                <w:lang w:val="en-US"/>
              </w:rPr>
              <w:t>Unit</w:t>
            </w:r>
          </w:p>
        </w:tc>
        <w:tc>
          <w:tcPr>
            <w:tcW w:w="1662" w:type="dxa"/>
            <w:tcBorders>
              <w:top w:val="single" w:sz="4" w:space="0" w:color="auto"/>
              <w:left w:val="nil"/>
              <w:bottom w:val="nil"/>
              <w:right w:val="single" w:sz="4" w:space="0" w:color="auto"/>
            </w:tcBorders>
            <w:shd w:val="clear" w:color="auto" w:fill="auto"/>
            <w:noWrap/>
            <w:vAlign w:val="center"/>
            <w:hideMark/>
          </w:tcPr>
          <w:p w14:paraId="7B7F629B" w14:textId="77777777" w:rsidR="004F438D" w:rsidRPr="000F2648" w:rsidRDefault="004F438D">
            <w:pPr>
              <w:jc w:val="center"/>
              <w:rPr>
                <w:b/>
                <w:bCs/>
                <w:color w:val="000000"/>
                <w:lang w:val="en-US"/>
              </w:rPr>
            </w:pPr>
            <w:r w:rsidRPr="000F2648">
              <w:rPr>
                <w:b/>
                <w:bCs/>
                <w:color w:val="000000"/>
                <w:lang w:val="en-US"/>
              </w:rPr>
              <w:t>Price,</w:t>
            </w:r>
          </w:p>
        </w:tc>
        <w:tc>
          <w:tcPr>
            <w:tcW w:w="2487" w:type="dxa"/>
            <w:tcBorders>
              <w:top w:val="single" w:sz="4" w:space="0" w:color="auto"/>
              <w:left w:val="nil"/>
              <w:bottom w:val="nil"/>
              <w:right w:val="single" w:sz="4" w:space="0" w:color="auto"/>
            </w:tcBorders>
            <w:shd w:val="clear" w:color="auto" w:fill="auto"/>
            <w:noWrap/>
            <w:vAlign w:val="center"/>
            <w:hideMark/>
          </w:tcPr>
          <w:p w14:paraId="60F6D003" w14:textId="77777777" w:rsidR="004F438D" w:rsidRPr="000F2648" w:rsidRDefault="004F438D">
            <w:pPr>
              <w:jc w:val="center"/>
              <w:rPr>
                <w:b/>
                <w:bCs/>
                <w:color w:val="000000"/>
                <w:lang w:val="en-US"/>
              </w:rPr>
            </w:pPr>
            <w:r w:rsidRPr="000F2648">
              <w:rPr>
                <w:b/>
                <w:bCs/>
                <w:color w:val="000000"/>
                <w:lang w:val="en-US"/>
              </w:rPr>
              <w:t>Price,</w:t>
            </w:r>
          </w:p>
        </w:tc>
      </w:tr>
      <w:tr w:rsidR="004F438D" w:rsidRPr="000F2648" w14:paraId="17D7210D" w14:textId="77777777" w:rsidTr="003001EA">
        <w:trPr>
          <w:trHeight w:val="330"/>
        </w:trPr>
        <w:tc>
          <w:tcPr>
            <w:tcW w:w="439" w:type="dxa"/>
            <w:vMerge/>
            <w:tcBorders>
              <w:top w:val="single" w:sz="4" w:space="0" w:color="auto"/>
              <w:left w:val="single" w:sz="4" w:space="0" w:color="auto"/>
              <w:bottom w:val="single" w:sz="4" w:space="0" w:color="auto"/>
              <w:right w:val="single" w:sz="4" w:space="0" w:color="auto"/>
            </w:tcBorders>
            <w:vAlign w:val="center"/>
            <w:hideMark/>
          </w:tcPr>
          <w:p w14:paraId="76C52D28" w14:textId="77777777" w:rsidR="004F438D" w:rsidRPr="000F2648" w:rsidRDefault="004F438D">
            <w:pPr>
              <w:rPr>
                <w:b/>
                <w:bCs/>
                <w:color w:val="000000"/>
                <w:lang w:val="en-US"/>
              </w:rPr>
            </w:pPr>
          </w:p>
        </w:tc>
        <w:tc>
          <w:tcPr>
            <w:tcW w:w="3105" w:type="dxa"/>
            <w:vMerge/>
            <w:tcBorders>
              <w:top w:val="single" w:sz="4" w:space="0" w:color="auto"/>
              <w:left w:val="single" w:sz="4" w:space="0" w:color="auto"/>
              <w:bottom w:val="single" w:sz="4" w:space="0" w:color="auto"/>
              <w:right w:val="single" w:sz="4" w:space="0" w:color="auto"/>
            </w:tcBorders>
            <w:vAlign w:val="center"/>
            <w:hideMark/>
          </w:tcPr>
          <w:p w14:paraId="0562580A" w14:textId="77777777" w:rsidR="004F438D" w:rsidRPr="000F2648" w:rsidRDefault="004F438D">
            <w:pPr>
              <w:rPr>
                <w:b/>
                <w:bCs/>
                <w:color w:val="000000"/>
                <w:lang w:val="en-US"/>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28D81887" w14:textId="77777777" w:rsidR="004F438D" w:rsidRPr="000F2648" w:rsidRDefault="004F438D">
            <w:pPr>
              <w:rPr>
                <w:b/>
                <w:bCs/>
                <w:color w:val="000000"/>
                <w:lang w:val="en-US"/>
              </w:rPr>
            </w:pPr>
          </w:p>
        </w:tc>
        <w:tc>
          <w:tcPr>
            <w:tcW w:w="4240" w:type="dxa"/>
            <w:gridSpan w:val="3"/>
            <w:vMerge/>
            <w:tcBorders>
              <w:top w:val="single" w:sz="4" w:space="0" w:color="auto"/>
              <w:left w:val="single" w:sz="4" w:space="0" w:color="auto"/>
              <w:bottom w:val="single" w:sz="4" w:space="0" w:color="000000"/>
              <w:right w:val="single" w:sz="4" w:space="0" w:color="auto"/>
            </w:tcBorders>
            <w:vAlign w:val="center"/>
            <w:hideMark/>
          </w:tcPr>
          <w:p w14:paraId="0531C2EC" w14:textId="77777777" w:rsidR="004F438D" w:rsidRPr="000F2648" w:rsidRDefault="004F438D">
            <w:pPr>
              <w:rPr>
                <w:b/>
                <w:bCs/>
                <w:color w:val="000000"/>
                <w:lang w:val="en-US"/>
              </w:rPr>
            </w:pPr>
          </w:p>
        </w:tc>
        <w:tc>
          <w:tcPr>
            <w:tcW w:w="1662" w:type="dxa"/>
            <w:tcBorders>
              <w:top w:val="nil"/>
              <w:left w:val="nil"/>
              <w:bottom w:val="single" w:sz="4" w:space="0" w:color="auto"/>
              <w:right w:val="single" w:sz="4" w:space="0" w:color="auto"/>
            </w:tcBorders>
            <w:shd w:val="clear" w:color="auto" w:fill="auto"/>
            <w:noWrap/>
            <w:vAlign w:val="center"/>
            <w:hideMark/>
          </w:tcPr>
          <w:p w14:paraId="610F7CF9" w14:textId="77777777" w:rsidR="004F438D" w:rsidRPr="000F2648" w:rsidRDefault="004F438D">
            <w:pPr>
              <w:jc w:val="center"/>
              <w:rPr>
                <w:b/>
                <w:bCs/>
                <w:color w:val="000000"/>
                <w:lang w:val="en-US"/>
              </w:rPr>
            </w:pPr>
            <w:r w:rsidRPr="000F2648">
              <w:rPr>
                <w:b/>
                <w:bCs/>
                <w:color w:val="000000"/>
                <w:lang w:val="en-US"/>
              </w:rPr>
              <w:t>Eur (without VAT)</w:t>
            </w:r>
          </w:p>
        </w:tc>
        <w:tc>
          <w:tcPr>
            <w:tcW w:w="2487" w:type="dxa"/>
            <w:tcBorders>
              <w:top w:val="nil"/>
              <w:left w:val="nil"/>
              <w:bottom w:val="single" w:sz="4" w:space="0" w:color="auto"/>
              <w:right w:val="single" w:sz="4" w:space="0" w:color="auto"/>
            </w:tcBorders>
            <w:shd w:val="clear" w:color="auto" w:fill="auto"/>
            <w:noWrap/>
            <w:vAlign w:val="center"/>
            <w:hideMark/>
          </w:tcPr>
          <w:p w14:paraId="2A3A40DD" w14:textId="77777777" w:rsidR="004F438D" w:rsidRPr="000F2648" w:rsidRDefault="004F438D">
            <w:pPr>
              <w:jc w:val="center"/>
              <w:rPr>
                <w:b/>
                <w:bCs/>
                <w:color w:val="000000"/>
                <w:lang w:val="en-US"/>
              </w:rPr>
            </w:pPr>
            <w:r w:rsidRPr="000F2648">
              <w:rPr>
                <w:b/>
                <w:bCs/>
                <w:color w:val="000000"/>
                <w:lang w:val="en-US"/>
              </w:rPr>
              <w:t>Eur (with VAT if applicable)</w:t>
            </w:r>
          </w:p>
        </w:tc>
      </w:tr>
      <w:tr w:rsidR="004F438D" w:rsidRPr="000F2648" w14:paraId="1A0D9BB8" w14:textId="77777777" w:rsidTr="003001EA">
        <w:trPr>
          <w:trHeight w:val="330"/>
        </w:trPr>
        <w:tc>
          <w:tcPr>
            <w:tcW w:w="439" w:type="dxa"/>
            <w:tcBorders>
              <w:top w:val="nil"/>
              <w:left w:val="single" w:sz="4" w:space="0" w:color="auto"/>
              <w:bottom w:val="single" w:sz="4" w:space="0" w:color="auto"/>
              <w:right w:val="single" w:sz="4" w:space="0" w:color="auto"/>
            </w:tcBorders>
            <w:shd w:val="clear" w:color="auto" w:fill="auto"/>
            <w:noWrap/>
            <w:vAlign w:val="center"/>
            <w:hideMark/>
          </w:tcPr>
          <w:p w14:paraId="331B9D21" w14:textId="77777777" w:rsidR="004F438D" w:rsidRPr="000F2648" w:rsidRDefault="004F438D">
            <w:pPr>
              <w:jc w:val="center"/>
              <w:rPr>
                <w:b/>
                <w:bCs/>
                <w:color w:val="000000"/>
                <w:lang w:val="en-US"/>
              </w:rPr>
            </w:pPr>
            <w:r w:rsidRPr="000F2648">
              <w:rPr>
                <w:b/>
                <w:bCs/>
                <w:color w:val="000000"/>
                <w:lang w:val="en-US"/>
              </w:rPr>
              <w:t>1</w:t>
            </w:r>
          </w:p>
        </w:tc>
        <w:tc>
          <w:tcPr>
            <w:tcW w:w="3105" w:type="dxa"/>
            <w:tcBorders>
              <w:top w:val="nil"/>
              <w:left w:val="nil"/>
              <w:bottom w:val="single" w:sz="4" w:space="0" w:color="auto"/>
              <w:right w:val="single" w:sz="4" w:space="0" w:color="auto"/>
            </w:tcBorders>
            <w:shd w:val="clear" w:color="auto" w:fill="auto"/>
            <w:noWrap/>
            <w:vAlign w:val="center"/>
            <w:hideMark/>
          </w:tcPr>
          <w:p w14:paraId="4567D7AD" w14:textId="77777777" w:rsidR="004F438D" w:rsidRPr="000F2648" w:rsidRDefault="004F438D">
            <w:pPr>
              <w:jc w:val="center"/>
              <w:rPr>
                <w:b/>
                <w:bCs/>
                <w:color w:val="000000"/>
                <w:lang w:val="en-US"/>
              </w:rPr>
            </w:pPr>
            <w:r w:rsidRPr="000F2648">
              <w:rPr>
                <w:b/>
                <w:bCs/>
                <w:color w:val="000000"/>
                <w:lang w:val="en-US"/>
              </w:rPr>
              <w:t>2</w:t>
            </w:r>
          </w:p>
        </w:tc>
        <w:tc>
          <w:tcPr>
            <w:tcW w:w="3402" w:type="dxa"/>
            <w:tcBorders>
              <w:top w:val="nil"/>
              <w:left w:val="nil"/>
              <w:bottom w:val="single" w:sz="4" w:space="0" w:color="auto"/>
              <w:right w:val="single" w:sz="4" w:space="0" w:color="auto"/>
            </w:tcBorders>
            <w:shd w:val="clear" w:color="auto" w:fill="auto"/>
            <w:noWrap/>
            <w:vAlign w:val="center"/>
            <w:hideMark/>
          </w:tcPr>
          <w:p w14:paraId="3BC9D5C6" w14:textId="77777777" w:rsidR="004F438D" w:rsidRPr="000F2648" w:rsidRDefault="004F438D">
            <w:pPr>
              <w:jc w:val="center"/>
              <w:rPr>
                <w:b/>
                <w:bCs/>
                <w:color w:val="000000"/>
                <w:lang w:val="en-US"/>
              </w:rPr>
            </w:pPr>
            <w:r w:rsidRPr="000F2648">
              <w:rPr>
                <w:b/>
                <w:bCs/>
                <w:color w:val="000000"/>
                <w:lang w:val="en-US"/>
              </w:rPr>
              <w:t>3</w:t>
            </w:r>
          </w:p>
        </w:tc>
        <w:tc>
          <w:tcPr>
            <w:tcW w:w="4240" w:type="dxa"/>
            <w:gridSpan w:val="3"/>
            <w:tcBorders>
              <w:top w:val="nil"/>
              <w:left w:val="nil"/>
              <w:bottom w:val="single" w:sz="4" w:space="0" w:color="auto"/>
              <w:right w:val="single" w:sz="4" w:space="0" w:color="auto"/>
            </w:tcBorders>
            <w:shd w:val="clear" w:color="auto" w:fill="auto"/>
            <w:noWrap/>
            <w:vAlign w:val="center"/>
            <w:hideMark/>
          </w:tcPr>
          <w:p w14:paraId="491AE32C" w14:textId="77777777" w:rsidR="004F438D" w:rsidRPr="000F2648" w:rsidRDefault="004F438D">
            <w:pPr>
              <w:jc w:val="center"/>
              <w:rPr>
                <w:b/>
                <w:bCs/>
                <w:color w:val="000000"/>
                <w:lang w:val="en-US"/>
              </w:rPr>
            </w:pPr>
            <w:r w:rsidRPr="000F2648">
              <w:rPr>
                <w:b/>
                <w:bCs/>
                <w:color w:val="000000"/>
                <w:lang w:val="en-US"/>
              </w:rPr>
              <w:t>4</w:t>
            </w:r>
          </w:p>
        </w:tc>
        <w:tc>
          <w:tcPr>
            <w:tcW w:w="1662" w:type="dxa"/>
            <w:tcBorders>
              <w:top w:val="nil"/>
              <w:left w:val="nil"/>
              <w:bottom w:val="single" w:sz="4" w:space="0" w:color="auto"/>
              <w:right w:val="single" w:sz="4" w:space="0" w:color="auto"/>
            </w:tcBorders>
            <w:shd w:val="clear" w:color="auto" w:fill="auto"/>
            <w:noWrap/>
            <w:vAlign w:val="center"/>
            <w:hideMark/>
          </w:tcPr>
          <w:p w14:paraId="2789EB73" w14:textId="77777777" w:rsidR="004F438D" w:rsidRPr="000F2648" w:rsidRDefault="004F438D">
            <w:pPr>
              <w:jc w:val="center"/>
              <w:rPr>
                <w:b/>
                <w:bCs/>
                <w:color w:val="000000"/>
                <w:lang w:val="en-US"/>
              </w:rPr>
            </w:pPr>
            <w:r w:rsidRPr="000F2648">
              <w:rPr>
                <w:b/>
                <w:bCs/>
                <w:color w:val="000000"/>
                <w:lang w:val="en-US"/>
              </w:rPr>
              <w:t>5</w:t>
            </w:r>
          </w:p>
        </w:tc>
        <w:tc>
          <w:tcPr>
            <w:tcW w:w="2487" w:type="dxa"/>
            <w:tcBorders>
              <w:top w:val="nil"/>
              <w:left w:val="nil"/>
              <w:bottom w:val="single" w:sz="4" w:space="0" w:color="auto"/>
              <w:right w:val="single" w:sz="4" w:space="0" w:color="auto"/>
            </w:tcBorders>
            <w:shd w:val="clear" w:color="auto" w:fill="auto"/>
            <w:noWrap/>
            <w:vAlign w:val="center"/>
            <w:hideMark/>
          </w:tcPr>
          <w:p w14:paraId="711A53CC" w14:textId="77777777" w:rsidR="004F438D" w:rsidRPr="000F2648" w:rsidRDefault="004F438D">
            <w:pPr>
              <w:jc w:val="center"/>
              <w:rPr>
                <w:b/>
                <w:bCs/>
                <w:color w:val="000000"/>
                <w:lang w:val="en-US"/>
              </w:rPr>
            </w:pPr>
            <w:r w:rsidRPr="000F2648">
              <w:rPr>
                <w:b/>
                <w:bCs/>
                <w:color w:val="000000"/>
                <w:lang w:val="en-US"/>
              </w:rPr>
              <w:t>6</w:t>
            </w:r>
          </w:p>
        </w:tc>
      </w:tr>
      <w:tr w:rsidR="004F438D" w:rsidRPr="000F2648" w14:paraId="60105758" w14:textId="77777777" w:rsidTr="00AD6AAF">
        <w:trPr>
          <w:trHeight w:val="407"/>
        </w:trPr>
        <w:tc>
          <w:tcPr>
            <w:tcW w:w="439" w:type="dxa"/>
            <w:tcBorders>
              <w:top w:val="nil"/>
              <w:left w:val="single" w:sz="4" w:space="0" w:color="auto"/>
              <w:bottom w:val="single" w:sz="4" w:space="0" w:color="auto"/>
              <w:right w:val="single" w:sz="4" w:space="0" w:color="auto"/>
            </w:tcBorders>
            <w:shd w:val="clear" w:color="auto" w:fill="auto"/>
            <w:noWrap/>
            <w:vAlign w:val="center"/>
            <w:hideMark/>
          </w:tcPr>
          <w:p w14:paraId="171B96D2" w14:textId="77777777" w:rsidR="004F438D" w:rsidRPr="000F2648" w:rsidRDefault="004F438D">
            <w:pPr>
              <w:jc w:val="center"/>
              <w:rPr>
                <w:color w:val="000000"/>
                <w:lang w:val="en-US"/>
              </w:rPr>
            </w:pPr>
            <w:r w:rsidRPr="000F2648">
              <w:rPr>
                <w:color w:val="000000"/>
                <w:lang w:val="en-US"/>
              </w:rPr>
              <w:t xml:space="preserve">1.  </w:t>
            </w:r>
          </w:p>
        </w:tc>
        <w:tc>
          <w:tcPr>
            <w:tcW w:w="3105" w:type="dxa"/>
            <w:tcBorders>
              <w:top w:val="nil"/>
              <w:left w:val="nil"/>
              <w:bottom w:val="single" w:sz="4" w:space="0" w:color="auto"/>
              <w:right w:val="single" w:sz="4" w:space="0" w:color="auto"/>
            </w:tcBorders>
            <w:shd w:val="clear" w:color="auto" w:fill="auto"/>
            <w:hideMark/>
          </w:tcPr>
          <w:p w14:paraId="1875B9E1" w14:textId="0D55EC51" w:rsidR="004F438D" w:rsidRPr="000F2648" w:rsidRDefault="00B11C81" w:rsidP="00DE446D">
            <w:pPr>
              <w:jc w:val="both"/>
              <w:rPr>
                <w:color w:val="000000"/>
                <w:lang w:val="en-US"/>
              </w:rPr>
            </w:pPr>
            <w:r w:rsidRPr="000F2648">
              <w:rPr>
                <w:rFonts w:cstheme="minorHAnsi"/>
                <w:lang w:val="en-US" w:bidi="en-GB"/>
              </w:rPr>
              <w:t>Double Twist Buncher</w:t>
            </w:r>
          </w:p>
        </w:tc>
        <w:tc>
          <w:tcPr>
            <w:tcW w:w="3402" w:type="dxa"/>
            <w:tcBorders>
              <w:top w:val="nil"/>
              <w:left w:val="nil"/>
              <w:bottom w:val="single" w:sz="4" w:space="0" w:color="auto"/>
              <w:right w:val="single" w:sz="4" w:space="0" w:color="auto"/>
            </w:tcBorders>
            <w:shd w:val="clear" w:color="auto" w:fill="auto"/>
            <w:noWrap/>
            <w:vAlign w:val="center"/>
            <w:hideMark/>
          </w:tcPr>
          <w:p w14:paraId="77689A11" w14:textId="77777777" w:rsidR="004F438D" w:rsidRPr="000F2648" w:rsidRDefault="004F438D">
            <w:pPr>
              <w:jc w:val="center"/>
              <w:rPr>
                <w:lang w:val="en-US"/>
              </w:rPr>
            </w:pPr>
            <w:r w:rsidRPr="000F2648">
              <w:rPr>
                <w:lang w:val="en-US"/>
              </w:rPr>
              <w:t>1</w:t>
            </w:r>
          </w:p>
        </w:tc>
        <w:tc>
          <w:tcPr>
            <w:tcW w:w="4240" w:type="dxa"/>
            <w:gridSpan w:val="3"/>
            <w:tcBorders>
              <w:top w:val="nil"/>
              <w:left w:val="nil"/>
              <w:bottom w:val="single" w:sz="4" w:space="0" w:color="auto"/>
              <w:right w:val="single" w:sz="4" w:space="0" w:color="auto"/>
            </w:tcBorders>
            <w:shd w:val="clear" w:color="auto" w:fill="auto"/>
            <w:noWrap/>
            <w:vAlign w:val="center"/>
            <w:hideMark/>
          </w:tcPr>
          <w:p w14:paraId="02EB7A43" w14:textId="77777777" w:rsidR="004F438D" w:rsidRPr="000F2648" w:rsidRDefault="004F438D">
            <w:pPr>
              <w:jc w:val="center"/>
              <w:rPr>
                <w:lang w:val="en-US"/>
              </w:rPr>
            </w:pPr>
            <w:r w:rsidRPr="000F2648">
              <w:rPr>
                <w:lang w:val="en-US"/>
              </w:rPr>
              <w:t>Unit</w:t>
            </w:r>
          </w:p>
        </w:tc>
        <w:tc>
          <w:tcPr>
            <w:tcW w:w="1662" w:type="dxa"/>
            <w:tcBorders>
              <w:top w:val="nil"/>
              <w:left w:val="nil"/>
              <w:bottom w:val="single" w:sz="4" w:space="0" w:color="auto"/>
              <w:right w:val="single" w:sz="4" w:space="0" w:color="auto"/>
            </w:tcBorders>
            <w:shd w:val="clear" w:color="auto" w:fill="auto"/>
            <w:noWrap/>
            <w:vAlign w:val="center"/>
            <w:hideMark/>
          </w:tcPr>
          <w:p w14:paraId="1EBE0807" w14:textId="77777777" w:rsidR="004F438D" w:rsidRPr="000F2648" w:rsidRDefault="004F438D">
            <w:pPr>
              <w:jc w:val="center"/>
              <w:rPr>
                <w:color w:val="000000"/>
                <w:lang w:val="en-US"/>
              </w:rPr>
            </w:pPr>
            <w:r w:rsidRPr="000F2648">
              <w:rPr>
                <w:color w:val="000000"/>
                <w:lang w:val="en-US"/>
              </w:rPr>
              <w:t xml:space="preserve"> </w:t>
            </w:r>
          </w:p>
        </w:tc>
        <w:tc>
          <w:tcPr>
            <w:tcW w:w="2487" w:type="dxa"/>
            <w:tcBorders>
              <w:top w:val="nil"/>
              <w:left w:val="nil"/>
              <w:bottom w:val="single" w:sz="4" w:space="0" w:color="auto"/>
              <w:right w:val="single" w:sz="4" w:space="0" w:color="auto"/>
            </w:tcBorders>
            <w:shd w:val="clear" w:color="auto" w:fill="auto"/>
            <w:noWrap/>
            <w:vAlign w:val="center"/>
            <w:hideMark/>
          </w:tcPr>
          <w:p w14:paraId="7B46A40C" w14:textId="77777777" w:rsidR="004F438D" w:rsidRPr="000F2648" w:rsidRDefault="004F438D">
            <w:pPr>
              <w:jc w:val="center"/>
              <w:rPr>
                <w:color w:val="000000"/>
                <w:lang w:val="en-US"/>
              </w:rPr>
            </w:pPr>
            <w:r w:rsidRPr="000F2648">
              <w:rPr>
                <w:color w:val="000000"/>
                <w:lang w:val="en-US"/>
              </w:rPr>
              <w:t xml:space="preserve"> </w:t>
            </w:r>
          </w:p>
        </w:tc>
      </w:tr>
      <w:tr w:rsidR="004F438D" w:rsidRPr="000F2648" w14:paraId="42F5159F" w14:textId="77777777" w:rsidTr="003001EA">
        <w:trPr>
          <w:trHeight w:val="288"/>
        </w:trPr>
        <w:tc>
          <w:tcPr>
            <w:tcW w:w="12848"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3B5E4" w14:textId="01F42D41" w:rsidR="004F438D" w:rsidRPr="000F2648" w:rsidRDefault="00E2396B" w:rsidP="00E2396B">
            <w:pPr>
              <w:pStyle w:val="Default"/>
              <w:jc w:val="right"/>
              <w:rPr>
                <w:sz w:val="20"/>
                <w:szCs w:val="20"/>
                <w:lang w:val="en-US"/>
              </w:rPr>
            </w:pPr>
            <w:r w:rsidRPr="000F2648">
              <w:rPr>
                <w:b/>
                <w:bCs/>
                <w:sz w:val="20"/>
                <w:szCs w:val="20"/>
                <w:lang w:val="en-US"/>
              </w:rPr>
              <w:t>TOTAL (total Tender Price)</w:t>
            </w:r>
            <w:r w:rsidR="004F438D" w:rsidRPr="000F2648">
              <w:rPr>
                <w:lang w:val="en-US"/>
              </w:rPr>
              <w:t>:</w:t>
            </w:r>
          </w:p>
        </w:tc>
        <w:tc>
          <w:tcPr>
            <w:tcW w:w="2487" w:type="dxa"/>
            <w:tcBorders>
              <w:top w:val="nil"/>
              <w:left w:val="nil"/>
              <w:bottom w:val="single" w:sz="4" w:space="0" w:color="auto"/>
              <w:right w:val="single" w:sz="4" w:space="0" w:color="auto"/>
            </w:tcBorders>
            <w:shd w:val="clear" w:color="auto" w:fill="auto"/>
            <w:noWrap/>
            <w:vAlign w:val="center"/>
            <w:hideMark/>
          </w:tcPr>
          <w:p w14:paraId="3995CD63" w14:textId="77777777" w:rsidR="004F438D" w:rsidRPr="000F2648" w:rsidRDefault="004F438D">
            <w:pPr>
              <w:jc w:val="center"/>
              <w:rPr>
                <w:color w:val="000000"/>
                <w:lang w:val="en-US"/>
              </w:rPr>
            </w:pPr>
            <w:r w:rsidRPr="000F2648">
              <w:rPr>
                <w:color w:val="000000"/>
                <w:lang w:val="en-US"/>
              </w:rPr>
              <w:t xml:space="preserve"> </w:t>
            </w:r>
          </w:p>
        </w:tc>
      </w:tr>
      <w:bookmarkEnd w:id="2"/>
    </w:tbl>
    <w:p w14:paraId="51AB9337" w14:textId="42C84203" w:rsidR="005D5EBA" w:rsidRPr="000F2648" w:rsidRDefault="005D5EBA" w:rsidP="00546534">
      <w:pPr>
        <w:tabs>
          <w:tab w:val="left" w:pos="0"/>
        </w:tabs>
        <w:jc w:val="both"/>
        <w:rPr>
          <w:lang w:val="en-US"/>
        </w:rPr>
      </w:pPr>
    </w:p>
    <w:p w14:paraId="691A2CE9" w14:textId="77777777" w:rsidR="002C0EAD" w:rsidRPr="000F2648" w:rsidRDefault="002C0EAD" w:rsidP="002C0EAD">
      <w:pPr>
        <w:rPr>
          <w:lang w:val="en-US"/>
        </w:rPr>
      </w:pPr>
      <w:r w:rsidRPr="000F2648">
        <w:rPr>
          <w:lang w:val="en-US"/>
        </w:rPr>
        <w:t>The Goods offered are fully compliant with the requirements laid down in the Procurement Documents and their properties are as follows:</w:t>
      </w:r>
    </w:p>
    <w:p w14:paraId="5EFF68C8" w14:textId="77777777" w:rsidR="00C345EB" w:rsidRPr="000F2648" w:rsidRDefault="00C345EB" w:rsidP="00C345EB">
      <w:pPr>
        <w:rPr>
          <w:lang w:val="en-US"/>
        </w:rPr>
      </w:pPr>
      <w:r w:rsidRPr="000F2648">
        <w:rPr>
          <w:lang w:val="en-US"/>
        </w:rPr>
        <w:t>Equipment is new and unused.</w:t>
      </w:r>
    </w:p>
    <w:p w14:paraId="61B696F3" w14:textId="77777777" w:rsidR="00AD6AAF" w:rsidRDefault="00C345EB" w:rsidP="00AD6AAF">
      <w:pPr>
        <w:rPr>
          <w:lang w:val="en-US"/>
        </w:rPr>
      </w:pPr>
      <w:r w:rsidRPr="000F2648">
        <w:rPr>
          <w:lang w:val="en-US"/>
        </w:rPr>
        <w:t>Equipment is complying with European Union statutory safety requirements.</w:t>
      </w:r>
      <w:bookmarkStart w:id="3" w:name="_Hlk144392103"/>
    </w:p>
    <w:p w14:paraId="3D56717B" w14:textId="77777777" w:rsidR="00AD6AAF" w:rsidRDefault="00AD6AAF" w:rsidP="00AD6AAF">
      <w:pPr>
        <w:rPr>
          <w:rFonts w:cstheme="minorHAnsi"/>
          <w:b/>
          <w:lang w:val="en-US"/>
        </w:rPr>
      </w:pPr>
    </w:p>
    <w:p w14:paraId="28884C18" w14:textId="2FC07659" w:rsidR="00F500E0" w:rsidRDefault="00AD6AAF" w:rsidP="00AD6AAF">
      <w:pPr>
        <w:rPr>
          <w:rFonts w:cstheme="minorHAnsi"/>
          <w:b/>
          <w:lang w:val="en-US"/>
        </w:rPr>
      </w:pPr>
      <w:r>
        <w:rPr>
          <w:rFonts w:cstheme="minorHAnsi"/>
          <w:b/>
          <w:lang w:val="en-US"/>
        </w:rPr>
        <w:t xml:space="preserve">         2.1.1. Specification</w:t>
      </w:r>
      <w:r w:rsidR="00F500E0" w:rsidRPr="000F2648">
        <w:rPr>
          <w:rFonts w:cstheme="minorHAnsi"/>
          <w:b/>
          <w:lang w:val="en-US"/>
        </w:rPr>
        <w:t xml:space="preserve"> of wires:</w:t>
      </w:r>
    </w:p>
    <w:p w14:paraId="64543D85" w14:textId="77777777" w:rsidR="00AD6AAF" w:rsidRPr="000F2648" w:rsidRDefault="00AD6AAF" w:rsidP="00AD6AAF">
      <w:pPr>
        <w:rPr>
          <w:rFonts w:eastAsiaTheme="minorHAnsi" w:cstheme="minorHAnsi"/>
          <w:b/>
          <w:lang w:val="en-US" w:eastAsia="en-US"/>
        </w:rPr>
      </w:pPr>
    </w:p>
    <w:tbl>
      <w:tblPr>
        <w:tblStyle w:val="TableGrid"/>
        <w:tblW w:w="12925" w:type="dxa"/>
        <w:tblInd w:w="360" w:type="dxa"/>
        <w:tblLook w:val="04A0" w:firstRow="1" w:lastRow="0" w:firstColumn="1" w:lastColumn="0" w:noHBand="0" w:noVBand="1"/>
      </w:tblPr>
      <w:tblGrid>
        <w:gridCol w:w="773"/>
        <w:gridCol w:w="4639"/>
        <w:gridCol w:w="2518"/>
        <w:gridCol w:w="4995"/>
      </w:tblGrid>
      <w:tr w:rsidR="00F500E0" w:rsidRPr="000F2648" w14:paraId="1085404F" w14:textId="77777777" w:rsidTr="00D3633C">
        <w:trPr>
          <w:trHeight w:val="507"/>
        </w:trPr>
        <w:tc>
          <w:tcPr>
            <w:tcW w:w="773" w:type="dxa"/>
            <w:tcBorders>
              <w:top w:val="single" w:sz="4" w:space="0" w:color="auto"/>
              <w:left w:val="single" w:sz="4" w:space="0" w:color="auto"/>
              <w:bottom w:val="single" w:sz="4" w:space="0" w:color="auto"/>
              <w:right w:val="single" w:sz="4" w:space="0" w:color="auto"/>
            </w:tcBorders>
            <w:hideMark/>
          </w:tcPr>
          <w:p w14:paraId="0FDC0A11" w14:textId="77777777" w:rsidR="00F500E0" w:rsidRPr="000F2648" w:rsidRDefault="00F500E0" w:rsidP="00AD6AAF">
            <w:pPr>
              <w:rPr>
                <w:rFonts w:asciiTheme="minorHAnsi" w:cstheme="minorHAnsi"/>
                <w:b/>
                <w:lang w:val="en-US"/>
              </w:rPr>
            </w:pPr>
            <w:r w:rsidRPr="000F2648">
              <w:rPr>
                <w:rFonts w:asciiTheme="minorHAnsi" w:cstheme="minorHAnsi"/>
                <w:b/>
                <w:lang w:val="en-US"/>
              </w:rPr>
              <w:t xml:space="preserve">No. </w:t>
            </w:r>
          </w:p>
        </w:tc>
        <w:tc>
          <w:tcPr>
            <w:tcW w:w="4639" w:type="dxa"/>
            <w:tcBorders>
              <w:top w:val="single" w:sz="4" w:space="0" w:color="auto"/>
              <w:left w:val="single" w:sz="4" w:space="0" w:color="auto"/>
              <w:bottom w:val="single" w:sz="4" w:space="0" w:color="auto"/>
              <w:right w:val="single" w:sz="4" w:space="0" w:color="auto"/>
            </w:tcBorders>
            <w:hideMark/>
          </w:tcPr>
          <w:p w14:paraId="077ADD62" w14:textId="77777777" w:rsidR="00F500E0" w:rsidRPr="000F2648" w:rsidRDefault="00F500E0" w:rsidP="00AD6AAF">
            <w:pPr>
              <w:rPr>
                <w:rFonts w:asciiTheme="minorHAnsi" w:cstheme="minorHAnsi"/>
                <w:b/>
                <w:lang w:val="en-US"/>
              </w:rPr>
            </w:pPr>
            <w:r w:rsidRPr="000F2648">
              <w:rPr>
                <w:rFonts w:asciiTheme="minorHAnsi" w:cstheme="minorHAnsi"/>
                <w:b/>
                <w:lang w:val="en-US"/>
              </w:rPr>
              <w:t>Technical parameters, description</w:t>
            </w:r>
          </w:p>
        </w:tc>
        <w:tc>
          <w:tcPr>
            <w:tcW w:w="2518" w:type="dxa"/>
            <w:tcBorders>
              <w:top w:val="single" w:sz="4" w:space="0" w:color="auto"/>
              <w:left w:val="single" w:sz="4" w:space="0" w:color="auto"/>
              <w:bottom w:val="single" w:sz="4" w:space="0" w:color="auto"/>
              <w:right w:val="single" w:sz="4" w:space="0" w:color="auto"/>
            </w:tcBorders>
            <w:hideMark/>
          </w:tcPr>
          <w:p w14:paraId="0F8BBCB7" w14:textId="77777777" w:rsidR="00F500E0" w:rsidRPr="000F2648" w:rsidRDefault="00F500E0" w:rsidP="00AD6AAF">
            <w:pPr>
              <w:rPr>
                <w:rFonts w:asciiTheme="minorHAnsi" w:cstheme="minorHAnsi"/>
                <w:b/>
                <w:lang w:val="en-US"/>
              </w:rPr>
            </w:pPr>
            <w:r w:rsidRPr="000F2648">
              <w:rPr>
                <w:rFonts w:asciiTheme="minorHAnsi" w:cstheme="minorHAnsi"/>
                <w:b/>
                <w:lang w:val="en-US"/>
              </w:rPr>
              <w:t xml:space="preserve">Parameter </w:t>
            </w:r>
          </w:p>
        </w:tc>
        <w:tc>
          <w:tcPr>
            <w:tcW w:w="4995" w:type="dxa"/>
            <w:tcBorders>
              <w:top w:val="single" w:sz="4" w:space="0" w:color="auto"/>
              <w:left w:val="single" w:sz="4" w:space="0" w:color="auto"/>
              <w:bottom w:val="single" w:sz="4" w:space="0" w:color="auto"/>
              <w:right w:val="single" w:sz="4" w:space="0" w:color="auto"/>
            </w:tcBorders>
            <w:hideMark/>
          </w:tcPr>
          <w:p w14:paraId="7ED37039" w14:textId="77777777" w:rsidR="00F500E0" w:rsidRPr="000F2648" w:rsidRDefault="00F500E0" w:rsidP="00AD6AAF">
            <w:pPr>
              <w:rPr>
                <w:rFonts w:asciiTheme="minorHAnsi" w:cstheme="minorHAnsi"/>
                <w:b/>
                <w:lang w:val="en-US"/>
              </w:rPr>
            </w:pPr>
            <w:r w:rsidRPr="000F2648">
              <w:rPr>
                <w:rFonts w:asciiTheme="minorHAnsi" w:cstheme="minorHAnsi"/>
                <w:b/>
                <w:lang w:val="en-US"/>
              </w:rPr>
              <w:t>Parameter value suggested by the supplier</w:t>
            </w:r>
          </w:p>
        </w:tc>
      </w:tr>
      <w:tr w:rsidR="00F500E0" w:rsidRPr="000F2648" w14:paraId="16B84359" w14:textId="77777777" w:rsidTr="00AD6AAF">
        <w:trPr>
          <w:trHeight w:val="532"/>
        </w:trPr>
        <w:tc>
          <w:tcPr>
            <w:tcW w:w="773" w:type="dxa"/>
            <w:tcBorders>
              <w:top w:val="single" w:sz="4" w:space="0" w:color="auto"/>
              <w:left w:val="single" w:sz="4" w:space="0" w:color="auto"/>
              <w:bottom w:val="single" w:sz="4" w:space="0" w:color="auto"/>
              <w:right w:val="single" w:sz="4" w:space="0" w:color="auto"/>
            </w:tcBorders>
            <w:hideMark/>
          </w:tcPr>
          <w:p w14:paraId="6300C514" w14:textId="77777777" w:rsidR="00F500E0" w:rsidRPr="000F2648" w:rsidRDefault="00F500E0" w:rsidP="00AD6AAF">
            <w:pPr>
              <w:rPr>
                <w:rFonts w:asciiTheme="minorHAnsi" w:cstheme="minorHAnsi"/>
                <w:b/>
                <w:lang w:val="en-US"/>
              </w:rPr>
            </w:pPr>
            <w:r w:rsidRPr="000F2648">
              <w:rPr>
                <w:rFonts w:asciiTheme="minorHAnsi" w:cstheme="minorHAnsi"/>
                <w:b/>
                <w:lang w:val="en-US"/>
              </w:rPr>
              <w:t>1.</w:t>
            </w:r>
          </w:p>
        </w:tc>
        <w:tc>
          <w:tcPr>
            <w:tcW w:w="4639" w:type="dxa"/>
            <w:tcBorders>
              <w:top w:val="single" w:sz="4" w:space="0" w:color="auto"/>
              <w:left w:val="single" w:sz="4" w:space="0" w:color="auto"/>
              <w:bottom w:val="single" w:sz="4" w:space="0" w:color="auto"/>
              <w:right w:val="single" w:sz="4" w:space="0" w:color="auto"/>
            </w:tcBorders>
            <w:hideMark/>
          </w:tcPr>
          <w:p w14:paraId="2F957AD1" w14:textId="77777777" w:rsidR="00F500E0" w:rsidRPr="000F2648" w:rsidRDefault="00F500E0" w:rsidP="00AD6AAF">
            <w:pPr>
              <w:rPr>
                <w:rFonts w:asciiTheme="minorHAnsi" w:cstheme="minorHAnsi"/>
                <w:b/>
                <w:lang w:val="en-US"/>
              </w:rPr>
            </w:pPr>
            <w:r w:rsidRPr="000F2648">
              <w:rPr>
                <w:rFonts w:asciiTheme="minorHAnsi" w:cstheme="minorHAnsi"/>
                <w:lang w:val="en-US"/>
              </w:rPr>
              <w:t>Cross-sections of copper uninsulated flexible conductors</w:t>
            </w:r>
          </w:p>
        </w:tc>
        <w:tc>
          <w:tcPr>
            <w:tcW w:w="2518" w:type="dxa"/>
            <w:tcBorders>
              <w:top w:val="single" w:sz="4" w:space="0" w:color="auto"/>
              <w:left w:val="single" w:sz="4" w:space="0" w:color="auto"/>
              <w:bottom w:val="single" w:sz="4" w:space="0" w:color="auto"/>
              <w:right w:val="single" w:sz="4" w:space="0" w:color="auto"/>
            </w:tcBorders>
            <w:hideMark/>
          </w:tcPr>
          <w:p w14:paraId="149562A5" w14:textId="0E25409E" w:rsidR="00F500E0" w:rsidRPr="000F2648" w:rsidRDefault="00BB2A92" w:rsidP="00AD6AAF">
            <w:pPr>
              <w:rPr>
                <w:rFonts w:asciiTheme="minorHAnsi" w:cstheme="minorHAnsi"/>
                <w:b/>
                <w:lang w:val="en-US"/>
              </w:rPr>
            </w:pPr>
            <w:r>
              <w:rPr>
                <w:rFonts w:asciiTheme="minorHAnsi" w:cstheme="minorHAnsi"/>
                <w:lang w:val="en-US"/>
              </w:rPr>
              <w:t xml:space="preserve">From </w:t>
            </w:r>
            <w:r w:rsidR="00F500E0" w:rsidRPr="000F2648">
              <w:rPr>
                <w:rFonts w:asciiTheme="minorHAnsi" w:cstheme="minorHAnsi"/>
                <w:lang w:val="en-US"/>
              </w:rPr>
              <w:t>0,09</w:t>
            </w:r>
            <w:r>
              <w:rPr>
                <w:rFonts w:asciiTheme="minorHAnsi" w:cstheme="minorHAnsi"/>
                <w:lang w:val="en-US"/>
              </w:rPr>
              <w:t xml:space="preserve"> until </w:t>
            </w:r>
            <w:r w:rsidR="00F500E0" w:rsidRPr="000F2648">
              <w:rPr>
                <w:rFonts w:asciiTheme="minorHAnsi" w:cstheme="minorHAnsi"/>
                <w:lang w:val="en-US"/>
              </w:rPr>
              <w:t>6,00mm</w:t>
            </w:r>
            <w:r w:rsidR="00F500E0" w:rsidRPr="000F2648">
              <w:rPr>
                <w:rFonts w:asciiTheme="minorHAnsi" w:cstheme="minorHAnsi"/>
                <w:lang w:val="en-US"/>
              </w:rPr>
              <w:t>²</w:t>
            </w:r>
          </w:p>
        </w:tc>
        <w:tc>
          <w:tcPr>
            <w:tcW w:w="4995" w:type="dxa"/>
            <w:tcBorders>
              <w:top w:val="single" w:sz="4" w:space="0" w:color="auto"/>
              <w:left w:val="single" w:sz="4" w:space="0" w:color="auto"/>
              <w:bottom w:val="single" w:sz="4" w:space="0" w:color="auto"/>
              <w:right w:val="single" w:sz="4" w:space="0" w:color="auto"/>
            </w:tcBorders>
          </w:tcPr>
          <w:p w14:paraId="41F608B1" w14:textId="77777777" w:rsidR="00F500E0" w:rsidRPr="000F2648" w:rsidRDefault="00F500E0" w:rsidP="00AD6AAF">
            <w:pPr>
              <w:rPr>
                <w:rFonts w:asciiTheme="minorHAnsi" w:cstheme="minorHAnsi"/>
                <w:b/>
                <w:lang w:val="en-US"/>
              </w:rPr>
            </w:pPr>
          </w:p>
        </w:tc>
      </w:tr>
      <w:tr w:rsidR="00F500E0" w:rsidRPr="000F2648" w14:paraId="4DD87452" w14:textId="77777777" w:rsidTr="00AD6AAF">
        <w:trPr>
          <w:trHeight w:val="373"/>
        </w:trPr>
        <w:tc>
          <w:tcPr>
            <w:tcW w:w="773" w:type="dxa"/>
            <w:tcBorders>
              <w:top w:val="single" w:sz="4" w:space="0" w:color="auto"/>
              <w:left w:val="single" w:sz="4" w:space="0" w:color="auto"/>
              <w:bottom w:val="single" w:sz="4" w:space="0" w:color="auto"/>
              <w:right w:val="single" w:sz="4" w:space="0" w:color="auto"/>
            </w:tcBorders>
            <w:hideMark/>
          </w:tcPr>
          <w:p w14:paraId="35FC6707" w14:textId="77777777" w:rsidR="00F500E0" w:rsidRPr="000F2648" w:rsidRDefault="00F500E0" w:rsidP="00AD6AAF">
            <w:pPr>
              <w:rPr>
                <w:rFonts w:asciiTheme="minorHAnsi" w:cstheme="minorHAnsi"/>
                <w:b/>
                <w:lang w:val="en-US"/>
              </w:rPr>
            </w:pPr>
            <w:r w:rsidRPr="000F2648">
              <w:rPr>
                <w:rFonts w:asciiTheme="minorHAnsi" w:cstheme="minorHAnsi"/>
                <w:b/>
                <w:lang w:val="en-US"/>
              </w:rPr>
              <w:t>2.</w:t>
            </w:r>
          </w:p>
        </w:tc>
        <w:tc>
          <w:tcPr>
            <w:tcW w:w="4639" w:type="dxa"/>
            <w:tcBorders>
              <w:top w:val="single" w:sz="4" w:space="0" w:color="auto"/>
              <w:left w:val="single" w:sz="4" w:space="0" w:color="auto"/>
              <w:bottom w:val="single" w:sz="4" w:space="0" w:color="auto"/>
              <w:right w:val="single" w:sz="4" w:space="0" w:color="auto"/>
            </w:tcBorders>
            <w:hideMark/>
          </w:tcPr>
          <w:p w14:paraId="2F094C23" w14:textId="77777777" w:rsidR="00F500E0" w:rsidRPr="000F2648" w:rsidRDefault="00F500E0" w:rsidP="00AD6AAF">
            <w:pPr>
              <w:rPr>
                <w:rFonts w:asciiTheme="minorHAnsi" w:cstheme="minorHAnsi"/>
                <w:lang w:val="en-US"/>
              </w:rPr>
            </w:pPr>
            <w:r w:rsidRPr="000F2648">
              <w:rPr>
                <w:rFonts w:asciiTheme="minorHAnsi" w:cstheme="minorHAnsi"/>
                <w:lang w:val="en-US"/>
              </w:rPr>
              <w:t>Conductors</w:t>
            </w:r>
            <w:r w:rsidRPr="000F2648">
              <w:rPr>
                <w:rFonts w:asciiTheme="minorHAnsi" w:cstheme="minorHAnsi"/>
                <w:lang w:val="en-US"/>
              </w:rPr>
              <w:t>’</w:t>
            </w:r>
            <w:r w:rsidRPr="000F2648">
              <w:rPr>
                <w:rFonts w:asciiTheme="minorHAnsi" w:cstheme="minorHAnsi"/>
                <w:lang w:val="en-US"/>
              </w:rPr>
              <w:t xml:space="preserve"> material</w:t>
            </w:r>
          </w:p>
        </w:tc>
        <w:tc>
          <w:tcPr>
            <w:tcW w:w="2518" w:type="dxa"/>
            <w:tcBorders>
              <w:top w:val="single" w:sz="4" w:space="0" w:color="auto"/>
              <w:left w:val="single" w:sz="4" w:space="0" w:color="auto"/>
              <w:bottom w:val="single" w:sz="4" w:space="0" w:color="auto"/>
              <w:right w:val="single" w:sz="4" w:space="0" w:color="auto"/>
            </w:tcBorders>
            <w:hideMark/>
          </w:tcPr>
          <w:p w14:paraId="12BAB754" w14:textId="77777777" w:rsidR="00F500E0" w:rsidRPr="000F2648" w:rsidRDefault="00F500E0" w:rsidP="00AD6AAF">
            <w:pPr>
              <w:rPr>
                <w:rFonts w:asciiTheme="minorHAnsi" w:cstheme="minorHAnsi"/>
                <w:lang w:val="en-US"/>
              </w:rPr>
            </w:pPr>
            <w:r w:rsidRPr="000F2648">
              <w:rPr>
                <w:rFonts w:asciiTheme="minorHAnsi" w:cstheme="minorHAnsi"/>
                <w:lang w:val="en-US"/>
              </w:rPr>
              <w:t>Copper, Copper alloys</w:t>
            </w:r>
          </w:p>
        </w:tc>
        <w:tc>
          <w:tcPr>
            <w:tcW w:w="4995" w:type="dxa"/>
            <w:tcBorders>
              <w:top w:val="single" w:sz="4" w:space="0" w:color="auto"/>
              <w:left w:val="single" w:sz="4" w:space="0" w:color="auto"/>
              <w:bottom w:val="single" w:sz="4" w:space="0" w:color="auto"/>
              <w:right w:val="single" w:sz="4" w:space="0" w:color="auto"/>
            </w:tcBorders>
          </w:tcPr>
          <w:p w14:paraId="2017D87A" w14:textId="77777777" w:rsidR="00F500E0" w:rsidRPr="000F2648" w:rsidRDefault="00F500E0" w:rsidP="00AD6AAF">
            <w:pPr>
              <w:rPr>
                <w:rFonts w:asciiTheme="minorHAnsi" w:cstheme="minorHAnsi"/>
                <w:b/>
                <w:lang w:val="en-US"/>
              </w:rPr>
            </w:pPr>
          </w:p>
        </w:tc>
      </w:tr>
      <w:tr w:rsidR="00F500E0" w:rsidRPr="000F2648" w14:paraId="5F3CCD35" w14:textId="77777777" w:rsidTr="00AD6AAF">
        <w:trPr>
          <w:trHeight w:val="369"/>
        </w:trPr>
        <w:tc>
          <w:tcPr>
            <w:tcW w:w="773" w:type="dxa"/>
            <w:tcBorders>
              <w:top w:val="single" w:sz="4" w:space="0" w:color="auto"/>
              <w:left w:val="single" w:sz="4" w:space="0" w:color="auto"/>
              <w:bottom w:val="single" w:sz="4" w:space="0" w:color="auto"/>
              <w:right w:val="single" w:sz="4" w:space="0" w:color="auto"/>
            </w:tcBorders>
            <w:hideMark/>
          </w:tcPr>
          <w:p w14:paraId="03F349E1" w14:textId="77777777" w:rsidR="00F500E0" w:rsidRPr="000F2648" w:rsidRDefault="00F500E0" w:rsidP="00AD6AAF">
            <w:pPr>
              <w:rPr>
                <w:rFonts w:asciiTheme="minorHAnsi" w:cstheme="minorHAnsi"/>
                <w:b/>
                <w:lang w:val="en-US"/>
              </w:rPr>
            </w:pPr>
            <w:r w:rsidRPr="000F2648">
              <w:rPr>
                <w:rFonts w:asciiTheme="minorHAnsi" w:cstheme="minorHAnsi"/>
                <w:b/>
                <w:lang w:val="en-US"/>
              </w:rPr>
              <w:t>3</w:t>
            </w:r>
          </w:p>
        </w:tc>
        <w:tc>
          <w:tcPr>
            <w:tcW w:w="4639" w:type="dxa"/>
            <w:tcBorders>
              <w:top w:val="single" w:sz="4" w:space="0" w:color="auto"/>
              <w:left w:val="single" w:sz="4" w:space="0" w:color="auto"/>
              <w:bottom w:val="single" w:sz="4" w:space="0" w:color="auto"/>
              <w:right w:val="single" w:sz="4" w:space="0" w:color="auto"/>
            </w:tcBorders>
            <w:hideMark/>
          </w:tcPr>
          <w:p w14:paraId="2765F948" w14:textId="77777777" w:rsidR="00F500E0" w:rsidRPr="000F2648" w:rsidRDefault="00F500E0" w:rsidP="00AD6AAF">
            <w:pPr>
              <w:rPr>
                <w:rFonts w:asciiTheme="minorHAnsi" w:cstheme="minorHAnsi"/>
                <w:b/>
                <w:lang w:val="en-US"/>
              </w:rPr>
            </w:pPr>
            <w:r w:rsidRPr="000F2648">
              <w:rPr>
                <w:rFonts w:asciiTheme="minorHAnsi" w:cstheme="minorHAnsi"/>
                <w:lang w:val="en-US"/>
              </w:rPr>
              <w:t>Lay length</w:t>
            </w:r>
          </w:p>
        </w:tc>
        <w:tc>
          <w:tcPr>
            <w:tcW w:w="2518" w:type="dxa"/>
            <w:tcBorders>
              <w:top w:val="single" w:sz="4" w:space="0" w:color="auto"/>
              <w:left w:val="single" w:sz="4" w:space="0" w:color="auto"/>
              <w:bottom w:val="single" w:sz="4" w:space="0" w:color="auto"/>
              <w:right w:val="single" w:sz="4" w:space="0" w:color="auto"/>
            </w:tcBorders>
            <w:hideMark/>
          </w:tcPr>
          <w:p w14:paraId="0E191002" w14:textId="77777777" w:rsidR="00F500E0" w:rsidRPr="000F2648" w:rsidRDefault="00F500E0" w:rsidP="00AD6AAF">
            <w:pPr>
              <w:rPr>
                <w:rFonts w:asciiTheme="minorHAnsi" w:cstheme="minorHAnsi"/>
                <w:b/>
                <w:lang w:val="en-US"/>
              </w:rPr>
            </w:pPr>
            <w:r w:rsidRPr="000F2648">
              <w:rPr>
                <w:rFonts w:asciiTheme="minorHAnsi" w:cstheme="minorHAnsi"/>
                <w:lang w:val="en-US"/>
              </w:rPr>
              <w:t>from 6 until 100mm</w:t>
            </w:r>
          </w:p>
        </w:tc>
        <w:tc>
          <w:tcPr>
            <w:tcW w:w="4995" w:type="dxa"/>
            <w:tcBorders>
              <w:top w:val="single" w:sz="4" w:space="0" w:color="auto"/>
              <w:left w:val="single" w:sz="4" w:space="0" w:color="auto"/>
              <w:bottom w:val="single" w:sz="4" w:space="0" w:color="auto"/>
              <w:right w:val="single" w:sz="4" w:space="0" w:color="auto"/>
            </w:tcBorders>
          </w:tcPr>
          <w:p w14:paraId="7287CFD3" w14:textId="77777777" w:rsidR="00F500E0" w:rsidRPr="000F2648" w:rsidRDefault="00F500E0" w:rsidP="00AD6AAF">
            <w:pPr>
              <w:rPr>
                <w:rFonts w:asciiTheme="minorHAnsi" w:cstheme="minorHAnsi"/>
                <w:b/>
                <w:lang w:val="en-US"/>
              </w:rPr>
            </w:pPr>
          </w:p>
        </w:tc>
      </w:tr>
      <w:tr w:rsidR="00F500E0" w:rsidRPr="000F2648" w14:paraId="676C3009" w14:textId="77777777" w:rsidTr="00AD6AAF">
        <w:trPr>
          <w:trHeight w:val="353"/>
        </w:trPr>
        <w:tc>
          <w:tcPr>
            <w:tcW w:w="773" w:type="dxa"/>
            <w:tcBorders>
              <w:top w:val="single" w:sz="4" w:space="0" w:color="auto"/>
              <w:left w:val="single" w:sz="4" w:space="0" w:color="auto"/>
              <w:bottom w:val="single" w:sz="4" w:space="0" w:color="auto"/>
              <w:right w:val="single" w:sz="4" w:space="0" w:color="auto"/>
            </w:tcBorders>
          </w:tcPr>
          <w:p w14:paraId="3A995853" w14:textId="77777777" w:rsidR="00F500E0" w:rsidRPr="000F2648" w:rsidRDefault="00F500E0" w:rsidP="00AD6AAF">
            <w:pPr>
              <w:rPr>
                <w:rFonts w:asciiTheme="minorHAnsi" w:cstheme="minorHAnsi"/>
                <w:b/>
                <w:lang w:val="en-US"/>
              </w:rPr>
            </w:pPr>
            <w:r w:rsidRPr="000F2648">
              <w:rPr>
                <w:rFonts w:asciiTheme="minorHAnsi" w:cstheme="minorHAnsi"/>
                <w:b/>
                <w:lang w:val="en-US"/>
              </w:rPr>
              <w:t>4</w:t>
            </w:r>
          </w:p>
          <w:p w14:paraId="27DE3B79" w14:textId="77777777" w:rsidR="00F500E0" w:rsidRPr="000F2648" w:rsidRDefault="00F500E0" w:rsidP="00AD6AAF">
            <w:pPr>
              <w:rPr>
                <w:rFonts w:asciiTheme="minorHAnsi" w:cstheme="minorHAnsi"/>
                <w:b/>
                <w:lang w:val="en-US"/>
              </w:rPr>
            </w:pPr>
          </w:p>
        </w:tc>
        <w:tc>
          <w:tcPr>
            <w:tcW w:w="4639" w:type="dxa"/>
            <w:tcBorders>
              <w:top w:val="single" w:sz="4" w:space="0" w:color="auto"/>
              <w:left w:val="single" w:sz="4" w:space="0" w:color="auto"/>
              <w:bottom w:val="single" w:sz="4" w:space="0" w:color="auto"/>
              <w:right w:val="single" w:sz="4" w:space="0" w:color="auto"/>
            </w:tcBorders>
            <w:hideMark/>
          </w:tcPr>
          <w:p w14:paraId="139C6A33" w14:textId="77777777" w:rsidR="00F500E0" w:rsidRPr="000F2648" w:rsidRDefault="00F500E0" w:rsidP="00AD6AAF">
            <w:pPr>
              <w:rPr>
                <w:rFonts w:asciiTheme="minorHAnsi" w:cstheme="minorHAnsi"/>
                <w:lang w:val="en-US"/>
              </w:rPr>
            </w:pPr>
            <w:r w:rsidRPr="000F2648">
              <w:rPr>
                <w:rFonts w:asciiTheme="minorHAnsi" w:cstheme="minorHAnsi"/>
                <w:lang w:val="en-US"/>
              </w:rPr>
              <w:t xml:space="preserve">Single wire diameter </w:t>
            </w:r>
          </w:p>
        </w:tc>
        <w:tc>
          <w:tcPr>
            <w:tcW w:w="2518" w:type="dxa"/>
            <w:tcBorders>
              <w:top w:val="single" w:sz="4" w:space="0" w:color="auto"/>
              <w:left w:val="single" w:sz="4" w:space="0" w:color="auto"/>
              <w:bottom w:val="single" w:sz="4" w:space="0" w:color="auto"/>
              <w:right w:val="single" w:sz="4" w:space="0" w:color="auto"/>
            </w:tcBorders>
            <w:hideMark/>
          </w:tcPr>
          <w:p w14:paraId="72A2E6D0" w14:textId="77777777" w:rsidR="00F500E0" w:rsidRPr="000F2648" w:rsidRDefault="00F500E0" w:rsidP="00AD6AAF">
            <w:pPr>
              <w:rPr>
                <w:rFonts w:asciiTheme="minorHAnsi" w:cstheme="minorHAnsi"/>
                <w:lang w:val="en-US"/>
              </w:rPr>
            </w:pPr>
            <w:r w:rsidRPr="000F2648">
              <w:rPr>
                <w:rFonts w:asciiTheme="minorHAnsi" w:cstheme="minorHAnsi"/>
                <w:lang w:val="en-US"/>
              </w:rPr>
              <w:t>From 0,05 until 0,85mm</w:t>
            </w:r>
          </w:p>
        </w:tc>
        <w:tc>
          <w:tcPr>
            <w:tcW w:w="4995" w:type="dxa"/>
            <w:tcBorders>
              <w:top w:val="single" w:sz="4" w:space="0" w:color="auto"/>
              <w:left w:val="single" w:sz="4" w:space="0" w:color="auto"/>
              <w:bottom w:val="single" w:sz="4" w:space="0" w:color="auto"/>
              <w:right w:val="single" w:sz="4" w:space="0" w:color="auto"/>
            </w:tcBorders>
          </w:tcPr>
          <w:p w14:paraId="6E7DB3EB" w14:textId="77777777" w:rsidR="00F500E0" w:rsidRPr="000F2648" w:rsidRDefault="00F500E0" w:rsidP="00AD6AAF">
            <w:pPr>
              <w:rPr>
                <w:rFonts w:asciiTheme="minorHAnsi" w:cstheme="minorHAnsi"/>
                <w:b/>
                <w:lang w:val="en-US"/>
              </w:rPr>
            </w:pPr>
          </w:p>
        </w:tc>
      </w:tr>
    </w:tbl>
    <w:p w14:paraId="3C7BB83D" w14:textId="77777777" w:rsidR="00F500E0" w:rsidRDefault="00F500E0" w:rsidP="00F500E0">
      <w:pPr>
        <w:rPr>
          <w:rFonts w:cstheme="minorHAnsi"/>
          <w:b/>
          <w:lang w:val="en-US" w:eastAsia="en-US"/>
        </w:rPr>
      </w:pPr>
    </w:p>
    <w:p w14:paraId="28447F5B" w14:textId="77777777" w:rsidR="00AD6AAF" w:rsidRDefault="00AD6AAF" w:rsidP="00F500E0">
      <w:pPr>
        <w:rPr>
          <w:rFonts w:cstheme="minorHAnsi"/>
          <w:b/>
          <w:lang w:val="en-US" w:eastAsia="en-US"/>
        </w:rPr>
      </w:pPr>
    </w:p>
    <w:p w14:paraId="529A3DF9" w14:textId="77777777" w:rsidR="00AD6AAF" w:rsidRDefault="00AD6AAF" w:rsidP="00F500E0">
      <w:pPr>
        <w:rPr>
          <w:rFonts w:cstheme="minorHAnsi"/>
          <w:b/>
          <w:lang w:val="en-US" w:eastAsia="en-US"/>
        </w:rPr>
      </w:pPr>
    </w:p>
    <w:p w14:paraId="2B57404B" w14:textId="77777777" w:rsidR="00AD6AAF" w:rsidRDefault="00AD6AAF" w:rsidP="00F500E0">
      <w:pPr>
        <w:rPr>
          <w:rFonts w:cstheme="minorHAnsi"/>
          <w:b/>
          <w:lang w:val="en-US" w:eastAsia="en-US"/>
        </w:rPr>
      </w:pPr>
    </w:p>
    <w:p w14:paraId="34109CCE" w14:textId="77777777" w:rsidR="00AD6AAF" w:rsidRDefault="00AD6AAF" w:rsidP="00F500E0">
      <w:pPr>
        <w:rPr>
          <w:rFonts w:cstheme="minorHAnsi"/>
          <w:b/>
          <w:lang w:val="en-US" w:eastAsia="en-US"/>
        </w:rPr>
      </w:pPr>
    </w:p>
    <w:p w14:paraId="7B33C4B2" w14:textId="77777777" w:rsidR="00AD6AAF" w:rsidRDefault="00AD6AAF" w:rsidP="00F500E0">
      <w:pPr>
        <w:rPr>
          <w:rFonts w:cstheme="minorHAnsi"/>
          <w:b/>
          <w:lang w:val="en-US" w:eastAsia="en-US"/>
        </w:rPr>
      </w:pPr>
    </w:p>
    <w:p w14:paraId="09958C20" w14:textId="77777777" w:rsidR="00AD6AAF" w:rsidRDefault="00AD6AAF" w:rsidP="00F500E0">
      <w:pPr>
        <w:rPr>
          <w:rFonts w:cstheme="minorHAnsi"/>
          <w:b/>
          <w:lang w:val="en-US" w:eastAsia="en-US"/>
        </w:rPr>
      </w:pPr>
    </w:p>
    <w:p w14:paraId="6D4BD7C2" w14:textId="77777777" w:rsidR="00AD6AAF" w:rsidRDefault="00AD6AAF" w:rsidP="00F500E0">
      <w:pPr>
        <w:rPr>
          <w:rFonts w:cstheme="minorHAnsi"/>
          <w:b/>
          <w:lang w:val="en-US" w:eastAsia="en-US"/>
        </w:rPr>
      </w:pPr>
    </w:p>
    <w:p w14:paraId="6FC1199D" w14:textId="77777777" w:rsidR="00AD6AAF" w:rsidRPr="000F2648" w:rsidRDefault="00AD6AAF" w:rsidP="00F500E0">
      <w:pPr>
        <w:rPr>
          <w:rFonts w:cstheme="minorHAnsi"/>
          <w:b/>
          <w:lang w:val="en-US" w:eastAsia="en-US"/>
        </w:rPr>
      </w:pPr>
    </w:p>
    <w:p w14:paraId="7157D65F" w14:textId="116E8C73" w:rsidR="00F500E0" w:rsidRPr="00AD6AAF" w:rsidRDefault="00AD6AAF" w:rsidP="00AD6AAF">
      <w:pPr>
        <w:spacing w:after="160" w:line="256" w:lineRule="auto"/>
        <w:ind w:left="360"/>
        <w:rPr>
          <w:rFonts w:cstheme="minorHAnsi"/>
          <w:b/>
          <w:lang w:val="en-US"/>
        </w:rPr>
      </w:pPr>
      <w:r>
        <w:rPr>
          <w:rFonts w:cstheme="minorHAnsi"/>
          <w:b/>
          <w:lang w:val="en-US"/>
        </w:rPr>
        <w:lastRenderedPageBreak/>
        <w:t xml:space="preserve">2.1.2. </w:t>
      </w:r>
      <w:r w:rsidR="00F500E0" w:rsidRPr="00AD6AAF">
        <w:rPr>
          <w:rFonts w:cstheme="minorHAnsi"/>
          <w:b/>
          <w:lang w:val="en-US"/>
        </w:rPr>
        <w:t>Double Twist Buncher technical data:</w:t>
      </w:r>
    </w:p>
    <w:tbl>
      <w:tblPr>
        <w:tblStyle w:val="TableGrid"/>
        <w:tblW w:w="12925" w:type="dxa"/>
        <w:tblInd w:w="360" w:type="dxa"/>
        <w:tblLook w:val="04A0" w:firstRow="1" w:lastRow="0" w:firstColumn="1" w:lastColumn="0" w:noHBand="0" w:noVBand="1"/>
      </w:tblPr>
      <w:tblGrid>
        <w:gridCol w:w="773"/>
        <w:gridCol w:w="4681"/>
        <w:gridCol w:w="2518"/>
        <w:gridCol w:w="4953"/>
      </w:tblGrid>
      <w:tr w:rsidR="00F500E0" w:rsidRPr="000F2648" w14:paraId="2E26717B" w14:textId="77777777" w:rsidTr="00AD6AAF">
        <w:trPr>
          <w:trHeight w:val="567"/>
        </w:trPr>
        <w:tc>
          <w:tcPr>
            <w:tcW w:w="773" w:type="dxa"/>
            <w:tcBorders>
              <w:top w:val="single" w:sz="4" w:space="0" w:color="auto"/>
              <w:left w:val="single" w:sz="4" w:space="0" w:color="auto"/>
              <w:bottom w:val="single" w:sz="4" w:space="0" w:color="auto"/>
              <w:right w:val="single" w:sz="4" w:space="0" w:color="auto"/>
            </w:tcBorders>
            <w:hideMark/>
          </w:tcPr>
          <w:p w14:paraId="51C7EF06" w14:textId="77777777" w:rsidR="00F500E0" w:rsidRPr="000F2648" w:rsidRDefault="00F500E0" w:rsidP="00D3633C">
            <w:pPr>
              <w:rPr>
                <w:rFonts w:asciiTheme="minorHAnsi" w:cstheme="minorHAnsi"/>
                <w:b/>
                <w:lang w:val="en-US"/>
              </w:rPr>
            </w:pPr>
            <w:r w:rsidRPr="000F2648">
              <w:rPr>
                <w:rFonts w:asciiTheme="minorHAnsi" w:cstheme="minorHAnsi"/>
                <w:b/>
                <w:lang w:val="en-US"/>
              </w:rPr>
              <w:t>No.</w:t>
            </w:r>
          </w:p>
        </w:tc>
        <w:tc>
          <w:tcPr>
            <w:tcW w:w="4681" w:type="dxa"/>
            <w:tcBorders>
              <w:top w:val="single" w:sz="4" w:space="0" w:color="auto"/>
              <w:left w:val="single" w:sz="4" w:space="0" w:color="auto"/>
              <w:bottom w:val="single" w:sz="4" w:space="0" w:color="auto"/>
              <w:right w:val="single" w:sz="4" w:space="0" w:color="auto"/>
            </w:tcBorders>
            <w:hideMark/>
          </w:tcPr>
          <w:p w14:paraId="7E29A466" w14:textId="77777777" w:rsidR="00F500E0" w:rsidRPr="000F2648" w:rsidRDefault="00F500E0" w:rsidP="00D3633C">
            <w:pPr>
              <w:rPr>
                <w:rFonts w:asciiTheme="minorHAnsi" w:cstheme="minorHAnsi"/>
                <w:b/>
                <w:lang w:val="en-US"/>
              </w:rPr>
            </w:pPr>
            <w:r w:rsidRPr="000F2648">
              <w:rPr>
                <w:rFonts w:asciiTheme="minorHAnsi" w:cstheme="minorHAnsi"/>
                <w:b/>
                <w:lang w:val="en-US"/>
              </w:rPr>
              <w:t>Technical parameters, description</w:t>
            </w:r>
          </w:p>
        </w:tc>
        <w:tc>
          <w:tcPr>
            <w:tcW w:w="2518" w:type="dxa"/>
            <w:tcBorders>
              <w:top w:val="single" w:sz="4" w:space="0" w:color="auto"/>
              <w:left w:val="single" w:sz="4" w:space="0" w:color="auto"/>
              <w:bottom w:val="single" w:sz="4" w:space="0" w:color="auto"/>
              <w:right w:val="single" w:sz="4" w:space="0" w:color="auto"/>
            </w:tcBorders>
            <w:hideMark/>
          </w:tcPr>
          <w:p w14:paraId="1E94DA7D" w14:textId="77777777" w:rsidR="00F500E0" w:rsidRPr="000F2648" w:rsidRDefault="00F500E0" w:rsidP="00D3633C">
            <w:pPr>
              <w:rPr>
                <w:rFonts w:asciiTheme="minorHAnsi" w:cstheme="minorHAnsi"/>
                <w:b/>
                <w:lang w:val="en-US"/>
              </w:rPr>
            </w:pPr>
            <w:r w:rsidRPr="000F2648">
              <w:rPr>
                <w:rFonts w:asciiTheme="minorHAnsi" w:cstheme="minorHAnsi"/>
                <w:b/>
                <w:lang w:val="en-US"/>
              </w:rPr>
              <w:t xml:space="preserve">Parameter </w:t>
            </w:r>
          </w:p>
        </w:tc>
        <w:tc>
          <w:tcPr>
            <w:tcW w:w="4953" w:type="dxa"/>
            <w:tcBorders>
              <w:top w:val="single" w:sz="4" w:space="0" w:color="auto"/>
              <w:left w:val="single" w:sz="4" w:space="0" w:color="auto"/>
              <w:bottom w:val="single" w:sz="4" w:space="0" w:color="auto"/>
              <w:right w:val="single" w:sz="4" w:space="0" w:color="auto"/>
            </w:tcBorders>
            <w:hideMark/>
          </w:tcPr>
          <w:p w14:paraId="4F8EA395" w14:textId="77777777" w:rsidR="00F500E0" w:rsidRPr="000F2648" w:rsidRDefault="00F500E0" w:rsidP="00D3633C">
            <w:pPr>
              <w:rPr>
                <w:rFonts w:asciiTheme="minorHAnsi" w:cstheme="minorHAnsi"/>
                <w:b/>
                <w:lang w:val="en-US"/>
              </w:rPr>
            </w:pPr>
            <w:r w:rsidRPr="000F2648">
              <w:rPr>
                <w:rFonts w:asciiTheme="minorHAnsi" w:cstheme="minorHAnsi"/>
                <w:b/>
                <w:lang w:val="en-US"/>
              </w:rPr>
              <w:t>Parameter value suggested by the supplier</w:t>
            </w:r>
          </w:p>
        </w:tc>
      </w:tr>
      <w:tr w:rsidR="00F500E0" w:rsidRPr="000F2648" w14:paraId="1C5333FA" w14:textId="77777777" w:rsidTr="00AD6AAF">
        <w:trPr>
          <w:trHeight w:val="567"/>
        </w:trPr>
        <w:tc>
          <w:tcPr>
            <w:tcW w:w="773" w:type="dxa"/>
            <w:tcBorders>
              <w:top w:val="single" w:sz="4" w:space="0" w:color="auto"/>
              <w:left w:val="single" w:sz="4" w:space="0" w:color="auto"/>
              <w:bottom w:val="single" w:sz="4" w:space="0" w:color="auto"/>
              <w:right w:val="single" w:sz="4" w:space="0" w:color="auto"/>
            </w:tcBorders>
            <w:hideMark/>
          </w:tcPr>
          <w:p w14:paraId="13DC5A2C" w14:textId="77777777" w:rsidR="00F500E0" w:rsidRPr="000F2648" w:rsidRDefault="00F500E0" w:rsidP="00D3633C">
            <w:pPr>
              <w:rPr>
                <w:rFonts w:asciiTheme="minorHAnsi" w:cstheme="minorHAnsi"/>
                <w:b/>
                <w:lang w:val="en-US"/>
              </w:rPr>
            </w:pPr>
            <w:r w:rsidRPr="000F2648">
              <w:rPr>
                <w:rFonts w:asciiTheme="minorHAnsi" w:cstheme="minorHAnsi"/>
                <w:b/>
                <w:lang w:val="en-US"/>
              </w:rPr>
              <w:t>1.</w:t>
            </w:r>
          </w:p>
        </w:tc>
        <w:tc>
          <w:tcPr>
            <w:tcW w:w="4681" w:type="dxa"/>
            <w:tcBorders>
              <w:top w:val="single" w:sz="4" w:space="0" w:color="auto"/>
              <w:left w:val="single" w:sz="4" w:space="0" w:color="auto"/>
              <w:bottom w:val="single" w:sz="4" w:space="0" w:color="auto"/>
              <w:right w:val="single" w:sz="4" w:space="0" w:color="auto"/>
            </w:tcBorders>
            <w:hideMark/>
          </w:tcPr>
          <w:p w14:paraId="077BFF56" w14:textId="77777777" w:rsidR="00F500E0" w:rsidRPr="000F2648" w:rsidRDefault="00F500E0" w:rsidP="00D3633C">
            <w:pPr>
              <w:rPr>
                <w:rFonts w:asciiTheme="minorHAnsi" w:cstheme="minorHAnsi"/>
                <w:b/>
                <w:lang w:val="en-US"/>
              </w:rPr>
            </w:pPr>
            <w:r w:rsidRPr="000F2648">
              <w:rPr>
                <w:rFonts w:asciiTheme="minorHAnsi" w:cstheme="minorHAnsi"/>
                <w:lang w:val="en-US"/>
              </w:rPr>
              <w:t xml:space="preserve">Number of twists, max. </w:t>
            </w:r>
          </w:p>
        </w:tc>
        <w:tc>
          <w:tcPr>
            <w:tcW w:w="2518" w:type="dxa"/>
            <w:tcBorders>
              <w:top w:val="single" w:sz="4" w:space="0" w:color="auto"/>
              <w:left w:val="single" w:sz="4" w:space="0" w:color="auto"/>
              <w:bottom w:val="single" w:sz="4" w:space="0" w:color="auto"/>
              <w:right w:val="single" w:sz="4" w:space="0" w:color="auto"/>
            </w:tcBorders>
            <w:hideMark/>
          </w:tcPr>
          <w:p w14:paraId="3AFF464E" w14:textId="79FA6864" w:rsidR="00F500E0" w:rsidRPr="000F2648" w:rsidRDefault="00BB2A92" w:rsidP="00D3633C">
            <w:pPr>
              <w:rPr>
                <w:rFonts w:asciiTheme="minorHAnsi" w:cstheme="minorHAnsi"/>
                <w:b/>
                <w:lang w:val="en-US"/>
              </w:rPr>
            </w:pPr>
            <w:r>
              <w:rPr>
                <w:rFonts w:asciiTheme="minorHAnsi" w:cstheme="minorHAnsi"/>
                <w:lang w:val="en-US"/>
              </w:rPr>
              <w:t xml:space="preserve">Until </w:t>
            </w:r>
            <w:r w:rsidR="00F500E0" w:rsidRPr="000F2648">
              <w:rPr>
                <w:rFonts w:asciiTheme="minorHAnsi" w:cstheme="minorHAnsi"/>
                <w:lang w:val="en-US"/>
              </w:rPr>
              <w:t>6500 rpm.</w:t>
            </w:r>
          </w:p>
        </w:tc>
        <w:tc>
          <w:tcPr>
            <w:tcW w:w="4953" w:type="dxa"/>
            <w:tcBorders>
              <w:top w:val="single" w:sz="4" w:space="0" w:color="auto"/>
              <w:left w:val="single" w:sz="4" w:space="0" w:color="auto"/>
              <w:bottom w:val="single" w:sz="4" w:space="0" w:color="auto"/>
              <w:right w:val="single" w:sz="4" w:space="0" w:color="auto"/>
            </w:tcBorders>
          </w:tcPr>
          <w:p w14:paraId="6E3903C9" w14:textId="77777777" w:rsidR="00F500E0" w:rsidRPr="000F2648" w:rsidRDefault="00F500E0" w:rsidP="00D3633C">
            <w:pPr>
              <w:rPr>
                <w:rFonts w:asciiTheme="minorHAnsi" w:cstheme="minorHAnsi"/>
                <w:b/>
                <w:lang w:val="en-US"/>
              </w:rPr>
            </w:pPr>
          </w:p>
        </w:tc>
      </w:tr>
      <w:tr w:rsidR="00F500E0" w:rsidRPr="000F2648" w14:paraId="109A03F4" w14:textId="77777777" w:rsidTr="00AD6AAF">
        <w:trPr>
          <w:trHeight w:val="567"/>
        </w:trPr>
        <w:tc>
          <w:tcPr>
            <w:tcW w:w="773" w:type="dxa"/>
            <w:tcBorders>
              <w:top w:val="single" w:sz="4" w:space="0" w:color="auto"/>
              <w:left w:val="single" w:sz="4" w:space="0" w:color="auto"/>
              <w:bottom w:val="single" w:sz="4" w:space="0" w:color="auto"/>
              <w:right w:val="single" w:sz="4" w:space="0" w:color="auto"/>
            </w:tcBorders>
            <w:hideMark/>
          </w:tcPr>
          <w:p w14:paraId="3EFDBE55" w14:textId="554366D7" w:rsidR="00F500E0" w:rsidRPr="000F2648" w:rsidRDefault="00AD6AAF" w:rsidP="00D3633C">
            <w:pPr>
              <w:rPr>
                <w:rFonts w:asciiTheme="minorHAnsi" w:cstheme="minorHAnsi"/>
                <w:b/>
                <w:lang w:val="en-US"/>
              </w:rPr>
            </w:pPr>
            <w:r>
              <w:rPr>
                <w:rFonts w:asciiTheme="minorHAnsi" w:cstheme="minorHAnsi"/>
                <w:b/>
                <w:lang w:val="en-US"/>
              </w:rPr>
              <w:t>2</w:t>
            </w:r>
            <w:r w:rsidR="00F500E0" w:rsidRPr="000F2648">
              <w:rPr>
                <w:rFonts w:asciiTheme="minorHAnsi" w:cstheme="minorHAnsi"/>
                <w:b/>
                <w:lang w:val="en-US"/>
              </w:rPr>
              <w:t>.</w:t>
            </w:r>
          </w:p>
        </w:tc>
        <w:tc>
          <w:tcPr>
            <w:tcW w:w="4681" w:type="dxa"/>
            <w:tcBorders>
              <w:top w:val="single" w:sz="4" w:space="0" w:color="auto"/>
              <w:left w:val="single" w:sz="4" w:space="0" w:color="auto"/>
              <w:bottom w:val="single" w:sz="4" w:space="0" w:color="auto"/>
              <w:right w:val="single" w:sz="4" w:space="0" w:color="auto"/>
            </w:tcBorders>
            <w:hideMark/>
          </w:tcPr>
          <w:p w14:paraId="277BABC8" w14:textId="77777777" w:rsidR="00F500E0" w:rsidRPr="000F2648" w:rsidRDefault="00F500E0" w:rsidP="00D3633C">
            <w:pPr>
              <w:rPr>
                <w:rFonts w:asciiTheme="minorHAnsi" w:cstheme="minorHAnsi"/>
                <w:lang w:val="en-US"/>
              </w:rPr>
            </w:pPr>
            <w:r w:rsidRPr="000F2648">
              <w:rPr>
                <w:rFonts w:asciiTheme="minorHAnsi" w:cstheme="minorHAnsi"/>
                <w:lang w:val="en-US"/>
              </w:rPr>
              <w:t xml:space="preserve">Production direction  </w:t>
            </w:r>
          </w:p>
        </w:tc>
        <w:tc>
          <w:tcPr>
            <w:tcW w:w="2518" w:type="dxa"/>
            <w:tcBorders>
              <w:top w:val="single" w:sz="4" w:space="0" w:color="auto"/>
              <w:left w:val="single" w:sz="4" w:space="0" w:color="auto"/>
              <w:bottom w:val="single" w:sz="4" w:space="0" w:color="auto"/>
              <w:right w:val="single" w:sz="4" w:space="0" w:color="auto"/>
            </w:tcBorders>
            <w:hideMark/>
          </w:tcPr>
          <w:p w14:paraId="4E79D685" w14:textId="77777777" w:rsidR="00F500E0" w:rsidRPr="000F2648" w:rsidRDefault="00F500E0" w:rsidP="00D3633C">
            <w:pPr>
              <w:rPr>
                <w:rFonts w:asciiTheme="minorHAnsi" w:cstheme="minorHAnsi"/>
                <w:lang w:val="en-US"/>
              </w:rPr>
            </w:pPr>
            <w:r w:rsidRPr="000F2648">
              <w:rPr>
                <w:rFonts w:asciiTheme="minorHAnsi" w:cstheme="minorHAnsi"/>
                <w:lang w:val="en-US"/>
              </w:rPr>
              <w:t>From left to right</w:t>
            </w:r>
          </w:p>
        </w:tc>
        <w:tc>
          <w:tcPr>
            <w:tcW w:w="4953" w:type="dxa"/>
            <w:tcBorders>
              <w:top w:val="single" w:sz="4" w:space="0" w:color="auto"/>
              <w:left w:val="single" w:sz="4" w:space="0" w:color="auto"/>
              <w:bottom w:val="single" w:sz="4" w:space="0" w:color="auto"/>
              <w:right w:val="single" w:sz="4" w:space="0" w:color="auto"/>
            </w:tcBorders>
          </w:tcPr>
          <w:p w14:paraId="3327955E" w14:textId="77777777" w:rsidR="00F500E0" w:rsidRPr="000F2648" w:rsidRDefault="00F500E0" w:rsidP="00D3633C">
            <w:pPr>
              <w:rPr>
                <w:rFonts w:asciiTheme="minorHAnsi" w:cstheme="minorHAnsi"/>
                <w:b/>
                <w:lang w:val="en-US"/>
              </w:rPr>
            </w:pPr>
          </w:p>
        </w:tc>
      </w:tr>
    </w:tbl>
    <w:p w14:paraId="7F966215" w14:textId="77777777" w:rsidR="00F500E0" w:rsidRDefault="00F500E0" w:rsidP="00F500E0">
      <w:pPr>
        <w:rPr>
          <w:rFonts w:cstheme="minorHAnsi"/>
          <w:lang w:val="en-US"/>
        </w:rPr>
      </w:pPr>
    </w:p>
    <w:p w14:paraId="742084F5" w14:textId="77777777" w:rsidR="004B1B40" w:rsidRDefault="004B1B40" w:rsidP="00F500E0">
      <w:pPr>
        <w:rPr>
          <w:rFonts w:cstheme="minorHAnsi"/>
          <w:lang w:val="en-US"/>
        </w:rPr>
      </w:pPr>
    </w:p>
    <w:p w14:paraId="06EB31C8" w14:textId="77777777" w:rsidR="004B1B40" w:rsidRPr="000F2648" w:rsidRDefault="004B1B40" w:rsidP="00F500E0">
      <w:pPr>
        <w:rPr>
          <w:rFonts w:cstheme="minorHAnsi"/>
          <w:lang w:val="en-US"/>
        </w:rPr>
      </w:pPr>
    </w:p>
    <w:p w14:paraId="473DB38B" w14:textId="69B22278" w:rsidR="00F500E0" w:rsidRPr="00AD6AAF" w:rsidRDefault="00F500E0" w:rsidP="00AD6AAF">
      <w:pPr>
        <w:pStyle w:val="ListParagraph"/>
        <w:numPr>
          <w:ilvl w:val="2"/>
          <w:numId w:val="31"/>
        </w:numPr>
        <w:rPr>
          <w:rFonts w:cstheme="minorHAnsi"/>
          <w:b/>
          <w:lang w:val="en-US"/>
        </w:rPr>
      </w:pPr>
      <w:r w:rsidRPr="00AD6AAF">
        <w:rPr>
          <w:rFonts w:cstheme="minorHAnsi"/>
          <w:b/>
          <w:lang w:val="en-US"/>
        </w:rPr>
        <w:t xml:space="preserve"> Minimum Double Twist Buncher composition:</w:t>
      </w:r>
    </w:p>
    <w:p w14:paraId="71862CC9" w14:textId="77777777" w:rsidR="004B1B40" w:rsidRPr="004B1B40" w:rsidRDefault="004B1B40" w:rsidP="004B1B40">
      <w:pPr>
        <w:ind w:left="360"/>
        <w:rPr>
          <w:rFonts w:cstheme="minorHAnsi"/>
          <w:b/>
          <w:lang w:val="en-US"/>
        </w:rPr>
      </w:pPr>
    </w:p>
    <w:tbl>
      <w:tblPr>
        <w:tblW w:w="1275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3"/>
        <w:gridCol w:w="1023"/>
        <w:gridCol w:w="2404"/>
        <w:gridCol w:w="3956"/>
        <w:gridCol w:w="1419"/>
        <w:gridCol w:w="3272"/>
      </w:tblGrid>
      <w:tr w:rsidR="00F500E0" w:rsidRPr="000F2648" w14:paraId="3009EDD9" w14:textId="77777777" w:rsidTr="00D3633C">
        <w:tc>
          <w:tcPr>
            <w:tcW w:w="683" w:type="dxa"/>
            <w:tcBorders>
              <w:top w:val="single" w:sz="4" w:space="0" w:color="auto"/>
              <w:left w:val="single" w:sz="4" w:space="0" w:color="auto"/>
              <w:bottom w:val="single" w:sz="4" w:space="0" w:color="auto"/>
              <w:right w:val="single" w:sz="4" w:space="0" w:color="auto"/>
            </w:tcBorders>
            <w:hideMark/>
          </w:tcPr>
          <w:p w14:paraId="251DB556" w14:textId="77777777" w:rsidR="00F500E0" w:rsidRPr="000F2648" w:rsidRDefault="00F500E0" w:rsidP="00D3633C">
            <w:pPr>
              <w:rPr>
                <w:rFonts w:cstheme="minorHAnsi"/>
                <w:b/>
                <w:bCs/>
                <w:lang w:val="en-US"/>
              </w:rPr>
            </w:pPr>
            <w:r w:rsidRPr="000F2648">
              <w:rPr>
                <w:rFonts w:cstheme="minorHAnsi"/>
                <w:b/>
                <w:bCs/>
                <w:lang w:val="en-US"/>
              </w:rPr>
              <w:t>Nr.</w:t>
            </w:r>
          </w:p>
        </w:tc>
        <w:tc>
          <w:tcPr>
            <w:tcW w:w="1023" w:type="dxa"/>
            <w:tcBorders>
              <w:top w:val="single" w:sz="4" w:space="0" w:color="auto"/>
              <w:left w:val="single" w:sz="4" w:space="0" w:color="auto"/>
              <w:bottom w:val="single" w:sz="4" w:space="0" w:color="auto"/>
              <w:right w:val="single" w:sz="4" w:space="0" w:color="auto"/>
            </w:tcBorders>
            <w:hideMark/>
          </w:tcPr>
          <w:p w14:paraId="7FC275E9" w14:textId="77777777" w:rsidR="00F500E0" w:rsidRPr="000F2648" w:rsidRDefault="00F500E0" w:rsidP="00D3633C">
            <w:pPr>
              <w:rPr>
                <w:rFonts w:cstheme="minorHAnsi"/>
                <w:b/>
                <w:bCs/>
                <w:lang w:val="en-US"/>
              </w:rPr>
            </w:pPr>
            <w:r w:rsidRPr="000F2648">
              <w:rPr>
                <w:rFonts w:cstheme="minorHAnsi"/>
                <w:b/>
                <w:bCs/>
                <w:lang w:val="en-US"/>
              </w:rPr>
              <w:t>Quantity</w:t>
            </w:r>
          </w:p>
        </w:tc>
        <w:tc>
          <w:tcPr>
            <w:tcW w:w="2404" w:type="dxa"/>
            <w:tcBorders>
              <w:top w:val="single" w:sz="4" w:space="0" w:color="auto"/>
              <w:left w:val="single" w:sz="4" w:space="0" w:color="auto"/>
              <w:bottom w:val="single" w:sz="4" w:space="0" w:color="auto"/>
              <w:right w:val="single" w:sz="4" w:space="0" w:color="auto"/>
            </w:tcBorders>
            <w:hideMark/>
          </w:tcPr>
          <w:p w14:paraId="62326B65" w14:textId="77777777" w:rsidR="00F500E0" w:rsidRPr="000F2648" w:rsidRDefault="00F500E0" w:rsidP="00D3633C">
            <w:pPr>
              <w:rPr>
                <w:rFonts w:cstheme="minorHAnsi"/>
                <w:b/>
                <w:bCs/>
                <w:lang w:val="en-US"/>
              </w:rPr>
            </w:pPr>
            <w:r w:rsidRPr="000F2648">
              <w:rPr>
                <w:rFonts w:cstheme="minorHAnsi"/>
                <w:b/>
                <w:bCs/>
                <w:lang w:val="en-US"/>
              </w:rPr>
              <w:t>Device name</w:t>
            </w:r>
          </w:p>
        </w:tc>
        <w:tc>
          <w:tcPr>
            <w:tcW w:w="3956" w:type="dxa"/>
            <w:tcBorders>
              <w:top w:val="single" w:sz="4" w:space="0" w:color="auto"/>
              <w:left w:val="single" w:sz="4" w:space="0" w:color="auto"/>
              <w:bottom w:val="single" w:sz="4" w:space="0" w:color="auto"/>
              <w:right w:val="single" w:sz="4" w:space="0" w:color="auto"/>
            </w:tcBorders>
            <w:hideMark/>
          </w:tcPr>
          <w:p w14:paraId="434EF65B" w14:textId="77777777" w:rsidR="00F500E0" w:rsidRPr="000F2648" w:rsidRDefault="00F500E0" w:rsidP="00D3633C">
            <w:pPr>
              <w:rPr>
                <w:rFonts w:cstheme="minorHAnsi"/>
                <w:b/>
                <w:bCs/>
                <w:lang w:val="en-US"/>
              </w:rPr>
            </w:pPr>
            <w:r w:rsidRPr="000F2648">
              <w:rPr>
                <w:rFonts w:cstheme="minorHAnsi"/>
                <w:b/>
                <w:bCs/>
                <w:lang w:val="en-US"/>
              </w:rPr>
              <w:t>Device technical description/parameter</w:t>
            </w:r>
          </w:p>
        </w:tc>
        <w:tc>
          <w:tcPr>
            <w:tcW w:w="1419" w:type="dxa"/>
            <w:tcBorders>
              <w:top w:val="single" w:sz="4" w:space="0" w:color="auto"/>
              <w:left w:val="single" w:sz="4" w:space="0" w:color="auto"/>
              <w:bottom w:val="single" w:sz="4" w:space="0" w:color="auto"/>
              <w:right w:val="single" w:sz="4" w:space="0" w:color="auto"/>
            </w:tcBorders>
            <w:hideMark/>
          </w:tcPr>
          <w:p w14:paraId="474DD3C8" w14:textId="77777777" w:rsidR="00F500E0" w:rsidRPr="000F2648" w:rsidRDefault="00F500E0" w:rsidP="00D3633C">
            <w:pPr>
              <w:rPr>
                <w:rFonts w:cstheme="minorHAnsi"/>
                <w:b/>
                <w:bCs/>
                <w:lang w:val="en-US"/>
              </w:rPr>
            </w:pPr>
            <w:r w:rsidRPr="000F2648">
              <w:rPr>
                <w:rFonts w:cstheme="minorHAnsi"/>
                <w:b/>
                <w:bCs/>
                <w:lang w:val="en-US"/>
              </w:rPr>
              <w:t>Quantity suggested by the supplier</w:t>
            </w:r>
          </w:p>
        </w:tc>
        <w:tc>
          <w:tcPr>
            <w:tcW w:w="3272" w:type="dxa"/>
            <w:tcBorders>
              <w:top w:val="single" w:sz="4" w:space="0" w:color="auto"/>
              <w:left w:val="single" w:sz="4" w:space="0" w:color="auto"/>
              <w:bottom w:val="single" w:sz="4" w:space="0" w:color="auto"/>
              <w:right w:val="single" w:sz="4" w:space="0" w:color="auto"/>
            </w:tcBorders>
            <w:hideMark/>
          </w:tcPr>
          <w:p w14:paraId="0FC26784" w14:textId="77777777" w:rsidR="00F500E0" w:rsidRPr="000F2648" w:rsidRDefault="00F500E0" w:rsidP="00D3633C">
            <w:pPr>
              <w:rPr>
                <w:rFonts w:cstheme="minorHAnsi"/>
                <w:b/>
                <w:bCs/>
                <w:lang w:val="en-US"/>
              </w:rPr>
            </w:pPr>
            <w:r w:rsidRPr="000F2648">
              <w:rPr>
                <w:rFonts w:cstheme="minorHAnsi"/>
                <w:b/>
                <w:bCs/>
                <w:lang w:val="en-US"/>
              </w:rPr>
              <w:t>Parameter value suggested by the supplier</w:t>
            </w:r>
          </w:p>
        </w:tc>
      </w:tr>
      <w:tr w:rsidR="00F500E0" w:rsidRPr="000F2648" w14:paraId="58DC5D96" w14:textId="77777777" w:rsidTr="00D3633C">
        <w:tc>
          <w:tcPr>
            <w:tcW w:w="683" w:type="dxa"/>
            <w:tcBorders>
              <w:top w:val="single" w:sz="4" w:space="0" w:color="auto"/>
              <w:left w:val="single" w:sz="4" w:space="0" w:color="auto"/>
              <w:bottom w:val="single" w:sz="4" w:space="0" w:color="auto"/>
              <w:right w:val="single" w:sz="4" w:space="0" w:color="auto"/>
            </w:tcBorders>
            <w:hideMark/>
          </w:tcPr>
          <w:p w14:paraId="07F66ED5" w14:textId="77777777" w:rsidR="00F500E0" w:rsidRPr="000F2648" w:rsidRDefault="00F500E0" w:rsidP="00D3633C">
            <w:pPr>
              <w:rPr>
                <w:rFonts w:cstheme="minorHAnsi"/>
                <w:b/>
                <w:lang w:val="en-US"/>
              </w:rPr>
            </w:pPr>
            <w:r w:rsidRPr="000F2648">
              <w:rPr>
                <w:rFonts w:cstheme="minorHAnsi"/>
                <w:lang w:val="en-US"/>
              </w:rPr>
              <w:t>1.</w:t>
            </w:r>
          </w:p>
        </w:tc>
        <w:tc>
          <w:tcPr>
            <w:tcW w:w="1023" w:type="dxa"/>
            <w:tcBorders>
              <w:top w:val="single" w:sz="4" w:space="0" w:color="auto"/>
              <w:left w:val="single" w:sz="4" w:space="0" w:color="auto"/>
              <w:bottom w:val="single" w:sz="4" w:space="0" w:color="auto"/>
              <w:right w:val="single" w:sz="4" w:space="0" w:color="auto"/>
            </w:tcBorders>
            <w:hideMark/>
          </w:tcPr>
          <w:p w14:paraId="1406A26B" w14:textId="77777777" w:rsidR="00F500E0" w:rsidRPr="000F2648" w:rsidRDefault="00F500E0" w:rsidP="00D3633C">
            <w:pPr>
              <w:rPr>
                <w:rFonts w:cstheme="minorHAnsi"/>
                <w:b/>
                <w:lang w:val="en-US"/>
              </w:rPr>
            </w:pPr>
            <w:r w:rsidRPr="000F2648">
              <w:rPr>
                <w:rFonts w:cstheme="minorHAnsi"/>
                <w:lang w:val="en-US"/>
              </w:rPr>
              <w:t>3</w:t>
            </w:r>
          </w:p>
        </w:tc>
        <w:tc>
          <w:tcPr>
            <w:tcW w:w="2404" w:type="dxa"/>
            <w:tcBorders>
              <w:top w:val="single" w:sz="4" w:space="0" w:color="auto"/>
              <w:left w:val="single" w:sz="4" w:space="0" w:color="auto"/>
              <w:bottom w:val="single" w:sz="4" w:space="0" w:color="auto"/>
              <w:right w:val="single" w:sz="4" w:space="0" w:color="auto"/>
            </w:tcBorders>
            <w:hideMark/>
          </w:tcPr>
          <w:p w14:paraId="5D91AFD2" w14:textId="77777777" w:rsidR="00F500E0" w:rsidRPr="000F2648" w:rsidRDefault="00F500E0" w:rsidP="00D3633C">
            <w:pPr>
              <w:rPr>
                <w:rFonts w:cstheme="minorHAnsi"/>
                <w:b/>
                <w:lang w:val="en-US"/>
              </w:rPr>
            </w:pPr>
            <w:r w:rsidRPr="000F2648">
              <w:rPr>
                <w:rFonts w:cstheme="minorHAnsi"/>
                <w:lang w:val="en-US"/>
              </w:rPr>
              <w:t xml:space="preserve">Driven Pay-off Unit </w:t>
            </w:r>
          </w:p>
        </w:tc>
        <w:tc>
          <w:tcPr>
            <w:tcW w:w="3956" w:type="dxa"/>
            <w:tcBorders>
              <w:top w:val="single" w:sz="4" w:space="0" w:color="auto"/>
              <w:left w:val="single" w:sz="4" w:space="0" w:color="auto"/>
              <w:bottom w:val="single" w:sz="4" w:space="0" w:color="auto"/>
              <w:right w:val="single" w:sz="4" w:space="0" w:color="auto"/>
            </w:tcBorders>
            <w:hideMark/>
          </w:tcPr>
          <w:p w14:paraId="3912FA09" w14:textId="75C6AB97" w:rsidR="00F500E0" w:rsidRPr="000F2648" w:rsidRDefault="00F500E0" w:rsidP="00D3633C">
            <w:pPr>
              <w:rPr>
                <w:rFonts w:cstheme="minorHAnsi"/>
                <w:lang w:val="en-US"/>
              </w:rPr>
            </w:pPr>
            <w:r w:rsidRPr="000F2648">
              <w:rPr>
                <w:rFonts w:cstheme="minorHAnsi"/>
                <w:lang w:val="en-US"/>
              </w:rPr>
              <w:t xml:space="preserve"> with spool shaft for 2 spools with flange-dia. </w:t>
            </w:r>
            <w:r w:rsidR="00BB2A92">
              <w:rPr>
                <w:rFonts w:cstheme="minorHAnsi"/>
                <w:lang w:val="en-US"/>
              </w:rPr>
              <w:t xml:space="preserve">From </w:t>
            </w:r>
            <w:r w:rsidRPr="000F2648">
              <w:rPr>
                <w:rFonts w:cstheme="minorHAnsi"/>
                <w:lang w:val="en-US"/>
              </w:rPr>
              <w:t xml:space="preserve">400 </w:t>
            </w:r>
            <w:r w:rsidR="00BB2A92">
              <w:rPr>
                <w:rFonts w:cstheme="minorHAnsi"/>
                <w:lang w:val="en-US"/>
              </w:rPr>
              <w:t>until</w:t>
            </w:r>
            <w:r w:rsidRPr="000F2648">
              <w:rPr>
                <w:rFonts w:cstheme="minorHAnsi"/>
                <w:lang w:val="en-US"/>
              </w:rPr>
              <w:t xml:space="preserve"> 6</w:t>
            </w:r>
            <w:r w:rsidR="00BB2A92">
              <w:rPr>
                <w:rFonts w:cstheme="minorHAnsi"/>
                <w:lang w:val="en-US"/>
              </w:rPr>
              <w:t>40</w:t>
            </w:r>
            <w:r w:rsidRPr="000F2648">
              <w:rPr>
                <w:rFonts w:cstheme="minorHAnsi"/>
                <w:lang w:val="en-US"/>
              </w:rPr>
              <w:t xml:space="preserve"> mm</w:t>
            </w:r>
          </w:p>
          <w:p w14:paraId="280EF094" w14:textId="77777777" w:rsidR="00F500E0" w:rsidRPr="000F2648" w:rsidRDefault="00F500E0" w:rsidP="00D3633C">
            <w:pPr>
              <w:rPr>
                <w:rFonts w:cstheme="minorHAnsi"/>
                <w:b/>
                <w:lang w:val="en-US"/>
              </w:rPr>
            </w:pPr>
            <w:r w:rsidRPr="000F2648">
              <w:rPr>
                <w:rFonts w:cstheme="minorHAnsi"/>
                <w:bCs/>
                <w:lang w:val="en-US"/>
              </w:rPr>
              <w:t>spools bore diameter - min. 100 mm</w:t>
            </w:r>
          </w:p>
        </w:tc>
        <w:tc>
          <w:tcPr>
            <w:tcW w:w="1419" w:type="dxa"/>
            <w:tcBorders>
              <w:top w:val="single" w:sz="4" w:space="0" w:color="auto"/>
              <w:left w:val="single" w:sz="4" w:space="0" w:color="auto"/>
              <w:bottom w:val="single" w:sz="4" w:space="0" w:color="auto"/>
              <w:right w:val="single" w:sz="4" w:space="0" w:color="auto"/>
            </w:tcBorders>
            <w:hideMark/>
          </w:tcPr>
          <w:p w14:paraId="60303847" w14:textId="77777777" w:rsidR="00F500E0" w:rsidRPr="000F2648" w:rsidRDefault="00F500E0" w:rsidP="00D3633C">
            <w:pPr>
              <w:rPr>
                <w:rFonts w:cstheme="minorHAnsi"/>
                <w:b/>
                <w:lang w:val="en-US"/>
              </w:rPr>
            </w:pPr>
            <w:r w:rsidRPr="000F2648">
              <w:rPr>
                <w:rFonts w:cstheme="minorHAnsi"/>
                <w:b/>
                <w:lang w:val="en-US"/>
              </w:rPr>
              <w:t xml:space="preserve">  </w:t>
            </w:r>
          </w:p>
        </w:tc>
        <w:tc>
          <w:tcPr>
            <w:tcW w:w="3272" w:type="dxa"/>
            <w:tcBorders>
              <w:top w:val="single" w:sz="4" w:space="0" w:color="auto"/>
              <w:left w:val="single" w:sz="4" w:space="0" w:color="auto"/>
              <w:bottom w:val="single" w:sz="4" w:space="0" w:color="auto"/>
              <w:right w:val="single" w:sz="4" w:space="0" w:color="auto"/>
            </w:tcBorders>
          </w:tcPr>
          <w:p w14:paraId="34EBE5D1" w14:textId="77777777" w:rsidR="00F500E0" w:rsidRPr="000F2648" w:rsidRDefault="00F500E0" w:rsidP="00D3633C">
            <w:pPr>
              <w:rPr>
                <w:rFonts w:cstheme="minorHAnsi"/>
                <w:b/>
                <w:lang w:val="en-US"/>
              </w:rPr>
            </w:pPr>
          </w:p>
        </w:tc>
      </w:tr>
      <w:tr w:rsidR="00F500E0" w:rsidRPr="000F2648" w14:paraId="4A9E0913" w14:textId="77777777" w:rsidTr="00D3633C">
        <w:tc>
          <w:tcPr>
            <w:tcW w:w="683" w:type="dxa"/>
            <w:tcBorders>
              <w:top w:val="single" w:sz="4" w:space="0" w:color="auto"/>
              <w:left w:val="single" w:sz="4" w:space="0" w:color="auto"/>
              <w:bottom w:val="single" w:sz="4" w:space="0" w:color="auto"/>
              <w:right w:val="single" w:sz="4" w:space="0" w:color="auto"/>
            </w:tcBorders>
            <w:hideMark/>
          </w:tcPr>
          <w:p w14:paraId="18FF3B75" w14:textId="77777777" w:rsidR="00F500E0" w:rsidRPr="000F2648" w:rsidRDefault="00F500E0" w:rsidP="00D3633C">
            <w:pPr>
              <w:rPr>
                <w:rFonts w:cstheme="minorHAnsi"/>
                <w:bCs/>
                <w:lang w:val="en-US"/>
              </w:rPr>
            </w:pPr>
            <w:r w:rsidRPr="000F2648">
              <w:rPr>
                <w:rFonts w:cstheme="minorHAnsi"/>
                <w:bCs/>
                <w:lang w:val="en-US"/>
              </w:rPr>
              <w:t>2.</w:t>
            </w:r>
          </w:p>
        </w:tc>
        <w:tc>
          <w:tcPr>
            <w:tcW w:w="1023" w:type="dxa"/>
            <w:tcBorders>
              <w:top w:val="single" w:sz="4" w:space="0" w:color="auto"/>
              <w:left w:val="single" w:sz="4" w:space="0" w:color="auto"/>
              <w:bottom w:val="single" w:sz="4" w:space="0" w:color="auto"/>
              <w:right w:val="single" w:sz="4" w:space="0" w:color="auto"/>
            </w:tcBorders>
            <w:hideMark/>
          </w:tcPr>
          <w:p w14:paraId="1298A391" w14:textId="77777777" w:rsidR="00F500E0" w:rsidRPr="000F2648" w:rsidRDefault="00F500E0" w:rsidP="00D3633C">
            <w:pPr>
              <w:rPr>
                <w:rFonts w:cstheme="minorHAnsi"/>
                <w:bCs/>
                <w:lang w:val="en-US"/>
              </w:rPr>
            </w:pPr>
            <w:r w:rsidRPr="000F2648">
              <w:rPr>
                <w:rFonts w:cstheme="minorHAnsi"/>
                <w:bCs/>
                <w:lang w:val="en-US"/>
              </w:rPr>
              <w:t>1</w:t>
            </w:r>
          </w:p>
        </w:tc>
        <w:tc>
          <w:tcPr>
            <w:tcW w:w="2404" w:type="dxa"/>
            <w:tcBorders>
              <w:top w:val="single" w:sz="4" w:space="0" w:color="auto"/>
              <w:left w:val="single" w:sz="4" w:space="0" w:color="auto"/>
              <w:bottom w:val="single" w:sz="4" w:space="0" w:color="auto"/>
              <w:right w:val="single" w:sz="4" w:space="0" w:color="auto"/>
            </w:tcBorders>
            <w:hideMark/>
          </w:tcPr>
          <w:p w14:paraId="04C79DAA" w14:textId="77777777" w:rsidR="00F500E0" w:rsidRPr="000F2648" w:rsidRDefault="00F500E0" w:rsidP="00D3633C">
            <w:pPr>
              <w:rPr>
                <w:rFonts w:cstheme="minorHAnsi"/>
                <w:bCs/>
                <w:lang w:val="en-US"/>
              </w:rPr>
            </w:pPr>
            <w:r w:rsidRPr="000F2648">
              <w:rPr>
                <w:rFonts w:cstheme="minorHAnsi"/>
                <w:bCs/>
                <w:lang w:val="en-US"/>
              </w:rPr>
              <w:t>Double-twist bunching machine</w:t>
            </w:r>
          </w:p>
        </w:tc>
        <w:tc>
          <w:tcPr>
            <w:tcW w:w="3956" w:type="dxa"/>
            <w:tcBorders>
              <w:top w:val="single" w:sz="4" w:space="0" w:color="auto"/>
              <w:left w:val="single" w:sz="4" w:space="0" w:color="auto"/>
              <w:bottom w:val="single" w:sz="4" w:space="0" w:color="auto"/>
              <w:right w:val="single" w:sz="4" w:space="0" w:color="auto"/>
            </w:tcBorders>
          </w:tcPr>
          <w:p w14:paraId="78F827C5" w14:textId="77777777" w:rsidR="00F500E0" w:rsidRPr="000F2648" w:rsidRDefault="00F500E0" w:rsidP="00D3633C">
            <w:pPr>
              <w:rPr>
                <w:rFonts w:cstheme="minorHAnsi"/>
                <w:bCs/>
                <w:lang w:val="en-US"/>
              </w:rPr>
            </w:pPr>
            <w:r w:rsidRPr="000F2648">
              <w:rPr>
                <w:rFonts w:cstheme="minorHAnsi"/>
                <w:bCs/>
                <w:lang w:val="en-US"/>
              </w:rPr>
              <w:t>With noise protection cabin</w:t>
            </w:r>
          </w:p>
          <w:p w14:paraId="631AA66D" w14:textId="77777777" w:rsidR="00F500E0" w:rsidRPr="000F2648" w:rsidRDefault="00F500E0" w:rsidP="00D3633C">
            <w:pPr>
              <w:rPr>
                <w:rFonts w:cstheme="minorHAnsi"/>
                <w:bCs/>
                <w:lang w:val="en-US"/>
              </w:rPr>
            </w:pPr>
            <w:r w:rsidRPr="000F2648">
              <w:rPr>
                <w:rFonts w:cstheme="minorHAnsi"/>
                <w:bCs/>
                <w:lang w:val="en-US"/>
              </w:rPr>
              <w:t>With spool lifting device</w:t>
            </w:r>
          </w:p>
          <w:p w14:paraId="106F992A" w14:textId="77777777" w:rsidR="00F500E0" w:rsidRPr="000F2648" w:rsidRDefault="00F500E0" w:rsidP="00D3633C">
            <w:pPr>
              <w:rPr>
                <w:rFonts w:cstheme="minorHAnsi"/>
                <w:bCs/>
                <w:lang w:val="en-US"/>
              </w:rPr>
            </w:pPr>
            <w:r w:rsidRPr="000F2648">
              <w:rPr>
                <w:rFonts w:cstheme="minorHAnsi"/>
                <w:bCs/>
                <w:lang w:val="en-US"/>
              </w:rPr>
              <w:t>With automatic traverse correction system</w:t>
            </w:r>
          </w:p>
          <w:p w14:paraId="24539383" w14:textId="77777777" w:rsidR="00F500E0" w:rsidRPr="000F2648" w:rsidRDefault="00F500E0" w:rsidP="00D3633C">
            <w:pPr>
              <w:rPr>
                <w:rFonts w:cstheme="minorHAnsi"/>
                <w:bCs/>
                <w:lang w:val="en-US"/>
              </w:rPr>
            </w:pPr>
            <w:r w:rsidRPr="000F2648">
              <w:rPr>
                <w:rFonts w:cstheme="minorHAnsi"/>
                <w:bCs/>
                <w:lang w:val="en-US"/>
              </w:rPr>
              <w:t>With mono-bow-version with brushless data transfer by telemetry</w:t>
            </w:r>
          </w:p>
          <w:p w14:paraId="354EC55C" w14:textId="77777777" w:rsidR="00F500E0" w:rsidRPr="000F2648" w:rsidRDefault="00F500E0" w:rsidP="00D3633C">
            <w:pPr>
              <w:rPr>
                <w:rFonts w:cstheme="minorHAnsi"/>
                <w:b/>
                <w:lang w:val="en-US"/>
              </w:rPr>
            </w:pPr>
            <w:r w:rsidRPr="000F2648">
              <w:rPr>
                <w:rFonts w:cstheme="minorHAnsi"/>
                <w:bCs/>
                <w:lang w:val="en-US"/>
              </w:rPr>
              <w:t>With infinitely variable adjustment of lay length without gear change</w:t>
            </w:r>
          </w:p>
        </w:tc>
        <w:tc>
          <w:tcPr>
            <w:tcW w:w="1419" w:type="dxa"/>
            <w:tcBorders>
              <w:top w:val="single" w:sz="4" w:space="0" w:color="auto"/>
              <w:left w:val="single" w:sz="4" w:space="0" w:color="auto"/>
              <w:bottom w:val="single" w:sz="4" w:space="0" w:color="auto"/>
              <w:right w:val="single" w:sz="4" w:space="0" w:color="auto"/>
            </w:tcBorders>
          </w:tcPr>
          <w:p w14:paraId="29F619D0" w14:textId="77777777" w:rsidR="00F500E0" w:rsidRPr="000F2648" w:rsidRDefault="00F500E0" w:rsidP="00D3633C">
            <w:pPr>
              <w:rPr>
                <w:rFonts w:cstheme="minorHAnsi"/>
                <w:b/>
                <w:lang w:val="en-US"/>
              </w:rPr>
            </w:pPr>
          </w:p>
        </w:tc>
        <w:tc>
          <w:tcPr>
            <w:tcW w:w="3272" w:type="dxa"/>
            <w:tcBorders>
              <w:top w:val="single" w:sz="4" w:space="0" w:color="auto"/>
              <w:left w:val="single" w:sz="4" w:space="0" w:color="auto"/>
              <w:bottom w:val="single" w:sz="4" w:space="0" w:color="auto"/>
              <w:right w:val="single" w:sz="4" w:space="0" w:color="auto"/>
            </w:tcBorders>
          </w:tcPr>
          <w:p w14:paraId="61490DA9" w14:textId="77777777" w:rsidR="00F500E0" w:rsidRPr="000F2648" w:rsidRDefault="00F500E0" w:rsidP="00D3633C">
            <w:pPr>
              <w:rPr>
                <w:rFonts w:cstheme="minorHAnsi"/>
                <w:b/>
                <w:lang w:val="en-US"/>
              </w:rPr>
            </w:pPr>
          </w:p>
        </w:tc>
      </w:tr>
      <w:tr w:rsidR="00F500E0" w:rsidRPr="000F2648" w14:paraId="25349827" w14:textId="77777777" w:rsidTr="00D3633C">
        <w:tc>
          <w:tcPr>
            <w:tcW w:w="683" w:type="dxa"/>
            <w:tcBorders>
              <w:top w:val="single" w:sz="4" w:space="0" w:color="auto"/>
              <w:left w:val="single" w:sz="4" w:space="0" w:color="auto"/>
              <w:bottom w:val="single" w:sz="4" w:space="0" w:color="auto"/>
              <w:right w:val="single" w:sz="4" w:space="0" w:color="auto"/>
            </w:tcBorders>
            <w:hideMark/>
          </w:tcPr>
          <w:p w14:paraId="2BCF0155" w14:textId="77777777" w:rsidR="00F500E0" w:rsidRPr="000F2648" w:rsidRDefault="00F500E0" w:rsidP="00D3633C">
            <w:pPr>
              <w:rPr>
                <w:rFonts w:cstheme="minorHAnsi"/>
                <w:lang w:val="en-US"/>
              </w:rPr>
            </w:pPr>
            <w:r w:rsidRPr="000F2648">
              <w:rPr>
                <w:rFonts w:cstheme="minorHAnsi"/>
                <w:lang w:val="en-US"/>
              </w:rPr>
              <w:t>3.</w:t>
            </w:r>
          </w:p>
        </w:tc>
        <w:tc>
          <w:tcPr>
            <w:tcW w:w="1023" w:type="dxa"/>
            <w:tcBorders>
              <w:top w:val="single" w:sz="4" w:space="0" w:color="auto"/>
              <w:left w:val="single" w:sz="4" w:space="0" w:color="auto"/>
              <w:bottom w:val="single" w:sz="4" w:space="0" w:color="auto"/>
              <w:right w:val="single" w:sz="4" w:space="0" w:color="auto"/>
            </w:tcBorders>
            <w:hideMark/>
          </w:tcPr>
          <w:p w14:paraId="3F72F524" w14:textId="77777777" w:rsidR="00F500E0" w:rsidRPr="000F2648" w:rsidRDefault="00F500E0" w:rsidP="00D3633C">
            <w:pPr>
              <w:rPr>
                <w:rFonts w:cstheme="minorHAnsi"/>
                <w:lang w:val="en-US"/>
              </w:rPr>
            </w:pPr>
            <w:r w:rsidRPr="000F2648">
              <w:rPr>
                <w:rFonts w:cstheme="minorHAnsi"/>
                <w:lang w:val="en-US"/>
              </w:rPr>
              <w:t>1</w:t>
            </w:r>
          </w:p>
        </w:tc>
        <w:tc>
          <w:tcPr>
            <w:tcW w:w="2404" w:type="dxa"/>
            <w:tcBorders>
              <w:top w:val="single" w:sz="4" w:space="0" w:color="auto"/>
              <w:left w:val="single" w:sz="4" w:space="0" w:color="auto"/>
              <w:bottom w:val="single" w:sz="4" w:space="0" w:color="auto"/>
              <w:right w:val="single" w:sz="4" w:space="0" w:color="auto"/>
            </w:tcBorders>
            <w:hideMark/>
          </w:tcPr>
          <w:p w14:paraId="3833490F" w14:textId="77777777" w:rsidR="00F500E0" w:rsidRPr="000F2648" w:rsidRDefault="00F500E0" w:rsidP="00D3633C">
            <w:pPr>
              <w:rPr>
                <w:rFonts w:cstheme="minorHAnsi"/>
                <w:lang w:val="en-US"/>
              </w:rPr>
            </w:pPr>
            <w:r w:rsidRPr="000F2648">
              <w:rPr>
                <w:rFonts w:cstheme="minorHAnsi"/>
                <w:lang w:val="en-US"/>
              </w:rPr>
              <w:t>Descriptions of the technical parameters of the components are included with the proposal documentation</w:t>
            </w:r>
          </w:p>
        </w:tc>
        <w:tc>
          <w:tcPr>
            <w:tcW w:w="3956" w:type="dxa"/>
            <w:tcBorders>
              <w:top w:val="single" w:sz="4" w:space="0" w:color="auto"/>
              <w:left w:val="single" w:sz="4" w:space="0" w:color="auto"/>
              <w:bottom w:val="single" w:sz="4" w:space="0" w:color="auto"/>
              <w:right w:val="single" w:sz="4" w:space="0" w:color="auto"/>
            </w:tcBorders>
            <w:hideMark/>
          </w:tcPr>
          <w:p w14:paraId="22869C44" w14:textId="77777777" w:rsidR="00F500E0" w:rsidRPr="000F2648" w:rsidRDefault="00F500E0" w:rsidP="00D3633C">
            <w:pPr>
              <w:rPr>
                <w:rFonts w:cstheme="minorHAnsi"/>
                <w:lang w:val="en-US"/>
              </w:rPr>
            </w:pPr>
            <w:r w:rsidRPr="000F2648">
              <w:rPr>
                <w:rFonts w:cstheme="minorHAnsi"/>
                <w:lang w:val="en-US"/>
              </w:rPr>
              <w:t>Yes/No</w:t>
            </w:r>
          </w:p>
          <w:p w14:paraId="2125B20C" w14:textId="77777777" w:rsidR="00F500E0" w:rsidRPr="000F2648" w:rsidRDefault="00F500E0" w:rsidP="00D3633C">
            <w:pPr>
              <w:rPr>
                <w:rFonts w:cstheme="minorHAnsi"/>
                <w:lang w:val="en-US"/>
              </w:rPr>
            </w:pPr>
            <w:r w:rsidRPr="000F2648">
              <w:rPr>
                <w:rFonts w:cstheme="minorHAnsi"/>
                <w:lang w:val="en-US"/>
              </w:rPr>
              <w:t>(Mark one of the answers)</w:t>
            </w:r>
          </w:p>
        </w:tc>
        <w:tc>
          <w:tcPr>
            <w:tcW w:w="1419" w:type="dxa"/>
            <w:tcBorders>
              <w:top w:val="single" w:sz="4" w:space="0" w:color="auto"/>
              <w:left w:val="single" w:sz="4" w:space="0" w:color="auto"/>
              <w:bottom w:val="single" w:sz="4" w:space="0" w:color="auto"/>
              <w:right w:val="single" w:sz="4" w:space="0" w:color="auto"/>
            </w:tcBorders>
          </w:tcPr>
          <w:p w14:paraId="3E2C4BEE" w14:textId="77777777" w:rsidR="00F500E0" w:rsidRPr="000F2648" w:rsidRDefault="00F500E0" w:rsidP="00D3633C">
            <w:pPr>
              <w:rPr>
                <w:rFonts w:cstheme="minorHAnsi"/>
                <w:lang w:val="en-US"/>
              </w:rPr>
            </w:pPr>
          </w:p>
        </w:tc>
        <w:tc>
          <w:tcPr>
            <w:tcW w:w="3272" w:type="dxa"/>
            <w:tcBorders>
              <w:top w:val="single" w:sz="4" w:space="0" w:color="auto"/>
              <w:left w:val="single" w:sz="4" w:space="0" w:color="auto"/>
              <w:bottom w:val="single" w:sz="4" w:space="0" w:color="auto"/>
              <w:right w:val="single" w:sz="4" w:space="0" w:color="auto"/>
            </w:tcBorders>
          </w:tcPr>
          <w:p w14:paraId="4469AD92" w14:textId="77777777" w:rsidR="00F500E0" w:rsidRPr="000F2648" w:rsidRDefault="00F500E0" w:rsidP="00D3633C">
            <w:pPr>
              <w:rPr>
                <w:rFonts w:cstheme="minorHAnsi"/>
                <w:lang w:val="en-US"/>
              </w:rPr>
            </w:pPr>
          </w:p>
        </w:tc>
      </w:tr>
    </w:tbl>
    <w:p w14:paraId="6DBDC909" w14:textId="77777777" w:rsidR="00F500E0" w:rsidRPr="000F2648" w:rsidRDefault="00F500E0" w:rsidP="00F500E0">
      <w:pPr>
        <w:rPr>
          <w:rFonts w:cstheme="minorHAnsi"/>
          <w:lang w:val="en-US" w:eastAsia="en-US"/>
        </w:rPr>
      </w:pPr>
    </w:p>
    <w:p w14:paraId="15ECFFD1" w14:textId="77777777" w:rsidR="002C0EAD" w:rsidRDefault="002C0EAD" w:rsidP="002C0EAD">
      <w:pPr>
        <w:rPr>
          <w:lang w:val="en-US"/>
        </w:rPr>
      </w:pPr>
    </w:p>
    <w:p w14:paraId="6D8B9BC6" w14:textId="77777777" w:rsidR="00770417" w:rsidRDefault="00770417" w:rsidP="002C0EAD">
      <w:pPr>
        <w:rPr>
          <w:lang w:val="en-US"/>
        </w:rPr>
      </w:pPr>
    </w:p>
    <w:p w14:paraId="072364BE" w14:textId="77777777" w:rsidR="00770417" w:rsidRDefault="00770417" w:rsidP="002C0EAD">
      <w:pPr>
        <w:rPr>
          <w:lang w:val="en-US"/>
        </w:rPr>
      </w:pPr>
    </w:p>
    <w:p w14:paraId="6C4BEAE7" w14:textId="77777777" w:rsidR="00770417" w:rsidRDefault="00770417" w:rsidP="002C0EAD">
      <w:pPr>
        <w:rPr>
          <w:lang w:val="en-US"/>
        </w:rPr>
      </w:pPr>
    </w:p>
    <w:p w14:paraId="35A49D38" w14:textId="77777777" w:rsidR="00770417" w:rsidRPr="000F2648" w:rsidRDefault="00770417" w:rsidP="002C0EAD">
      <w:pPr>
        <w:rPr>
          <w:lang w:val="en-US"/>
        </w:rPr>
      </w:pPr>
    </w:p>
    <w:p w14:paraId="275CBB3E" w14:textId="77777777" w:rsidR="002C0EAD" w:rsidRPr="000F2648" w:rsidRDefault="002C0EAD" w:rsidP="002C0EAD">
      <w:pPr>
        <w:rPr>
          <w:lang w:val="en-US"/>
        </w:rPr>
      </w:pPr>
    </w:p>
    <w:p w14:paraId="2B87F338" w14:textId="3CFFEA34" w:rsidR="002C0EAD" w:rsidRPr="00127C52" w:rsidRDefault="00770417" w:rsidP="002C0EAD">
      <w:pPr>
        <w:rPr>
          <w:b/>
          <w:bCs/>
          <w:sz w:val="24"/>
          <w:szCs w:val="24"/>
          <w:lang w:val="en-US"/>
        </w:rPr>
      </w:pPr>
      <w:r w:rsidRPr="00127C52">
        <w:rPr>
          <w:rFonts w:eastAsiaTheme="minorHAnsi" w:cstheme="minorHAnsi"/>
          <w:b/>
          <w:bCs/>
          <w:sz w:val="24"/>
          <w:szCs w:val="24"/>
          <w:lang w:val="en-US" w:bidi="en-GB"/>
        </w:rPr>
        <w:t>2.2</w:t>
      </w:r>
      <w:r w:rsidR="002C0EAD" w:rsidRPr="00127C52">
        <w:rPr>
          <w:rFonts w:eastAsiaTheme="minorHAnsi" w:cstheme="minorHAnsi"/>
          <w:b/>
          <w:bCs/>
          <w:sz w:val="24"/>
          <w:szCs w:val="24"/>
          <w:lang w:val="en-US" w:bidi="en-GB"/>
        </w:rPr>
        <w:t xml:space="preserve">. </w:t>
      </w:r>
      <w:r w:rsidRPr="00127C52">
        <w:rPr>
          <w:rFonts w:eastAsiaTheme="minorHAnsi" w:cstheme="minorHAnsi"/>
          <w:b/>
          <w:bCs/>
          <w:sz w:val="24"/>
          <w:szCs w:val="24"/>
          <w:lang w:val="en-US" w:bidi="en-GB"/>
        </w:rPr>
        <w:t>T</w:t>
      </w:r>
      <w:r w:rsidR="002C0EAD" w:rsidRPr="00127C52">
        <w:rPr>
          <w:rFonts w:eastAsiaTheme="minorHAnsi" w:cstheme="minorHAnsi"/>
          <w:b/>
          <w:bCs/>
          <w:sz w:val="24"/>
          <w:szCs w:val="24"/>
          <w:lang w:val="en-US" w:bidi="en-GB"/>
        </w:rPr>
        <w:t>he second lot of the procurement:</w:t>
      </w:r>
    </w:p>
    <w:p w14:paraId="198A7FF1" w14:textId="0F65AC86" w:rsidR="002C0EAD" w:rsidRPr="000F2648" w:rsidRDefault="002C0EAD" w:rsidP="002C0EAD">
      <w:pPr>
        <w:rPr>
          <w:rFonts w:eastAsiaTheme="minorHAnsi" w:cstheme="minorHAnsi"/>
          <w:lang w:val="en-US" w:bidi="en-GB"/>
        </w:rPr>
      </w:pPr>
    </w:p>
    <w:tbl>
      <w:tblPr>
        <w:tblpPr w:leftFromText="180" w:rightFromText="180" w:vertAnchor="text" w:horzAnchor="margin" w:tblpY="-11"/>
        <w:tblW w:w="15335" w:type="dxa"/>
        <w:tblLayout w:type="fixed"/>
        <w:tblCellMar>
          <w:left w:w="0" w:type="dxa"/>
          <w:right w:w="0" w:type="dxa"/>
        </w:tblCellMar>
        <w:tblLook w:val="04A0" w:firstRow="1" w:lastRow="0" w:firstColumn="1" w:lastColumn="0" w:noHBand="0" w:noVBand="1"/>
      </w:tblPr>
      <w:tblGrid>
        <w:gridCol w:w="439"/>
        <w:gridCol w:w="3105"/>
        <w:gridCol w:w="3402"/>
        <w:gridCol w:w="4240"/>
        <w:gridCol w:w="1662"/>
        <w:gridCol w:w="2487"/>
      </w:tblGrid>
      <w:tr w:rsidR="002C0EAD" w:rsidRPr="000F2648" w14:paraId="2A6D6793" w14:textId="77777777" w:rsidTr="002C0EAD">
        <w:trPr>
          <w:trHeight w:val="360"/>
        </w:trPr>
        <w:tc>
          <w:tcPr>
            <w:tcW w:w="4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A17CFA" w14:textId="77777777" w:rsidR="002C0EAD" w:rsidRPr="000F2648" w:rsidRDefault="002C0EAD" w:rsidP="002C0EAD">
            <w:pPr>
              <w:jc w:val="center"/>
              <w:rPr>
                <w:b/>
                <w:bCs/>
                <w:color w:val="000000"/>
                <w:lang w:val="en-US"/>
              </w:rPr>
            </w:pPr>
            <w:r w:rsidRPr="000F2648">
              <w:rPr>
                <w:b/>
                <w:bCs/>
                <w:color w:val="000000"/>
                <w:lang w:val="en-US"/>
              </w:rPr>
              <w:t>No.</w:t>
            </w:r>
          </w:p>
        </w:tc>
        <w:tc>
          <w:tcPr>
            <w:tcW w:w="31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44581" w14:textId="77777777" w:rsidR="002C0EAD" w:rsidRPr="000F2648" w:rsidRDefault="002C0EAD" w:rsidP="002C0EAD">
            <w:pPr>
              <w:jc w:val="center"/>
              <w:rPr>
                <w:b/>
                <w:bCs/>
                <w:color w:val="000000"/>
                <w:lang w:val="en-US"/>
              </w:rPr>
            </w:pPr>
            <w:r w:rsidRPr="000F2648">
              <w:rPr>
                <w:b/>
                <w:bCs/>
                <w:color w:val="000000"/>
                <w:lang w:val="en-US"/>
              </w:rPr>
              <w:t>Title</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B5907" w14:textId="77777777" w:rsidR="002C0EAD" w:rsidRPr="000F2648" w:rsidRDefault="002C0EAD" w:rsidP="002C0EAD">
            <w:pPr>
              <w:jc w:val="center"/>
              <w:rPr>
                <w:b/>
                <w:bCs/>
                <w:color w:val="000000"/>
                <w:lang w:val="en-US"/>
              </w:rPr>
            </w:pPr>
            <w:r w:rsidRPr="000F2648">
              <w:rPr>
                <w:b/>
                <w:bCs/>
                <w:color w:val="000000"/>
                <w:lang w:val="en-US"/>
              </w:rPr>
              <w:t>Quantity</w:t>
            </w:r>
          </w:p>
        </w:tc>
        <w:tc>
          <w:tcPr>
            <w:tcW w:w="424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603426D" w14:textId="77777777" w:rsidR="002C0EAD" w:rsidRPr="000F2648" w:rsidRDefault="002C0EAD" w:rsidP="002C0EAD">
            <w:pPr>
              <w:jc w:val="center"/>
              <w:rPr>
                <w:b/>
                <w:bCs/>
                <w:color w:val="000000"/>
                <w:lang w:val="en-US"/>
              </w:rPr>
            </w:pPr>
            <w:r w:rsidRPr="000F2648">
              <w:rPr>
                <w:b/>
                <w:bCs/>
                <w:color w:val="000000"/>
                <w:lang w:val="en-US"/>
              </w:rPr>
              <w:t>Unit</w:t>
            </w:r>
          </w:p>
        </w:tc>
        <w:tc>
          <w:tcPr>
            <w:tcW w:w="1662" w:type="dxa"/>
            <w:tcBorders>
              <w:top w:val="single" w:sz="4" w:space="0" w:color="auto"/>
              <w:left w:val="nil"/>
              <w:bottom w:val="nil"/>
              <w:right w:val="single" w:sz="4" w:space="0" w:color="auto"/>
            </w:tcBorders>
            <w:shd w:val="clear" w:color="auto" w:fill="auto"/>
            <w:noWrap/>
            <w:vAlign w:val="center"/>
            <w:hideMark/>
          </w:tcPr>
          <w:p w14:paraId="3618241E" w14:textId="77777777" w:rsidR="002C0EAD" w:rsidRPr="000F2648" w:rsidRDefault="002C0EAD" w:rsidP="002C0EAD">
            <w:pPr>
              <w:jc w:val="center"/>
              <w:rPr>
                <w:b/>
                <w:bCs/>
                <w:color w:val="000000"/>
                <w:lang w:val="en-US"/>
              </w:rPr>
            </w:pPr>
            <w:r w:rsidRPr="000F2648">
              <w:rPr>
                <w:b/>
                <w:bCs/>
                <w:color w:val="000000"/>
                <w:lang w:val="en-US"/>
              </w:rPr>
              <w:t>Price,</w:t>
            </w:r>
          </w:p>
        </w:tc>
        <w:tc>
          <w:tcPr>
            <w:tcW w:w="2487" w:type="dxa"/>
            <w:tcBorders>
              <w:top w:val="single" w:sz="4" w:space="0" w:color="auto"/>
              <w:left w:val="nil"/>
              <w:bottom w:val="nil"/>
              <w:right w:val="single" w:sz="4" w:space="0" w:color="auto"/>
            </w:tcBorders>
            <w:shd w:val="clear" w:color="auto" w:fill="auto"/>
            <w:noWrap/>
            <w:vAlign w:val="center"/>
            <w:hideMark/>
          </w:tcPr>
          <w:p w14:paraId="572E688A" w14:textId="77777777" w:rsidR="002C0EAD" w:rsidRPr="000F2648" w:rsidRDefault="002C0EAD" w:rsidP="002C0EAD">
            <w:pPr>
              <w:jc w:val="center"/>
              <w:rPr>
                <w:b/>
                <w:bCs/>
                <w:color w:val="000000"/>
                <w:lang w:val="en-US"/>
              </w:rPr>
            </w:pPr>
            <w:r w:rsidRPr="000F2648">
              <w:rPr>
                <w:b/>
                <w:bCs/>
                <w:color w:val="000000"/>
                <w:lang w:val="en-US"/>
              </w:rPr>
              <w:t>Price,</w:t>
            </w:r>
          </w:p>
        </w:tc>
      </w:tr>
      <w:tr w:rsidR="002C0EAD" w:rsidRPr="000F2648" w14:paraId="4A5F5A9C" w14:textId="77777777" w:rsidTr="002C0EAD">
        <w:trPr>
          <w:trHeight w:val="330"/>
        </w:trPr>
        <w:tc>
          <w:tcPr>
            <w:tcW w:w="439" w:type="dxa"/>
            <w:vMerge/>
            <w:tcBorders>
              <w:top w:val="single" w:sz="4" w:space="0" w:color="auto"/>
              <w:left w:val="single" w:sz="4" w:space="0" w:color="auto"/>
              <w:bottom w:val="single" w:sz="4" w:space="0" w:color="auto"/>
              <w:right w:val="single" w:sz="4" w:space="0" w:color="auto"/>
            </w:tcBorders>
            <w:vAlign w:val="center"/>
            <w:hideMark/>
          </w:tcPr>
          <w:p w14:paraId="422B4C64" w14:textId="77777777" w:rsidR="002C0EAD" w:rsidRPr="000F2648" w:rsidRDefault="002C0EAD" w:rsidP="002C0EAD">
            <w:pPr>
              <w:rPr>
                <w:b/>
                <w:bCs/>
                <w:color w:val="000000"/>
                <w:lang w:val="en-US"/>
              </w:rPr>
            </w:pPr>
          </w:p>
        </w:tc>
        <w:tc>
          <w:tcPr>
            <w:tcW w:w="3105" w:type="dxa"/>
            <w:vMerge/>
            <w:tcBorders>
              <w:top w:val="single" w:sz="4" w:space="0" w:color="auto"/>
              <w:left w:val="single" w:sz="4" w:space="0" w:color="auto"/>
              <w:bottom w:val="single" w:sz="4" w:space="0" w:color="auto"/>
              <w:right w:val="single" w:sz="4" w:space="0" w:color="auto"/>
            </w:tcBorders>
            <w:vAlign w:val="center"/>
            <w:hideMark/>
          </w:tcPr>
          <w:p w14:paraId="121E77F1" w14:textId="77777777" w:rsidR="002C0EAD" w:rsidRPr="000F2648" w:rsidRDefault="002C0EAD" w:rsidP="002C0EAD">
            <w:pPr>
              <w:rPr>
                <w:b/>
                <w:bCs/>
                <w:color w:val="000000"/>
                <w:lang w:val="en-US"/>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35EC0356" w14:textId="77777777" w:rsidR="002C0EAD" w:rsidRPr="000F2648" w:rsidRDefault="002C0EAD" w:rsidP="002C0EAD">
            <w:pPr>
              <w:rPr>
                <w:b/>
                <w:bCs/>
                <w:color w:val="000000"/>
                <w:lang w:val="en-US"/>
              </w:rPr>
            </w:pPr>
          </w:p>
        </w:tc>
        <w:tc>
          <w:tcPr>
            <w:tcW w:w="4240" w:type="dxa"/>
            <w:vMerge/>
            <w:tcBorders>
              <w:top w:val="single" w:sz="4" w:space="0" w:color="auto"/>
              <w:left w:val="single" w:sz="4" w:space="0" w:color="auto"/>
              <w:bottom w:val="single" w:sz="4" w:space="0" w:color="000000"/>
              <w:right w:val="single" w:sz="4" w:space="0" w:color="auto"/>
            </w:tcBorders>
            <w:vAlign w:val="center"/>
            <w:hideMark/>
          </w:tcPr>
          <w:p w14:paraId="3A48C938" w14:textId="77777777" w:rsidR="002C0EAD" w:rsidRPr="000F2648" w:rsidRDefault="002C0EAD" w:rsidP="002C0EAD">
            <w:pPr>
              <w:rPr>
                <w:b/>
                <w:bCs/>
                <w:color w:val="000000"/>
                <w:lang w:val="en-US"/>
              </w:rPr>
            </w:pPr>
          </w:p>
        </w:tc>
        <w:tc>
          <w:tcPr>
            <w:tcW w:w="1662" w:type="dxa"/>
            <w:tcBorders>
              <w:top w:val="nil"/>
              <w:left w:val="nil"/>
              <w:bottom w:val="single" w:sz="4" w:space="0" w:color="auto"/>
              <w:right w:val="single" w:sz="4" w:space="0" w:color="auto"/>
            </w:tcBorders>
            <w:shd w:val="clear" w:color="auto" w:fill="auto"/>
            <w:noWrap/>
            <w:vAlign w:val="center"/>
            <w:hideMark/>
          </w:tcPr>
          <w:p w14:paraId="155C2E0E" w14:textId="77777777" w:rsidR="002C0EAD" w:rsidRPr="000F2648" w:rsidRDefault="002C0EAD" w:rsidP="002C0EAD">
            <w:pPr>
              <w:jc w:val="center"/>
              <w:rPr>
                <w:b/>
                <w:bCs/>
                <w:color w:val="000000"/>
                <w:lang w:val="en-US"/>
              </w:rPr>
            </w:pPr>
            <w:r w:rsidRPr="000F2648">
              <w:rPr>
                <w:b/>
                <w:bCs/>
                <w:color w:val="000000"/>
                <w:lang w:val="en-US"/>
              </w:rPr>
              <w:t>Eur (without VAT)</w:t>
            </w:r>
          </w:p>
        </w:tc>
        <w:tc>
          <w:tcPr>
            <w:tcW w:w="2487" w:type="dxa"/>
            <w:tcBorders>
              <w:top w:val="nil"/>
              <w:left w:val="nil"/>
              <w:bottom w:val="single" w:sz="4" w:space="0" w:color="auto"/>
              <w:right w:val="single" w:sz="4" w:space="0" w:color="auto"/>
            </w:tcBorders>
            <w:shd w:val="clear" w:color="auto" w:fill="auto"/>
            <w:noWrap/>
            <w:vAlign w:val="center"/>
            <w:hideMark/>
          </w:tcPr>
          <w:p w14:paraId="0C5F9838" w14:textId="77777777" w:rsidR="002C0EAD" w:rsidRPr="000F2648" w:rsidRDefault="002C0EAD" w:rsidP="002C0EAD">
            <w:pPr>
              <w:jc w:val="center"/>
              <w:rPr>
                <w:b/>
                <w:bCs/>
                <w:color w:val="000000"/>
                <w:lang w:val="en-US"/>
              </w:rPr>
            </w:pPr>
            <w:r w:rsidRPr="000F2648">
              <w:rPr>
                <w:b/>
                <w:bCs/>
                <w:color w:val="000000"/>
                <w:lang w:val="en-US"/>
              </w:rPr>
              <w:t>Eur (with VAT if applicable)</w:t>
            </w:r>
          </w:p>
        </w:tc>
      </w:tr>
      <w:tr w:rsidR="002C0EAD" w:rsidRPr="000F2648" w14:paraId="213A8C4E" w14:textId="77777777" w:rsidTr="002C0EAD">
        <w:trPr>
          <w:trHeight w:val="330"/>
        </w:trPr>
        <w:tc>
          <w:tcPr>
            <w:tcW w:w="439" w:type="dxa"/>
            <w:tcBorders>
              <w:top w:val="nil"/>
              <w:left w:val="single" w:sz="4" w:space="0" w:color="auto"/>
              <w:bottom w:val="single" w:sz="4" w:space="0" w:color="auto"/>
              <w:right w:val="single" w:sz="4" w:space="0" w:color="auto"/>
            </w:tcBorders>
            <w:shd w:val="clear" w:color="auto" w:fill="auto"/>
            <w:noWrap/>
            <w:vAlign w:val="center"/>
            <w:hideMark/>
          </w:tcPr>
          <w:p w14:paraId="4723EA56" w14:textId="77777777" w:rsidR="002C0EAD" w:rsidRPr="000F2648" w:rsidRDefault="002C0EAD" w:rsidP="002C0EAD">
            <w:pPr>
              <w:jc w:val="center"/>
              <w:rPr>
                <w:b/>
                <w:bCs/>
                <w:color w:val="000000"/>
                <w:lang w:val="en-US"/>
              </w:rPr>
            </w:pPr>
            <w:r w:rsidRPr="000F2648">
              <w:rPr>
                <w:b/>
                <w:bCs/>
                <w:color w:val="000000"/>
                <w:lang w:val="en-US"/>
              </w:rPr>
              <w:t>1</w:t>
            </w:r>
          </w:p>
        </w:tc>
        <w:tc>
          <w:tcPr>
            <w:tcW w:w="3105" w:type="dxa"/>
            <w:tcBorders>
              <w:top w:val="nil"/>
              <w:left w:val="nil"/>
              <w:bottom w:val="single" w:sz="4" w:space="0" w:color="auto"/>
              <w:right w:val="single" w:sz="4" w:space="0" w:color="auto"/>
            </w:tcBorders>
            <w:shd w:val="clear" w:color="auto" w:fill="auto"/>
            <w:noWrap/>
            <w:vAlign w:val="center"/>
            <w:hideMark/>
          </w:tcPr>
          <w:p w14:paraId="47E1D303" w14:textId="77777777" w:rsidR="002C0EAD" w:rsidRPr="000F2648" w:rsidRDefault="002C0EAD" w:rsidP="002C0EAD">
            <w:pPr>
              <w:jc w:val="center"/>
              <w:rPr>
                <w:b/>
                <w:bCs/>
                <w:color w:val="000000"/>
                <w:lang w:val="en-US"/>
              </w:rPr>
            </w:pPr>
            <w:r w:rsidRPr="000F2648">
              <w:rPr>
                <w:b/>
                <w:bCs/>
                <w:color w:val="000000"/>
                <w:lang w:val="en-US"/>
              </w:rPr>
              <w:t>2</w:t>
            </w:r>
          </w:p>
        </w:tc>
        <w:tc>
          <w:tcPr>
            <w:tcW w:w="3402" w:type="dxa"/>
            <w:tcBorders>
              <w:top w:val="nil"/>
              <w:left w:val="nil"/>
              <w:bottom w:val="single" w:sz="4" w:space="0" w:color="auto"/>
              <w:right w:val="single" w:sz="4" w:space="0" w:color="auto"/>
            </w:tcBorders>
            <w:shd w:val="clear" w:color="auto" w:fill="auto"/>
            <w:noWrap/>
            <w:vAlign w:val="center"/>
            <w:hideMark/>
          </w:tcPr>
          <w:p w14:paraId="3D68F7E7" w14:textId="77777777" w:rsidR="002C0EAD" w:rsidRPr="000F2648" w:rsidRDefault="002C0EAD" w:rsidP="002C0EAD">
            <w:pPr>
              <w:jc w:val="center"/>
              <w:rPr>
                <w:b/>
                <w:bCs/>
                <w:color w:val="000000"/>
                <w:lang w:val="en-US"/>
              </w:rPr>
            </w:pPr>
            <w:r w:rsidRPr="000F2648">
              <w:rPr>
                <w:b/>
                <w:bCs/>
                <w:color w:val="000000"/>
                <w:lang w:val="en-US"/>
              </w:rPr>
              <w:t>3</w:t>
            </w:r>
          </w:p>
        </w:tc>
        <w:tc>
          <w:tcPr>
            <w:tcW w:w="4240" w:type="dxa"/>
            <w:tcBorders>
              <w:top w:val="nil"/>
              <w:left w:val="nil"/>
              <w:bottom w:val="single" w:sz="4" w:space="0" w:color="auto"/>
              <w:right w:val="single" w:sz="4" w:space="0" w:color="auto"/>
            </w:tcBorders>
            <w:shd w:val="clear" w:color="auto" w:fill="auto"/>
            <w:noWrap/>
            <w:vAlign w:val="center"/>
            <w:hideMark/>
          </w:tcPr>
          <w:p w14:paraId="7EFB1C46" w14:textId="77777777" w:rsidR="002C0EAD" w:rsidRPr="000F2648" w:rsidRDefault="002C0EAD" w:rsidP="002C0EAD">
            <w:pPr>
              <w:jc w:val="center"/>
              <w:rPr>
                <w:b/>
                <w:bCs/>
                <w:color w:val="000000"/>
                <w:lang w:val="en-US"/>
              </w:rPr>
            </w:pPr>
            <w:r w:rsidRPr="000F2648">
              <w:rPr>
                <w:b/>
                <w:bCs/>
                <w:color w:val="000000"/>
                <w:lang w:val="en-US"/>
              </w:rPr>
              <w:t>4</w:t>
            </w:r>
          </w:p>
        </w:tc>
        <w:tc>
          <w:tcPr>
            <w:tcW w:w="1662" w:type="dxa"/>
            <w:tcBorders>
              <w:top w:val="nil"/>
              <w:left w:val="nil"/>
              <w:bottom w:val="single" w:sz="4" w:space="0" w:color="auto"/>
              <w:right w:val="single" w:sz="4" w:space="0" w:color="auto"/>
            </w:tcBorders>
            <w:shd w:val="clear" w:color="auto" w:fill="auto"/>
            <w:noWrap/>
            <w:vAlign w:val="center"/>
            <w:hideMark/>
          </w:tcPr>
          <w:p w14:paraId="0278B4F3" w14:textId="77777777" w:rsidR="002C0EAD" w:rsidRPr="000F2648" w:rsidRDefault="002C0EAD" w:rsidP="002C0EAD">
            <w:pPr>
              <w:jc w:val="center"/>
              <w:rPr>
                <w:b/>
                <w:bCs/>
                <w:color w:val="000000"/>
                <w:lang w:val="en-US"/>
              </w:rPr>
            </w:pPr>
            <w:r w:rsidRPr="000F2648">
              <w:rPr>
                <w:b/>
                <w:bCs/>
                <w:color w:val="000000"/>
                <w:lang w:val="en-US"/>
              </w:rPr>
              <w:t>5</w:t>
            </w:r>
          </w:p>
        </w:tc>
        <w:tc>
          <w:tcPr>
            <w:tcW w:w="2487" w:type="dxa"/>
            <w:tcBorders>
              <w:top w:val="nil"/>
              <w:left w:val="nil"/>
              <w:bottom w:val="single" w:sz="4" w:space="0" w:color="auto"/>
              <w:right w:val="single" w:sz="4" w:space="0" w:color="auto"/>
            </w:tcBorders>
            <w:shd w:val="clear" w:color="auto" w:fill="auto"/>
            <w:noWrap/>
            <w:vAlign w:val="center"/>
            <w:hideMark/>
          </w:tcPr>
          <w:p w14:paraId="6BC28A25" w14:textId="77777777" w:rsidR="002C0EAD" w:rsidRPr="000F2648" w:rsidRDefault="002C0EAD" w:rsidP="002C0EAD">
            <w:pPr>
              <w:jc w:val="center"/>
              <w:rPr>
                <w:b/>
                <w:bCs/>
                <w:color w:val="000000"/>
                <w:lang w:val="en-US"/>
              </w:rPr>
            </w:pPr>
            <w:r w:rsidRPr="000F2648">
              <w:rPr>
                <w:b/>
                <w:bCs/>
                <w:color w:val="000000"/>
                <w:lang w:val="en-US"/>
              </w:rPr>
              <w:t>6</w:t>
            </w:r>
          </w:p>
        </w:tc>
      </w:tr>
      <w:tr w:rsidR="002C0EAD" w:rsidRPr="000F2648" w14:paraId="098DEFBD" w14:textId="77777777" w:rsidTr="002C0EAD">
        <w:trPr>
          <w:trHeight w:val="648"/>
        </w:trPr>
        <w:tc>
          <w:tcPr>
            <w:tcW w:w="439" w:type="dxa"/>
            <w:tcBorders>
              <w:top w:val="nil"/>
              <w:left w:val="single" w:sz="4" w:space="0" w:color="auto"/>
              <w:bottom w:val="single" w:sz="4" w:space="0" w:color="auto"/>
              <w:right w:val="single" w:sz="4" w:space="0" w:color="auto"/>
            </w:tcBorders>
            <w:shd w:val="clear" w:color="auto" w:fill="auto"/>
            <w:noWrap/>
            <w:vAlign w:val="center"/>
            <w:hideMark/>
          </w:tcPr>
          <w:p w14:paraId="5E25553D" w14:textId="77777777" w:rsidR="002C0EAD" w:rsidRPr="000F2648" w:rsidRDefault="002C0EAD" w:rsidP="002C0EAD">
            <w:pPr>
              <w:jc w:val="center"/>
              <w:rPr>
                <w:color w:val="000000"/>
                <w:lang w:val="en-US"/>
              </w:rPr>
            </w:pPr>
            <w:r w:rsidRPr="000F2648">
              <w:rPr>
                <w:color w:val="000000"/>
                <w:lang w:val="en-US"/>
              </w:rPr>
              <w:t xml:space="preserve">1.  </w:t>
            </w:r>
          </w:p>
        </w:tc>
        <w:tc>
          <w:tcPr>
            <w:tcW w:w="3105" w:type="dxa"/>
            <w:tcBorders>
              <w:top w:val="nil"/>
              <w:left w:val="nil"/>
              <w:bottom w:val="single" w:sz="4" w:space="0" w:color="auto"/>
              <w:right w:val="single" w:sz="4" w:space="0" w:color="auto"/>
            </w:tcBorders>
            <w:shd w:val="clear" w:color="auto" w:fill="auto"/>
            <w:hideMark/>
          </w:tcPr>
          <w:p w14:paraId="5943FB3F" w14:textId="28789C9F" w:rsidR="002C0EAD" w:rsidRPr="000F2648" w:rsidRDefault="00770417" w:rsidP="002C0EAD">
            <w:pPr>
              <w:jc w:val="both"/>
              <w:rPr>
                <w:color w:val="000000"/>
                <w:lang w:val="en-US"/>
              </w:rPr>
            </w:pPr>
            <w:r w:rsidRPr="00770417">
              <w:rPr>
                <w:rFonts w:cstheme="minorHAnsi"/>
                <w:lang w:val="en-US" w:bidi="en-GB"/>
              </w:rPr>
              <w:t>High Performance Automotive Wire Extrusion Line.</w:t>
            </w:r>
          </w:p>
        </w:tc>
        <w:tc>
          <w:tcPr>
            <w:tcW w:w="3402" w:type="dxa"/>
            <w:tcBorders>
              <w:top w:val="nil"/>
              <w:left w:val="nil"/>
              <w:bottom w:val="single" w:sz="4" w:space="0" w:color="auto"/>
              <w:right w:val="single" w:sz="4" w:space="0" w:color="auto"/>
            </w:tcBorders>
            <w:shd w:val="clear" w:color="auto" w:fill="auto"/>
            <w:noWrap/>
            <w:vAlign w:val="center"/>
            <w:hideMark/>
          </w:tcPr>
          <w:p w14:paraId="200A83EB" w14:textId="77777777" w:rsidR="002C0EAD" w:rsidRPr="000F2648" w:rsidRDefault="002C0EAD" w:rsidP="002C0EAD">
            <w:pPr>
              <w:jc w:val="center"/>
              <w:rPr>
                <w:lang w:val="en-US"/>
              </w:rPr>
            </w:pPr>
            <w:r w:rsidRPr="000F2648">
              <w:rPr>
                <w:lang w:val="en-US"/>
              </w:rPr>
              <w:t>1</w:t>
            </w:r>
          </w:p>
        </w:tc>
        <w:tc>
          <w:tcPr>
            <w:tcW w:w="4240" w:type="dxa"/>
            <w:tcBorders>
              <w:top w:val="nil"/>
              <w:left w:val="nil"/>
              <w:bottom w:val="single" w:sz="4" w:space="0" w:color="auto"/>
              <w:right w:val="single" w:sz="4" w:space="0" w:color="auto"/>
            </w:tcBorders>
            <w:shd w:val="clear" w:color="auto" w:fill="auto"/>
            <w:noWrap/>
            <w:vAlign w:val="center"/>
            <w:hideMark/>
          </w:tcPr>
          <w:p w14:paraId="4E7394A7" w14:textId="77777777" w:rsidR="002C0EAD" w:rsidRPr="000F2648" w:rsidRDefault="002C0EAD" w:rsidP="002C0EAD">
            <w:pPr>
              <w:jc w:val="center"/>
              <w:rPr>
                <w:lang w:val="en-US"/>
              </w:rPr>
            </w:pPr>
            <w:r w:rsidRPr="000F2648">
              <w:rPr>
                <w:lang w:val="en-US"/>
              </w:rPr>
              <w:t>Unit</w:t>
            </w:r>
          </w:p>
        </w:tc>
        <w:tc>
          <w:tcPr>
            <w:tcW w:w="1662" w:type="dxa"/>
            <w:tcBorders>
              <w:top w:val="nil"/>
              <w:left w:val="nil"/>
              <w:bottom w:val="single" w:sz="4" w:space="0" w:color="auto"/>
              <w:right w:val="single" w:sz="4" w:space="0" w:color="auto"/>
            </w:tcBorders>
            <w:shd w:val="clear" w:color="auto" w:fill="auto"/>
            <w:noWrap/>
            <w:vAlign w:val="center"/>
            <w:hideMark/>
          </w:tcPr>
          <w:p w14:paraId="431AB30B" w14:textId="77777777" w:rsidR="002C0EAD" w:rsidRPr="000F2648" w:rsidRDefault="002C0EAD" w:rsidP="002C0EAD">
            <w:pPr>
              <w:jc w:val="center"/>
              <w:rPr>
                <w:color w:val="000000"/>
                <w:lang w:val="en-US"/>
              </w:rPr>
            </w:pPr>
            <w:r w:rsidRPr="000F2648">
              <w:rPr>
                <w:color w:val="000000"/>
                <w:lang w:val="en-US"/>
              </w:rPr>
              <w:t xml:space="preserve"> </w:t>
            </w:r>
          </w:p>
        </w:tc>
        <w:tc>
          <w:tcPr>
            <w:tcW w:w="2487" w:type="dxa"/>
            <w:tcBorders>
              <w:top w:val="nil"/>
              <w:left w:val="nil"/>
              <w:bottom w:val="single" w:sz="4" w:space="0" w:color="auto"/>
              <w:right w:val="single" w:sz="4" w:space="0" w:color="auto"/>
            </w:tcBorders>
            <w:shd w:val="clear" w:color="auto" w:fill="auto"/>
            <w:noWrap/>
            <w:vAlign w:val="center"/>
            <w:hideMark/>
          </w:tcPr>
          <w:p w14:paraId="725387CE" w14:textId="77777777" w:rsidR="002C0EAD" w:rsidRPr="000F2648" w:rsidRDefault="002C0EAD" w:rsidP="002C0EAD">
            <w:pPr>
              <w:jc w:val="center"/>
              <w:rPr>
                <w:color w:val="000000"/>
                <w:lang w:val="en-US"/>
              </w:rPr>
            </w:pPr>
            <w:r w:rsidRPr="000F2648">
              <w:rPr>
                <w:color w:val="000000"/>
                <w:lang w:val="en-US"/>
              </w:rPr>
              <w:t xml:space="preserve"> </w:t>
            </w:r>
          </w:p>
        </w:tc>
      </w:tr>
      <w:tr w:rsidR="002C0EAD" w:rsidRPr="000F2648" w14:paraId="2BF6D719" w14:textId="77777777" w:rsidTr="002C0EAD">
        <w:trPr>
          <w:trHeight w:val="288"/>
        </w:trPr>
        <w:tc>
          <w:tcPr>
            <w:tcW w:w="12848"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2C98E" w14:textId="77777777" w:rsidR="002C0EAD" w:rsidRPr="000F2648" w:rsidRDefault="002C0EAD" w:rsidP="002C0EAD">
            <w:pPr>
              <w:pStyle w:val="Default"/>
              <w:jc w:val="right"/>
              <w:rPr>
                <w:sz w:val="20"/>
                <w:szCs w:val="20"/>
                <w:lang w:val="en-US"/>
              </w:rPr>
            </w:pPr>
            <w:r w:rsidRPr="000F2648">
              <w:rPr>
                <w:b/>
                <w:bCs/>
                <w:sz w:val="20"/>
                <w:szCs w:val="20"/>
                <w:lang w:val="en-US"/>
              </w:rPr>
              <w:t>TOTAL (total Tender Price)</w:t>
            </w:r>
            <w:r w:rsidRPr="000F2648">
              <w:rPr>
                <w:lang w:val="en-US"/>
              </w:rPr>
              <w:t>:</w:t>
            </w:r>
          </w:p>
        </w:tc>
        <w:tc>
          <w:tcPr>
            <w:tcW w:w="2487" w:type="dxa"/>
            <w:tcBorders>
              <w:top w:val="nil"/>
              <w:left w:val="nil"/>
              <w:bottom w:val="single" w:sz="4" w:space="0" w:color="auto"/>
              <w:right w:val="single" w:sz="4" w:space="0" w:color="auto"/>
            </w:tcBorders>
            <w:shd w:val="clear" w:color="auto" w:fill="auto"/>
            <w:noWrap/>
            <w:vAlign w:val="center"/>
            <w:hideMark/>
          </w:tcPr>
          <w:p w14:paraId="286B004A" w14:textId="77777777" w:rsidR="002C0EAD" w:rsidRPr="000F2648" w:rsidRDefault="002C0EAD" w:rsidP="002C0EAD">
            <w:pPr>
              <w:jc w:val="center"/>
              <w:rPr>
                <w:color w:val="000000"/>
                <w:lang w:val="en-US"/>
              </w:rPr>
            </w:pPr>
            <w:r w:rsidRPr="000F2648">
              <w:rPr>
                <w:color w:val="000000"/>
                <w:lang w:val="en-US"/>
              </w:rPr>
              <w:t xml:space="preserve"> </w:t>
            </w:r>
          </w:p>
        </w:tc>
      </w:tr>
    </w:tbl>
    <w:p w14:paraId="572B34FF" w14:textId="77777777" w:rsidR="002C0EAD" w:rsidRPr="000F2648" w:rsidRDefault="002C0EAD" w:rsidP="002C0EAD">
      <w:pPr>
        <w:rPr>
          <w:lang w:val="en-US"/>
        </w:rPr>
      </w:pPr>
      <w:r w:rsidRPr="000F2648">
        <w:rPr>
          <w:lang w:val="en-US"/>
        </w:rPr>
        <w:t>The Goods offered are fully compliant with the requirements laid down in the Procurement Documents and their properties are as follows:</w:t>
      </w:r>
    </w:p>
    <w:p w14:paraId="5CC70A85" w14:textId="77777777" w:rsidR="00C345EB" w:rsidRPr="000F2648" w:rsidRDefault="00C345EB" w:rsidP="00C345EB">
      <w:pPr>
        <w:rPr>
          <w:lang w:val="en-US"/>
        </w:rPr>
      </w:pPr>
      <w:r w:rsidRPr="000F2648">
        <w:rPr>
          <w:lang w:val="en-US"/>
        </w:rPr>
        <w:t>Equipment is new and unused.</w:t>
      </w:r>
    </w:p>
    <w:p w14:paraId="5AEB8341" w14:textId="77777777" w:rsidR="00C345EB" w:rsidRPr="000F2648" w:rsidRDefault="00C345EB" w:rsidP="00C345EB">
      <w:pPr>
        <w:rPr>
          <w:lang w:val="en-US"/>
        </w:rPr>
      </w:pPr>
      <w:r w:rsidRPr="000F2648">
        <w:rPr>
          <w:lang w:val="en-US"/>
        </w:rPr>
        <w:t>Equipment is complying with European Union statutory safety requirements.</w:t>
      </w:r>
    </w:p>
    <w:p w14:paraId="37D128B8" w14:textId="77777777" w:rsidR="002C0EAD" w:rsidRPr="000F2648" w:rsidRDefault="002C0EAD" w:rsidP="002C0EAD">
      <w:pPr>
        <w:rPr>
          <w:lang w:val="en-US"/>
        </w:rPr>
      </w:pPr>
    </w:p>
    <w:p w14:paraId="58949733" w14:textId="45E27C92" w:rsidR="00F500E0" w:rsidRPr="000F2648" w:rsidRDefault="00F500E0" w:rsidP="00F500E0">
      <w:pPr>
        <w:pStyle w:val="linija"/>
        <w:numPr>
          <w:ilvl w:val="2"/>
          <w:numId w:val="26"/>
        </w:numPr>
        <w:tabs>
          <w:tab w:val="left" w:pos="426"/>
        </w:tabs>
        <w:spacing w:after="0" w:afterAutospacing="0"/>
        <w:jc w:val="both"/>
        <w:outlineLvl w:val="1"/>
        <w:rPr>
          <w:rFonts w:asciiTheme="minorHAnsi" w:hAnsiTheme="minorHAnsi" w:cstheme="minorHAnsi"/>
          <w:b/>
          <w:sz w:val="20"/>
          <w:szCs w:val="20"/>
          <w:lang w:val="en-US"/>
        </w:rPr>
      </w:pPr>
      <w:r w:rsidRPr="000F2648">
        <w:rPr>
          <w:rFonts w:asciiTheme="minorHAnsi" w:hAnsiTheme="minorHAnsi" w:cstheme="minorHAnsi"/>
          <w:b/>
          <w:sz w:val="20"/>
          <w:szCs w:val="20"/>
          <w:lang w:val="en-US"/>
        </w:rPr>
        <w:t xml:space="preserve"> Specification of wires and cables:</w:t>
      </w:r>
    </w:p>
    <w:tbl>
      <w:tblPr>
        <w:tblStyle w:val="TableGrid"/>
        <w:tblW w:w="0" w:type="auto"/>
        <w:tblLook w:val="04A0" w:firstRow="1" w:lastRow="0" w:firstColumn="1" w:lastColumn="0" w:noHBand="0" w:noVBand="1"/>
      </w:tblPr>
      <w:tblGrid>
        <w:gridCol w:w="704"/>
        <w:gridCol w:w="3969"/>
        <w:gridCol w:w="3969"/>
        <w:gridCol w:w="4253"/>
      </w:tblGrid>
      <w:tr w:rsidR="00F500E0" w:rsidRPr="000F2648" w14:paraId="35C3583D" w14:textId="77777777" w:rsidTr="00770417">
        <w:trPr>
          <w:trHeight w:val="591"/>
        </w:trPr>
        <w:tc>
          <w:tcPr>
            <w:tcW w:w="704" w:type="dxa"/>
          </w:tcPr>
          <w:p w14:paraId="5779685A" w14:textId="77777777" w:rsidR="00F500E0" w:rsidRPr="000F2648" w:rsidRDefault="00F500E0" w:rsidP="00D3633C">
            <w:pPr>
              <w:tabs>
                <w:tab w:val="left" w:pos="426"/>
              </w:tabs>
              <w:jc w:val="both"/>
              <w:outlineLvl w:val="1"/>
              <w:rPr>
                <w:rFonts w:asciiTheme="minorHAnsi" w:cstheme="minorHAnsi"/>
                <w:b/>
                <w:lang w:val="en-US"/>
              </w:rPr>
            </w:pPr>
            <w:r w:rsidRPr="000F2648">
              <w:rPr>
                <w:rFonts w:asciiTheme="minorHAnsi" w:cstheme="minorHAnsi"/>
                <w:b/>
                <w:lang w:val="en-US"/>
              </w:rPr>
              <w:t>No.</w:t>
            </w:r>
          </w:p>
        </w:tc>
        <w:tc>
          <w:tcPr>
            <w:tcW w:w="3969" w:type="dxa"/>
          </w:tcPr>
          <w:p w14:paraId="67A522F4" w14:textId="77777777" w:rsidR="00F500E0" w:rsidRPr="000F2648" w:rsidRDefault="00F500E0" w:rsidP="00D3633C">
            <w:pPr>
              <w:tabs>
                <w:tab w:val="left" w:pos="426"/>
              </w:tabs>
              <w:jc w:val="both"/>
              <w:outlineLvl w:val="1"/>
              <w:rPr>
                <w:rFonts w:asciiTheme="minorHAnsi" w:cstheme="minorHAnsi"/>
                <w:b/>
                <w:lang w:val="en-US"/>
              </w:rPr>
            </w:pPr>
            <w:r w:rsidRPr="000F2648">
              <w:rPr>
                <w:rFonts w:asciiTheme="minorHAnsi" w:cstheme="minorHAnsi"/>
                <w:b/>
                <w:lang w:val="en-US"/>
              </w:rPr>
              <w:t>Technical parameters description</w:t>
            </w:r>
          </w:p>
        </w:tc>
        <w:tc>
          <w:tcPr>
            <w:tcW w:w="3969" w:type="dxa"/>
          </w:tcPr>
          <w:p w14:paraId="453AD7D0" w14:textId="77777777" w:rsidR="00F500E0" w:rsidRPr="000F2648" w:rsidRDefault="00F500E0" w:rsidP="00D3633C">
            <w:pPr>
              <w:tabs>
                <w:tab w:val="left" w:pos="426"/>
              </w:tabs>
              <w:jc w:val="both"/>
              <w:outlineLvl w:val="1"/>
              <w:rPr>
                <w:rFonts w:asciiTheme="minorHAnsi" w:cstheme="minorHAnsi"/>
                <w:b/>
                <w:lang w:val="en-US"/>
              </w:rPr>
            </w:pPr>
            <w:r w:rsidRPr="000F2648">
              <w:rPr>
                <w:rFonts w:asciiTheme="minorHAnsi" w:cstheme="minorHAnsi"/>
                <w:b/>
                <w:lang w:val="en-US"/>
              </w:rPr>
              <w:t>Parameter</w:t>
            </w:r>
          </w:p>
        </w:tc>
        <w:tc>
          <w:tcPr>
            <w:tcW w:w="4253" w:type="dxa"/>
          </w:tcPr>
          <w:p w14:paraId="7D7612FC" w14:textId="77777777" w:rsidR="00F500E0" w:rsidRPr="000F2648" w:rsidRDefault="00F500E0" w:rsidP="00D3633C">
            <w:pPr>
              <w:tabs>
                <w:tab w:val="left" w:pos="426"/>
              </w:tabs>
              <w:jc w:val="both"/>
              <w:outlineLvl w:val="1"/>
              <w:rPr>
                <w:rFonts w:asciiTheme="minorHAnsi" w:cstheme="minorHAnsi"/>
                <w:b/>
                <w:lang w:val="en-US"/>
              </w:rPr>
            </w:pPr>
            <w:r w:rsidRPr="000F2648">
              <w:rPr>
                <w:rFonts w:asciiTheme="minorHAnsi" w:cstheme="minorHAnsi"/>
                <w:b/>
                <w:lang w:val="en-US"/>
              </w:rPr>
              <w:t>Parameter value suggested by the supplier</w:t>
            </w:r>
          </w:p>
        </w:tc>
      </w:tr>
      <w:tr w:rsidR="00F500E0" w:rsidRPr="000F2648" w14:paraId="47515E06" w14:textId="77777777" w:rsidTr="00770417">
        <w:tc>
          <w:tcPr>
            <w:tcW w:w="704" w:type="dxa"/>
          </w:tcPr>
          <w:p w14:paraId="221CFE65" w14:textId="77777777" w:rsidR="00F500E0" w:rsidRPr="000F2648" w:rsidRDefault="00F500E0" w:rsidP="00D3633C">
            <w:pPr>
              <w:tabs>
                <w:tab w:val="left" w:pos="426"/>
              </w:tabs>
              <w:jc w:val="both"/>
              <w:outlineLvl w:val="1"/>
              <w:rPr>
                <w:rFonts w:asciiTheme="minorHAnsi" w:cstheme="minorHAnsi"/>
                <w:b/>
                <w:lang w:val="en-US"/>
              </w:rPr>
            </w:pPr>
            <w:r w:rsidRPr="000F2648">
              <w:rPr>
                <w:rFonts w:asciiTheme="minorHAnsi" w:cstheme="minorHAnsi"/>
                <w:b/>
                <w:lang w:val="en-US"/>
              </w:rPr>
              <w:t>1.</w:t>
            </w:r>
          </w:p>
        </w:tc>
        <w:tc>
          <w:tcPr>
            <w:tcW w:w="3969" w:type="dxa"/>
          </w:tcPr>
          <w:p w14:paraId="4D582130" w14:textId="2844A5DC" w:rsidR="00F500E0" w:rsidRPr="000F2648" w:rsidRDefault="00F500E0" w:rsidP="00D3633C">
            <w:pPr>
              <w:tabs>
                <w:tab w:val="left" w:pos="426"/>
              </w:tabs>
              <w:jc w:val="both"/>
              <w:outlineLvl w:val="1"/>
              <w:rPr>
                <w:rFonts w:asciiTheme="minorHAnsi" w:cstheme="minorHAnsi"/>
                <w:b/>
                <w:lang w:val="en-US"/>
              </w:rPr>
            </w:pPr>
            <w:r w:rsidRPr="000F2648">
              <w:rPr>
                <w:rFonts w:asciiTheme="minorHAnsi" w:cstheme="minorHAnsi"/>
                <w:lang w:val="en-US"/>
              </w:rPr>
              <w:t>Conductor</w:t>
            </w:r>
            <w:r w:rsidR="00770417">
              <w:rPr>
                <w:rFonts w:asciiTheme="minorHAnsi" w:cstheme="minorHAnsi"/>
                <w:lang w:val="en-US"/>
              </w:rPr>
              <w:t>s</w:t>
            </w:r>
          </w:p>
        </w:tc>
        <w:tc>
          <w:tcPr>
            <w:tcW w:w="3969" w:type="dxa"/>
          </w:tcPr>
          <w:p w14:paraId="48FE06A1" w14:textId="77777777" w:rsidR="00F500E0" w:rsidRPr="000F2648" w:rsidRDefault="00F500E0" w:rsidP="00D3633C">
            <w:pPr>
              <w:tabs>
                <w:tab w:val="left" w:pos="426"/>
              </w:tabs>
              <w:jc w:val="both"/>
              <w:outlineLvl w:val="1"/>
              <w:rPr>
                <w:rFonts w:asciiTheme="minorHAnsi" w:cstheme="minorHAnsi"/>
                <w:b/>
                <w:lang w:val="en-US"/>
              </w:rPr>
            </w:pPr>
            <w:r w:rsidRPr="000F2648">
              <w:rPr>
                <w:rFonts w:asciiTheme="minorHAnsi" w:cstheme="minorHAnsi"/>
                <w:lang w:val="en-US"/>
              </w:rPr>
              <w:t>Copper</w:t>
            </w:r>
          </w:p>
        </w:tc>
        <w:tc>
          <w:tcPr>
            <w:tcW w:w="4253" w:type="dxa"/>
          </w:tcPr>
          <w:p w14:paraId="5451204F" w14:textId="77777777" w:rsidR="00F500E0" w:rsidRPr="000F2648" w:rsidRDefault="00F500E0" w:rsidP="00D3633C">
            <w:pPr>
              <w:tabs>
                <w:tab w:val="left" w:pos="426"/>
              </w:tabs>
              <w:jc w:val="both"/>
              <w:outlineLvl w:val="1"/>
              <w:rPr>
                <w:rFonts w:asciiTheme="minorHAnsi" w:cstheme="minorHAnsi"/>
                <w:b/>
                <w:lang w:val="en-US"/>
              </w:rPr>
            </w:pPr>
          </w:p>
        </w:tc>
      </w:tr>
      <w:tr w:rsidR="00F500E0" w:rsidRPr="000F2648" w14:paraId="0E800166" w14:textId="77777777" w:rsidTr="00770417">
        <w:trPr>
          <w:trHeight w:val="979"/>
        </w:trPr>
        <w:tc>
          <w:tcPr>
            <w:tcW w:w="704" w:type="dxa"/>
          </w:tcPr>
          <w:p w14:paraId="1790F887" w14:textId="77777777" w:rsidR="00F500E0" w:rsidRPr="000F2648" w:rsidRDefault="00F500E0" w:rsidP="00D3633C">
            <w:pPr>
              <w:tabs>
                <w:tab w:val="left" w:pos="426"/>
              </w:tabs>
              <w:jc w:val="both"/>
              <w:outlineLvl w:val="1"/>
              <w:rPr>
                <w:rFonts w:asciiTheme="minorHAnsi" w:cstheme="minorHAnsi"/>
                <w:b/>
                <w:lang w:val="en-US"/>
              </w:rPr>
            </w:pPr>
            <w:r w:rsidRPr="000F2648">
              <w:rPr>
                <w:rFonts w:asciiTheme="minorHAnsi" w:cstheme="minorHAnsi"/>
                <w:b/>
                <w:lang w:val="en-US"/>
              </w:rPr>
              <w:t>2.</w:t>
            </w:r>
          </w:p>
        </w:tc>
        <w:tc>
          <w:tcPr>
            <w:tcW w:w="3969" w:type="dxa"/>
          </w:tcPr>
          <w:p w14:paraId="2F9B1F8C" w14:textId="77777777" w:rsidR="00F500E0" w:rsidRPr="000F2648" w:rsidRDefault="00F500E0" w:rsidP="00D3633C">
            <w:pPr>
              <w:tabs>
                <w:tab w:val="left" w:pos="426"/>
              </w:tabs>
              <w:jc w:val="both"/>
              <w:outlineLvl w:val="1"/>
              <w:rPr>
                <w:rFonts w:asciiTheme="minorHAnsi" w:cstheme="minorHAnsi"/>
                <w:b/>
                <w:lang w:val="en-US"/>
              </w:rPr>
            </w:pPr>
            <w:r w:rsidRPr="000F2648">
              <w:rPr>
                <w:rFonts w:asciiTheme="minorHAnsi" w:cstheme="minorHAnsi"/>
                <w:lang w:val="en-US"/>
              </w:rPr>
              <w:t>Cross section of the conductor</w:t>
            </w:r>
          </w:p>
        </w:tc>
        <w:tc>
          <w:tcPr>
            <w:tcW w:w="3969" w:type="dxa"/>
          </w:tcPr>
          <w:p w14:paraId="0388BDD9" w14:textId="3875F8D1" w:rsidR="00770417" w:rsidRDefault="00770417" w:rsidP="00D3633C">
            <w:pPr>
              <w:tabs>
                <w:tab w:val="left" w:pos="426"/>
              </w:tabs>
              <w:jc w:val="both"/>
              <w:outlineLvl w:val="1"/>
              <w:rPr>
                <w:rFonts w:asciiTheme="minorHAnsi" w:cstheme="minorHAnsi"/>
                <w:lang w:val="en-US"/>
              </w:rPr>
            </w:pPr>
            <w:r>
              <w:rPr>
                <w:rFonts w:asciiTheme="minorHAnsi" w:cstheme="minorHAnsi"/>
                <w:lang w:val="en-US"/>
              </w:rPr>
              <w:t>f</w:t>
            </w:r>
            <w:r w:rsidR="00BB2A92">
              <w:rPr>
                <w:rFonts w:asciiTheme="minorHAnsi" w:cstheme="minorHAnsi"/>
                <w:lang w:val="en-US"/>
              </w:rPr>
              <w:t xml:space="preserve">rom </w:t>
            </w:r>
            <w:r w:rsidR="00F500E0" w:rsidRPr="000F2648">
              <w:rPr>
                <w:rFonts w:asciiTheme="minorHAnsi" w:cstheme="minorHAnsi"/>
                <w:lang w:val="en-US"/>
              </w:rPr>
              <w:t>0,22</w:t>
            </w:r>
            <w:r w:rsidR="00BB2A92">
              <w:rPr>
                <w:rFonts w:asciiTheme="minorHAnsi" w:cstheme="minorHAnsi"/>
                <w:lang w:val="en-US"/>
              </w:rPr>
              <w:t xml:space="preserve"> until </w:t>
            </w:r>
            <w:r w:rsidR="00F500E0" w:rsidRPr="000F2648">
              <w:rPr>
                <w:rFonts w:asciiTheme="minorHAnsi" w:cstheme="minorHAnsi"/>
                <w:lang w:val="en-US"/>
              </w:rPr>
              <w:t>7,0mm</w:t>
            </w:r>
            <w:r w:rsidR="00F500E0" w:rsidRPr="000F2648">
              <w:rPr>
                <w:rFonts w:asciiTheme="minorHAnsi" w:cstheme="minorHAnsi"/>
                <w:vertAlign w:val="superscript"/>
                <w:lang w:val="en-US"/>
              </w:rPr>
              <w:t xml:space="preserve">2  </w:t>
            </w:r>
            <w:r w:rsidR="00F500E0" w:rsidRPr="000F2648">
              <w:rPr>
                <w:rFonts w:asciiTheme="minorHAnsi" w:cstheme="minorHAnsi"/>
                <w:lang w:val="en-US"/>
              </w:rPr>
              <w:t xml:space="preserve"> </w:t>
            </w:r>
            <w:r>
              <w:rPr>
                <w:rFonts w:asciiTheme="minorHAnsi" w:cstheme="minorHAnsi"/>
                <w:lang w:val="en-US"/>
              </w:rPr>
              <w:t xml:space="preserve">for conductors </w:t>
            </w:r>
            <w:r w:rsidR="00F500E0" w:rsidRPr="000F2648">
              <w:rPr>
                <w:rFonts w:asciiTheme="minorHAnsi" w:cstheme="minorHAnsi"/>
                <w:lang w:val="en-US"/>
              </w:rPr>
              <w:t>class 5</w:t>
            </w:r>
            <w:r w:rsidR="00BB2A92">
              <w:rPr>
                <w:rFonts w:asciiTheme="minorHAnsi" w:cstheme="minorHAnsi"/>
                <w:lang w:val="en-US"/>
              </w:rPr>
              <w:t xml:space="preserve"> and</w:t>
            </w:r>
            <w:r>
              <w:rPr>
                <w:rFonts w:asciiTheme="minorHAnsi" w:cstheme="minorHAnsi"/>
                <w:lang w:val="en-US"/>
              </w:rPr>
              <w:t xml:space="preserve"> </w:t>
            </w:r>
            <w:r w:rsidR="00127C52">
              <w:rPr>
                <w:rFonts w:asciiTheme="minorHAnsi" w:cstheme="minorHAnsi"/>
                <w:lang w:val="en-US"/>
              </w:rPr>
              <w:t>class 2</w:t>
            </w:r>
            <w:r w:rsidR="00BB2A92">
              <w:rPr>
                <w:rFonts w:asciiTheme="minorHAnsi" w:cstheme="minorHAnsi"/>
                <w:lang w:val="en-US"/>
              </w:rPr>
              <w:t xml:space="preserve"> </w:t>
            </w:r>
          </w:p>
          <w:p w14:paraId="410A5681" w14:textId="4E68CDD4" w:rsidR="00BB2A92" w:rsidRDefault="00BB2A92" w:rsidP="00D3633C">
            <w:pPr>
              <w:tabs>
                <w:tab w:val="left" w:pos="426"/>
              </w:tabs>
              <w:jc w:val="both"/>
              <w:outlineLvl w:val="1"/>
              <w:rPr>
                <w:rFonts w:asciiTheme="minorHAnsi" w:cstheme="minorHAnsi"/>
                <w:lang w:val="en-US"/>
              </w:rPr>
            </w:pPr>
            <w:r>
              <w:rPr>
                <w:rFonts w:asciiTheme="minorHAnsi" w:cstheme="minorHAnsi"/>
                <w:lang w:val="en-US"/>
              </w:rPr>
              <w:t xml:space="preserve">from </w:t>
            </w:r>
            <w:r w:rsidR="00F500E0" w:rsidRPr="000F2648">
              <w:rPr>
                <w:rFonts w:asciiTheme="minorHAnsi" w:cstheme="minorHAnsi"/>
                <w:lang w:val="en-US"/>
              </w:rPr>
              <w:t>0,5</w:t>
            </w:r>
            <w:r>
              <w:rPr>
                <w:rFonts w:asciiTheme="minorHAnsi" w:cstheme="minorHAnsi"/>
                <w:lang w:val="en-US"/>
              </w:rPr>
              <w:t xml:space="preserve"> until </w:t>
            </w:r>
            <w:r w:rsidR="00F500E0" w:rsidRPr="000F2648">
              <w:rPr>
                <w:rFonts w:asciiTheme="minorHAnsi" w:cstheme="minorHAnsi"/>
                <w:lang w:val="en-US"/>
              </w:rPr>
              <w:t>2,5mm</w:t>
            </w:r>
            <w:r w:rsidR="00F500E0" w:rsidRPr="000F2648">
              <w:rPr>
                <w:rFonts w:asciiTheme="minorHAnsi" w:cstheme="minorHAnsi"/>
                <w:vertAlign w:val="superscript"/>
                <w:lang w:val="en-US"/>
              </w:rPr>
              <w:t xml:space="preserve">2  </w:t>
            </w:r>
            <w:r w:rsidR="00770417">
              <w:rPr>
                <w:rFonts w:asciiTheme="minorHAnsi" w:cstheme="minorHAnsi"/>
                <w:vertAlign w:val="superscript"/>
                <w:lang w:val="en-US"/>
              </w:rPr>
              <w:t xml:space="preserve">  </w:t>
            </w:r>
            <w:r w:rsidR="00F500E0" w:rsidRPr="000F2648">
              <w:rPr>
                <w:rFonts w:asciiTheme="minorHAnsi" w:cstheme="minorHAnsi"/>
                <w:vertAlign w:val="superscript"/>
                <w:lang w:val="en-US"/>
              </w:rPr>
              <w:t xml:space="preserve">  </w:t>
            </w:r>
            <w:r w:rsidR="00F500E0" w:rsidRPr="000F2648">
              <w:rPr>
                <w:rFonts w:asciiTheme="minorHAnsi" w:cstheme="minorHAnsi"/>
                <w:lang w:val="en-US"/>
              </w:rPr>
              <w:t xml:space="preserve"> </w:t>
            </w:r>
            <w:r w:rsidR="00770417">
              <w:rPr>
                <w:rFonts w:asciiTheme="minorHAnsi" w:cstheme="minorHAnsi"/>
                <w:lang w:val="en-US"/>
              </w:rPr>
              <w:t xml:space="preserve">for conductors </w:t>
            </w:r>
          </w:p>
          <w:p w14:paraId="007603C9" w14:textId="0B797A6B" w:rsidR="00F500E0" w:rsidRPr="000F2648" w:rsidRDefault="00F500E0" w:rsidP="00D3633C">
            <w:pPr>
              <w:tabs>
                <w:tab w:val="left" w:pos="426"/>
              </w:tabs>
              <w:jc w:val="both"/>
              <w:outlineLvl w:val="1"/>
              <w:rPr>
                <w:rFonts w:asciiTheme="minorHAnsi" w:cstheme="minorHAnsi"/>
                <w:b/>
                <w:lang w:val="en-US"/>
              </w:rPr>
            </w:pPr>
            <w:r w:rsidRPr="000F2648">
              <w:rPr>
                <w:rFonts w:asciiTheme="minorHAnsi" w:cstheme="minorHAnsi"/>
                <w:lang w:val="en-US"/>
              </w:rPr>
              <w:t>class 1</w:t>
            </w:r>
            <w:r w:rsidR="00BB2A92">
              <w:rPr>
                <w:rFonts w:asciiTheme="minorHAnsi" w:cstheme="minorHAnsi"/>
                <w:lang w:val="en-US"/>
              </w:rPr>
              <w:t xml:space="preserve"> </w:t>
            </w:r>
          </w:p>
        </w:tc>
        <w:tc>
          <w:tcPr>
            <w:tcW w:w="4253" w:type="dxa"/>
          </w:tcPr>
          <w:p w14:paraId="4A7BE7FF" w14:textId="77777777" w:rsidR="00F500E0" w:rsidRPr="000F2648" w:rsidRDefault="00F500E0" w:rsidP="00D3633C">
            <w:pPr>
              <w:tabs>
                <w:tab w:val="left" w:pos="426"/>
              </w:tabs>
              <w:jc w:val="both"/>
              <w:outlineLvl w:val="1"/>
              <w:rPr>
                <w:rFonts w:asciiTheme="minorHAnsi" w:cstheme="minorHAnsi"/>
                <w:b/>
                <w:lang w:val="en-US"/>
              </w:rPr>
            </w:pPr>
          </w:p>
        </w:tc>
      </w:tr>
      <w:tr w:rsidR="00F500E0" w:rsidRPr="000F2648" w14:paraId="7B20BA03" w14:textId="77777777" w:rsidTr="00770417">
        <w:tc>
          <w:tcPr>
            <w:tcW w:w="704" w:type="dxa"/>
          </w:tcPr>
          <w:p w14:paraId="5FC26A3D" w14:textId="77777777" w:rsidR="00F500E0" w:rsidRPr="000F2648" w:rsidRDefault="00F500E0" w:rsidP="00D3633C">
            <w:pPr>
              <w:tabs>
                <w:tab w:val="left" w:pos="426"/>
              </w:tabs>
              <w:jc w:val="both"/>
              <w:outlineLvl w:val="1"/>
              <w:rPr>
                <w:rFonts w:asciiTheme="minorHAnsi" w:cstheme="minorHAnsi"/>
                <w:b/>
                <w:lang w:val="en-US"/>
              </w:rPr>
            </w:pPr>
            <w:r w:rsidRPr="000F2648">
              <w:rPr>
                <w:rFonts w:asciiTheme="minorHAnsi" w:cstheme="minorHAnsi"/>
                <w:b/>
                <w:lang w:val="en-US"/>
              </w:rPr>
              <w:t>3.</w:t>
            </w:r>
          </w:p>
        </w:tc>
        <w:tc>
          <w:tcPr>
            <w:tcW w:w="3969" w:type="dxa"/>
          </w:tcPr>
          <w:p w14:paraId="40728B3D" w14:textId="77777777" w:rsidR="00F500E0" w:rsidRPr="000F2648" w:rsidRDefault="00F500E0" w:rsidP="00D3633C">
            <w:pPr>
              <w:tabs>
                <w:tab w:val="left" w:pos="426"/>
              </w:tabs>
              <w:jc w:val="both"/>
              <w:outlineLvl w:val="1"/>
              <w:rPr>
                <w:rFonts w:asciiTheme="minorHAnsi" w:cstheme="minorHAnsi"/>
                <w:b/>
                <w:lang w:val="en-US"/>
              </w:rPr>
            </w:pPr>
            <w:r w:rsidRPr="000F2648">
              <w:rPr>
                <w:rFonts w:asciiTheme="minorHAnsi" w:cstheme="minorHAnsi"/>
                <w:lang w:val="en-US"/>
              </w:rPr>
              <w:t>Outer diameter of cable</w:t>
            </w:r>
          </w:p>
        </w:tc>
        <w:tc>
          <w:tcPr>
            <w:tcW w:w="3969" w:type="dxa"/>
          </w:tcPr>
          <w:p w14:paraId="05547E47" w14:textId="77777777" w:rsidR="00F500E0" w:rsidRPr="000F2648" w:rsidRDefault="00F500E0" w:rsidP="00D3633C">
            <w:pPr>
              <w:tabs>
                <w:tab w:val="left" w:pos="426"/>
              </w:tabs>
              <w:jc w:val="both"/>
              <w:outlineLvl w:val="1"/>
              <w:rPr>
                <w:rFonts w:asciiTheme="minorHAnsi" w:cstheme="minorHAnsi"/>
                <w:b/>
                <w:lang w:val="en-US"/>
              </w:rPr>
            </w:pPr>
            <w:r w:rsidRPr="000F2648">
              <w:rPr>
                <w:rFonts w:asciiTheme="minorHAnsi" w:cstheme="minorHAnsi"/>
                <w:lang w:val="en-US"/>
              </w:rPr>
              <w:t xml:space="preserve"> from 1 until 6mm</w:t>
            </w:r>
          </w:p>
        </w:tc>
        <w:tc>
          <w:tcPr>
            <w:tcW w:w="4253" w:type="dxa"/>
          </w:tcPr>
          <w:p w14:paraId="157D187A" w14:textId="77777777" w:rsidR="00F500E0" w:rsidRPr="000F2648" w:rsidRDefault="00F500E0" w:rsidP="00D3633C">
            <w:pPr>
              <w:tabs>
                <w:tab w:val="left" w:pos="426"/>
              </w:tabs>
              <w:jc w:val="both"/>
              <w:outlineLvl w:val="1"/>
              <w:rPr>
                <w:rFonts w:asciiTheme="minorHAnsi" w:cstheme="minorHAnsi"/>
                <w:b/>
                <w:lang w:val="en-US"/>
              </w:rPr>
            </w:pPr>
          </w:p>
        </w:tc>
      </w:tr>
      <w:tr w:rsidR="00F500E0" w:rsidRPr="000F2648" w14:paraId="5BC83A4D" w14:textId="77777777" w:rsidTr="00770417">
        <w:tc>
          <w:tcPr>
            <w:tcW w:w="704" w:type="dxa"/>
          </w:tcPr>
          <w:p w14:paraId="318D000C" w14:textId="77777777" w:rsidR="00F500E0" w:rsidRPr="000F2648" w:rsidRDefault="00F500E0" w:rsidP="00D3633C">
            <w:pPr>
              <w:tabs>
                <w:tab w:val="left" w:pos="426"/>
              </w:tabs>
              <w:jc w:val="both"/>
              <w:outlineLvl w:val="1"/>
              <w:rPr>
                <w:rFonts w:asciiTheme="minorHAnsi" w:cstheme="minorHAnsi"/>
                <w:b/>
                <w:lang w:val="en-US"/>
              </w:rPr>
            </w:pPr>
            <w:r w:rsidRPr="000F2648">
              <w:rPr>
                <w:rFonts w:asciiTheme="minorHAnsi" w:cstheme="minorHAnsi"/>
                <w:b/>
                <w:lang w:val="en-US"/>
              </w:rPr>
              <w:t>4.</w:t>
            </w:r>
          </w:p>
        </w:tc>
        <w:tc>
          <w:tcPr>
            <w:tcW w:w="3969" w:type="dxa"/>
          </w:tcPr>
          <w:p w14:paraId="0947A90D" w14:textId="77777777" w:rsidR="00F500E0" w:rsidRPr="000F2648" w:rsidRDefault="00F500E0" w:rsidP="00D3633C">
            <w:pPr>
              <w:tabs>
                <w:tab w:val="left" w:pos="426"/>
              </w:tabs>
              <w:jc w:val="both"/>
              <w:outlineLvl w:val="1"/>
              <w:rPr>
                <w:rFonts w:asciiTheme="minorHAnsi" w:cstheme="minorHAnsi"/>
                <w:lang w:val="en-US"/>
              </w:rPr>
            </w:pPr>
            <w:r w:rsidRPr="000F2648">
              <w:rPr>
                <w:rFonts w:asciiTheme="minorHAnsi" w:cstheme="minorHAnsi"/>
                <w:lang w:val="en-US"/>
              </w:rPr>
              <w:t xml:space="preserve">Insulation thickness </w:t>
            </w:r>
            <w:r w:rsidRPr="000F2648">
              <w:rPr>
                <w:rFonts w:asciiTheme="minorHAnsi" w:cstheme="minorHAnsi"/>
                <w:lang w:val="en-US"/>
              </w:rPr>
              <w:tab/>
            </w:r>
          </w:p>
        </w:tc>
        <w:tc>
          <w:tcPr>
            <w:tcW w:w="3969" w:type="dxa"/>
          </w:tcPr>
          <w:p w14:paraId="1D2CFF4A" w14:textId="77777777" w:rsidR="00F500E0" w:rsidRPr="000F2648" w:rsidRDefault="00F500E0" w:rsidP="00D3633C">
            <w:pPr>
              <w:tabs>
                <w:tab w:val="left" w:pos="426"/>
              </w:tabs>
              <w:jc w:val="both"/>
              <w:outlineLvl w:val="1"/>
              <w:rPr>
                <w:rFonts w:asciiTheme="minorHAnsi" w:cstheme="minorHAnsi"/>
                <w:lang w:val="en-US"/>
              </w:rPr>
            </w:pPr>
            <w:r w:rsidRPr="000F2648">
              <w:rPr>
                <w:rFonts w:asciiTheme="minorHAnsi" w:cstheme="minorHAnsi"/>
                <w:lang w:val="en-US"/>
              </w:rPr>
              <w:t>from 0,2 until 0,6mm</w:t>
            </w:r>
          </w:p>
        </w:tc>
        <w:tc>
          <w:tcPr>
            <w:tcW w:w="4253" w:type="dxa"/>
          </w:tcPr>
          <w:p w14:paraId="624A69C3" w14:textId="77777777" w:rsidR="00F500E0" w:rsidRPr="000F2648" w:rsidRDefault="00F500E0" w:rsidP="00D3633C">
            <w:pPr>
              <w:tabs>
                <w:tab w:val="left" w:pos="426"/>
              </w:tabs>
              <w:jc w:val="both"/>
              <w:outlineLvl w:val="1"/>
              <w:rPr>
                <w:rFonts w:asciiTheme="minorHAnsi" w:cstheme="minorHAnsi"/>
                <w:b/>
                <w:lang w:val="en-US"/>
              </w:rPr>
            </w:pPr>
          </w:p>
        </w:tc>
      </w:tr>
      <w:tr w:rsidR="00F500E0" w:rsidRPr="000F2648" w14:paraId="4ADA6ED1" w14:textId="77777777" w:rsidTr="00770417">
        <w:tc>
          <w:tcPr>
            <w:tcW w:w="704" w:type="dxa"/>
          </w:tcPr>
          <w:p w14:paraId="2B717B5C" w14:textId="77777777" w:rsidR="00F500E0" w:rsidRPr="000F2648" w:rsidRDefault="00F500E0" w:rsidP="00D3633C">
            <w:pPr>
              <w:tabs>
                <w:tab w:val="left" w:pos="426"/>
              </w:tabs>
              <w:jc w:val="both"/>
              <w:outlineLvl w:val="1"/>
              <w:rPr>
                <w:rFonts w:asciiTheme="minorHAnsi" w:cstheme="minorHAnsi"/>
                <w:b/>
                <w:lang w:val="en-US"/>
              </w:rPr>
            </w:pPr>
            <w:r w:rsidRPr="000F2648">
              <w:rPr>
                <w:rFonts w:asciiTheme="minorHAnsi" w:cstheme="minorHAnsi"/>
                <w:b/>
                <w:lang w:val="en-US"/>
              </w:rPr>
              <w:t>5.</w:t>
            </w:r>
          </w:p>
        </w:tc>
        <w:tc>
          <w:tcPr>
            <w:tcW w:w="3969" w:type="dxa"/>
          </w:tcPr>
          <w:p w14:paraId="3B9634AA" w14:textId="77777777" w:rsidR="00F500E0" w:rsidRPr="000F2648" w:rsidRDefault="00F500E0" w:rsidP="00D3633C">
            <w:pPr>
              <w:tabs>
                <w:tab w:val="left" w:pos="426"/>
              </w:tabs>
              <w:jc w:val="both"/>
              <w:outlineLvl w:val="1"/>
              <w:rPr>
                <w:rFonts w:asciiTheme="minorHAnsi" w:cstheme="minorHAnsi"/>
                <w:lang w:val="en-US"/>
              </w:rPr>
            </w:pPr>
            <w:r w:rsidRPr="000F2648">
              <w:rPr>
                <w:rFonts w:asciiTheme="minorHAnsi" w:cstheme="minorHAnsi"/>
                <w:lang w:val="en-US"/>
              </w:rPr>
              <w:t>Isolation material</w:t>
            </w:r>
          </w:p>
        </w:tc>
        <w:tc>
          <w:tcPr>
            <w:tcW w:w="3969" w:type="dxa"/>
          </w:tcPr>
          <w:p w14:paraId="0C6F3919" w14:textId="77777777" w:rsidR="00F500E0" w:rsidRPr="000F2648" w:rsidRDefault="00F500E0" w:rsidP="00D3633C">
            <w:pPr>
              <w:tabs>
                <w:tab w:val="left" w:pos="426"/>
              </w:tabs>
              <w:jc w:val="both"/>
              <w:outlineLvl w:val="1"/>
              <w:rPr>
                <w:rFonts w:asciiTheme="minorHAnsi" w:cstheme="minorHAnsi"/>
                <w:lang w:val="en-US"/>
              </w:rPr>
            </w:pPr>
            <w:r w:rsidRPr="000F2648">
              <w:rPr>
                <w:rFonts w:asciiTheme="minorHAnsi" w:cstheme="minorHAnsi"/>
                <w:lang w:val="en-US"/>
              </w:rPr>
              <w:t>PVC, PP, PE, TPE, XLPE</w:t>
            </w:r>
          </w:p>
        </w:tc>
        <w:tc>
          <w:tcPr>
            <w:tcW w:w="4253" w:type="dxa"/>
          </w:tcPr>
          <w:p w14:paraId="21EE37AB" w14:textId="77777777" w:rsidR="00F500E0" w:rsidRPr="000F2648" w:rsidRDefault="00F500E0" w:rsidP="00D3633C">
            <w:pPr>
              <w:tabs>
                <w:tab w:val="left" w:pos="426"/>
              </w:tabs>
              <w:jc w:val="both"/>
              <w:outlineLvl w:val="1"/>
              <w:rPr>
                <w:rFonts w:asciiTheme="minorHAnsi" w:cstheme="minorHAnsi"/>
                <w:b/>
                <w:lang w:val="en-US"/>
              </w:rPr>
            </w:pPr>
          </w:p>
        </w:tc>
      </w:tr>
    </w:tbl>
    <w:p w14:paraId="38DA1DA5" w14:textId="7756484F" w:rsidR="00F500E0" w:rsidRPr="000F2648" w:rsidRDefault="00F500E0" w:rsidP="00F500E0">
      <w:pPr>
        <w:pStyle w:val="linija"/>
        <w:numPr>
          <w:ilvl w:val="2"/>
          <w:numId w:val="26"/>
        </w:numPr>
        <w:tabs>
          <w:tab w:val="left" w:pos="284"/>
        </w:tabs>
        <w:jc w:val="both"/>
        <w:outlineLvl w:val="1"/>
        <w:rPr>
          <w:rFonts w:asciiTheme="minorHAnsi" w:hAnsiTheme="minorHAnsi" w:cstheme="minorHAnsi"/>
          <w:b/>
          <w:sz w:val="20"/>
          <w:szCs w:val="20"/>
          <w:lang w:val="en-US"/>
        </w:rPr>
      </w:pPr>
      <w:r w:rsidRPr="000F2648">
        <w:rPr>
          <w:rFonts w:asciiTheme="minorHAnsi" w:hAnsiTheme="minorHAnsi" w:cstheme="minorHAnsi"/>
          <w:b/>
          <w:sz w:val="20"/>
          <w:szCs w:val="20"/>
          <w:lang w:val="en-US"/>
        </w:rPr>
        <w:t>Line technical data:</w:t>
      </w:r>
    </w:p>
    <w:tbl>
      <w:tblPr>
        <w:tblStyle w:val="TableGrid"/>
        <w:tblW w:w="12925" w:type="dxa"/>
        <w:tblInd w:w="-5" w:type="dxa"/>
        <w:tblLook w:val="04A0" w:firstRow="1" w:lastRow="0" w:firstColumn="1" w:lastColumn="0" w:noHBand="0" w:noVBand="1"/>
      </w:tblPr>
      <w:tblGrid>
        <w:gridCol w:w="910"/>
        <w:gridCol w:w="3768"/>
        <w:gridCol w:w="3969"/>
        <w:gridCol w:w="4278"/>
      </w:tblGrid>
      <w:tr w:rsidR="00F500E0" w:rsidRPr="000F2648" w14:paraId="5958C79A" w14:textId="77777777" w:rsidTr="00770417">
        <w:trPr>
          <w:trHeight w:val="227"/>
        </w:trPr>
        <w:tc>
          <w:tcPr>
            <w:tcW w:w="910" w:type="dxa"/>
          </w:tcPr>
          <w:p w14:paraId="22B014FD" w14:textId="77777777" w:rsidR="00F500E0" w:rsidRPr="000F2648" w:rsidRDefault="00F500E0" w:rsidP="00D3633C">
            <w:pPr>
              <w:rPr>
                <w:rFonts w:asciiTheme="minorHAnsi" w:cstheme="minorHAnsi"/>
                <w:b/>
                <w:lang w:val="en-US"/>
              </w:rPr>
            </w:pPr>
            <w:r w:rsidRPr="000F2648">
              <w:rPr>
                <w:rFonts w:asciiTheme="minorHAnsi" w:cstheme="minorHAnsi"/>
                <w:b/>
                <w:lang w:val="en-US"/>
              </w:rPr>
              <w:t>No.</w:t>
            </w:r>
          </w:p>
        </w:tc>
        <w:tc>
          <w:tcPr>
            <w:tcW w:w="3768" w:type="dxa"/>
          </w:tcPr>
          <w:p w14:paraId="582203C7" w14:textId="77777777" w:rsidR="00F500E0" w:rsidRPr="000F2648" w:rsidRDefault="00F500E0" w:rsidP="00D3633C">
            <w:pPr>
              <w:rPr>
                <w:rFonts w:asciiTheme="minorHAnsi" w:cstheme="minorHAnsi"/>
                <w:b/>
                <w:lang w:val="en-US"/>
              </w:rPr>
            </w:pPr>
            <w:r w:rsidRPr="000F2648">
              <w:rPr>
                <w:rFonts w:asciiTheme="minorHAnsi" w:cstheme="minorHAnsi"/>
                <w:b/>
                <w:lang w:val="en-US"/>
              </w:rPr>
              <w:t>Technical parameters description</w:t>
            </w:r>
          </w:p>
        </w:tc>
        <w:tc>
          <w:tcPr>
            <w:tcW w:w="3969" w:type="dxa"/>
          </w:tcPr>
          <w:p w14:paraId="2BF7C947" w14:textId="77777777" w:rsidR="00F500E0" w:rsidRPr="000F2648" w:rsidRDefault="00F500E0" w:rsidP="00D3633C">
            <w:pPr>
              <w:rPr>
                <w:rFonts w:asciiTheme="minorHAnsi" w:cstheme="minorHAnsi"/>
                <w:b/>
                <w:lang w:val="en-US"/>
              </w:rPr>
            </w:pPr>
            <w:r w:rsidRPr="000F2648">
              <w:rPr>
                <w:rFonts w:asciiTheme="minorHAnsi" w:cstheme="minorHAnsi"/>
                <w:b/>
                <w:lang w:val="en-US"/>
              </w:rPr>
              <w:t>Parameter</w:t>
            </w:r>
          </w:p>
        </w:tc>
        <w:tc>
          <w:tcPr>
            <w:tcW w:w="4278" w:type="dxa"/>
          </w:tcPr>
          <w:p w14:paraId="5BF1766B" w14:textId="77777777" w:rsidR="00F500E0" w:rsidRPr="000F2648" w:rsidRDefault="00F500E0" w:rsidP="00D3633C">
            <w:pPr>
              <w:rPr>
                <w:rFonts w:asciiTheme="minorHAnsi" w:cstheme="minorHAnsi"/>
                <w:b/>
                <w:lang w:val="en-US"/>
              </w:rPr>
            </w:pPr>
            <w:r w:rsidRPr="000F2648">
              <w:rPr>
                <w:rFonts w:asciiTheme="minorHAnsi" w:cstheme="minorHAnsi"/>
                <w:b/>
                <w:lang w:val="en-US"/>
              </w:rPr>
              <w:t>Parameter value suggested by the supplier</w:t>
            </w:r>
          </w:p>
        </w:tc>
      </w:tr>
      <w:tr w:rsidR="00F500E0" w:rsidRPr="000F2648" w14:paraId="788010F6" w14:textId="77777777" w:rsidTr="00770417">
        <w:trPr>
          <w:trHeight w:val="227"/>
        </w:trPr>
        <w:tc>
          <w:tcPr>
            <w:tcW w:w="910" w:type="dxa"/>
          </w:tcPr>
          <w:p w14:paraId="3DEE4BE4" w14:textId="77777777" w:rsidR="00F500E0" w:rsidRPr="000F2648" w:rsidRDefault="00F500E0" w:rsidP="00D3633C">
            <w:pPr>
              <w:rPr>
                <w:rFonts w:asciiTheme="minorHAnsi" w:cstheme="minorHAnsi"/>
                <w:b/>
                <w:lang w:val="en-US"/>
              </w:rPr>
            </w:pPr>
            <w:r w:rsidRPr="000F2648">
              <w:rPr>
                <w:rFonts w:asciiTheme="minorHAnsi" w:cstheme="minorHAnsi"/>
                <w:b/>
                <w:lang w:val="en-US"/>
              </w:rPr>
              <w:t>1.</w:t>
            </w:r>
          </w:p>
        </w:tc>
        <w:tc>
          <w:tcPr>
            <w:tcW w:w="3768" w:type="dxa"/>
          </w:tcPr>
          <w:p w14:paraId="79E247B6" w14:textId="77777777" w:rsidR="00F500E0" w:rsidRPr="000F2648" w:rsidRDefault="00F500E0" w:rsidP="00D3633C">
            <w:pPr>
              <w:rPr>
                <w:rFonts w:asciiTheme="minorHAnsi" w:cstheme="minorHAnsi"/>
                <w:b/>
                <w:lang w:val="en-US"/>
              </w:rPr>
            </w:pPr>
            <w:r w:rsidRPr="000F2648">
              <w:rPr>
                <w:rFonts w:asciiTheme="minorHAnsi" w:cstheme="minorHAnsi"/>
                <w:lang w:val="en-US"/>
              </w:rPr>
              <w:t xml:space="preserve">Maximum line speed </w:t>
            </w:r>
          </w:p>
        </w:tc>
        <w:tc>
          <w:tcPr>
            <w:tcW w:w="3969" w:type="dxa"/>
          </w:tcPr>
          <w:p w14:paraId="78E601CE" w14:textId="01DDE1CF" w:rsidR="00F500E0" w:rsidRPr="000F2648" w:rsidRDefault="00F500E0" w:rsidP="00D3633C">
            <w:pPr>
              <w:rPr>
                <w:rFonts w:asciiTheme="minorHAnsi" w:cstheme="minorHAnsi"/>
                <w:b/>
                <w:lang w:val="en-US"/>
              </w:rPr>
            </w:pPr>
            <w:r w:rsidRPr="000F2648">
              <w:rPr>
                <w:rFonts w:asciiTheme="minorHAnsi" w:cstheme="minorHAnsi"/>
                <w:lang w:val="en-US"/>
              </w:rPr>
              <w:t xml:space="preserve"> </w:t>
            </w:r>
            <w:r w:rsidR="00770417">
              <w:rPr>
                <w:rFonts w:asciiTheme="minorHAnsi" w:cstheme="minorHAnsi"/>
                <w:lang w:val="en-US"/>
              </w:rPr>
              <w:t xml:space="preserve">Until </w:t>
            </w:r>
            <w:r w:rsidRPr="000F2648">
              <w:rPr>
                <w:rFonts w:asciiTheme="minorHAnsi" w:cstheme="minorHAnsi"/>
                <w:lang w:val="en-US"/>
              </w:rPr>
              <w:t>1500m/min.</w:t>
            </w:r>
          </w:p>
        </w:tc>
        <w:tc>
          <w:tcPr>
            <w:tcW w:w="4278" w:type="dxa"/>
          </w:tcPr>
          <w:p w14:paraId="2AE0433C" w14:textId="77777777" w:rsidR="00F500E0" w:rsidRPr="000F2648" w:rsidRDefault="00F500E0" w:rsidP="00D3633C">
            <w:pPr>
              <w:rPr>
                <w:rFonts w:asciiTheme="minorHAnsi" w:cstheme="minorHAnsi"/>
                <w:b/>
                <w:lang w:val="en-US"/>
              </w:rPr>
            </w:pPr>
          </w:p>
        </w:tc>
      </w:tr>
      <w:tr w:rsidR="00F500E0" w:rsidRPr="000F2648" w14:paraId="3AA04B85" w14:textId="77777777" w:rsidTr="00770417">
        <w:trPr>
          <w:trHeight w:val="227"/>
        </w:trPr>
        <w:tc>
          <w:tcPr>
            <w:tcW w:w="910" w:type="dxa"/>
          </w:tcPr>
          <w:p w14:paraId="6417A819" w14:textId="77777777" w:rsidR="00F500E0" w:rsidRPr="000F2648" w:rsidRDefault="00F500E0" w:rsidP="00D3633C">
            <w:pPr>
              <w:rPr>
                <w:rFonts w:asciiTheme="minorHAnsi" w:cstheme="minorHAnsi"/>
                <w:b/>
                <w:lang w:val="en-US"/>
              </w:rPr>
            </w:pPr>
            <w:r w:rsidRPr="000F2648">
              <w:rPr>
                <w:rFonts w:asciiTheme="minorHAnsi" w:cstheme="minorHAnsi"/>
                <w:b/>
                <w:lang w:val="en-US"/>
              </w:rPr>
              <w:t>2</w:t>
            </w:r>
          </w:p>
        </w:tc>
        <w:tc>
          <w:tcPr>
            <w:tcW w:w="3768" w:type="dxa"/>
          </w:tcPr>
          <w:p w14:paraId="7A98B54C" w14:textId="77777777" w:rsidR="00F500E0" w:rsidRPr="000F2648" w:rsidRDefault="00F500E0" w:rsidP="00D3633C">
            <w:pPr>
              <w:pStyle w:val="linija"/>
              <w:tabs>
                <w:tab w:val="left" w:pos="284"/>
              </w:tabs>
              <w:spacing w:before="0" w:beforeAutospacing="0" w:after="0" w:afterAutospacing="0"/>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 xml:space="preserve">Height of cable passage over floor  </w:t>
            </w:r>
          </w:p>
          <w:p w14:paraId="4F702C3B" w14:textId="77777777" w:rsidR="00F500E0" w:rsidRPr="000F2648" w:rsidRDefault="00F500E0" w:rsidP="00D3633C">
            <w:pPr>
              <w:rPr>
                <w:rFonts w:asciiTheme="minorHAnsi" w:cstheme="minorHAnsi"/>
                <w:b/>
                <w:lang w:val="en-US"/>
              </w:rPr>
            </w:pPr>
          </w:p>
        </w:tc>
        <w:tc>
          <w:tcPr>
            <w:tcW w:w="3969" w:type="dxa"/>
          </w:tcPr>
          <w:p w14:paraId="1D5DA495" w14:textId="77777777" w:rsidR="00F500E0" w:rsidRPr="000F2648" w:rsidRDefault="00F500E0" w:rsidP="00D3633C">
            <w:pPr>
              <w:rPr>
                <w:rFonts w:asciiTheme="minorHAnsi" w:cstheme="minorHAnsi"/>
                <w:b/>
                <w:lang w:val="en-US"/>
              </w:rPr>
            </w:pPr>
            <w:r w:rsidRPr="000F2648">
              <w:rPr>
                <w:rFonts w:asciiTheme="minorHAnsi" w:cstheme="minorHAnsi"/>
                <w:lang w:val="en-US"/>
              </w:rPr>
              <w:t>at least 1000mm</w:t>
            </w:r>
          </w:p>
        </w:tc>
        <w:tc>
          <w:tcPr>
            <w:tcW w:w="4278" w:type="dxa"/>
          </w:tcPr>
          <w:p w14:paraId="2C7FB71B" w14:textId="77777777" w:rsidR="00F500E0" w:rsidRPr="000F2648" w:rsidRDefault="00F500E0" w:rsidP="00D3633C">
            <w:pPr>
              <w:rPr>
                <w:rFonts w:asciiTheme="minorHAnsi" w:cstheme="minorHAnsi"/>
                <w:b/>
                <w:lang w:val="en-US"/>
              </w:rPr>
            </w:pPr>
          </w:p>
        </w:tc>
      </w:tr>
      <w:tr w:rsidR="00F500E0" w:rsidRPr="000F2648" w14:paraId="00FDA312" w14:textId="77777777" w:rsidTr="00770417">
        <w:trPr>
          <w:trHeight w:val="227"/>
        </w:trPr>
        <w:tc>
          <w:tcPr>
            <w:tcW w:w="910" w:type="dxa"/>
          </w:tcPr>
          <w:p w14:paraId="327DF673" w14:textId="77777777" w:rsidR="00F500E0" w:rsidRPr="000F2648" w:rsidRDefault="00F500E0" w:rsidP="00D3633C">
            <w:pPr>
              <w:rPr>
                <w:rFonts w:asciiTheme="minorHAnsi" w:cstheme="minorHAnsi"/>
                <w:b/>
                <w:lang w:val="en-US"/>
              </w:rPr>
            </w:pPr>
            <w:r w:rsidRPr="000F2648">
              <w:rPr>
                <w:rFonts w:asciiTheme="minorHAnsi" w:cstheme="minorHAnsi"/>
                <w:b/>
                <w:lang w:val="en-US"/>
              </w:rPr>
              <w:lastRenderedPageBreak/>
              <w:t>3</w:t>
            </w:r>
          </w:p>
        </w:tc>
        <w:tc>
          <w:tcPr>
            <w:tcW w:w="3768" w:type="dxa"/>
          </w:tcPr>
          <w:p w14:paraId="2564580B" w14:textId="77777777" w:rsidR="00F500E0" w:rsidRPr="000F2648" w:rsidRDefault="00F500E0" w:rsidP="00D3633C">
            <w:pPr>
              <w:rPr>
                <w:rFonts w:asciiTheme="minorHAnsi" w:cstheme="minorHAnsi"/>
                <w:lang w:val="en-US"/>
              </w:rPr>
            </w:pPr>
            <w:r w:rsidRPr="000F2648">
              <w:rPr>
                <w:rFonts w:asciiTheme="minorHAnsi" w:cstheme="minorHAnsi"/>
                <w:lang w:val="en-US"/>
              </w:rPr>
              <w:t>Direction of the production line</w:t>
            </w:r>
          </w:p>
        </w:tc>
        <w:tc>
          <w:tcPr>
            <w:tcW w:w="3969" w:type="dxa"/>
          </w:tcPr>
          <w:p w14:paraId="159275AA" w14:textId="77777777" w:rsidR="00F500E0" w:rsidRPr="000F2648" w:rsidRDefault="00F500E0" w:rsidP="00D3633C">
            <w:pPr>
              <w:rPr>
                <w:rFonts w:asciiTheme="minorHAnsi" w:cstheme="minorHAnsi"/>
                <w:lang w:val="en-US"/>
              </w:rPr>
            </w:pPr>
            <w:r w:rsidRPr="000F2648">
              <w:rPr>
                <w:rFonts w:asciiTheme="minorHAnsi" w:cstheme="minorHAnsi"/>
                <w:lang w:val="en-US"/>
              </w:rPr>
              <w:t>from left to right</w:t>
            </w:r>
          </w:p>
        </w:tc>
        <w:tc>
          <w:tcPr>
            <w:tcW w:w="4278" w:type="dxa"/>
          </w:tcPr>
          <w:p w14:paraId="2EB8C22A" w14:textId="77777777" w:rsidR="00F500E0" w:rsidRPr="000F2648" w:rsidRDefault="00F500E0" w:rsidP="00D3633C">
            <w:pPr>
              <w:rPr>
                <w:rFonts w:asciiTheme="minorHAnsi" w:cstheme="minorHAnsi"/>
                <w:b/>
                <w:lang w:val="en-US"/>
              </w:rPr>
            </w:pPr>
          </w:p>
        </w:tc>
      </w:tr>
      <w:tr w:rsidR="00F500E0" w:rsidRPr="000F2648" w14:paraId="21626358" w14:textId="77777777" w:rsidTr="00770417">
        <w:trPr>
          <w:trHeight w:val="227"/>
        </w:trPr>
        <w:tc>
          <w:tcPr>
            <w:tcW w:w="910" w:type="dxa"/>
          </w:tcPr>
          <w:p w14:paraId="1D65ACE7" w14:textId="77777777" w:rsidR="00F500E0" w:rsidRPr="000F2648" w:rsidRDefault="00F500E0" w:rsidP="00D3633C">
            <w:pPr>
              <w:rPr>
                <w:rFonts w:asciiTheme="minorHAnsi" w:cstheme="minorHAnsi"/>
                <w:b/>
                <w:lang w:val="en-US"/>
              </w:rPr>
            </w:pPr>
            <w:r w:rsidRPr="000F2648">
              <w:rPr>
                <w:rFonts w:asciiTheme="minorHAnsi" w:cstheme="minorHAnsi"/>
                <w:b/>
                <w:lang w:val="en-US"/>
              </w:rPr>
              <w:t>4</w:t>
            </w:r>
          </w:p>
        </w:tc>
        <w:tc>
          <w:tcPr>
            <w:tcW w:w="3768" w:type="dxa"/>
          </w:tcPr>
          <w:p w14:paraId="60A6D8B5" w14:textId="77777777" w:rsidR="00F500E0" w:rsidRPr="000F2648" w:rsidRDefault="00F500E0" w:rsidP="00D3633C">
            <w:pPr>
              <w:rPr>
                <w:rFonts w:asciiTheme="minorHAnsi" w:cstheme="minorHAnsi"/>
                <w:lang w:val="en-US"/>
              </w:rPr>
            </w:pPr>
            <w:r w:rsidRPr="000F2648">
              <w:rPr>
                <w:rFonts w:asciiTheme="minorHAnsi" w:cstheme="minorHAnsi"/>
                <w:lang w:val="en-US"/>
              </w:rPr>
              <w:t>Line control</w:t>
            </w:r>
          </w:p>
        </w:tc>
        <w:tc>
          <w:tcPr>
            <w:tcW w:w="3969" w:type="dxa"/>
          </w:tcPr>
          <w:p w14:paraId="7BD48555" w14:textId="77777777" w:rsidR="00F500E0" w:rsidRPr="000F2648" w:rsidRDefault="00F500E0" w:rsidP="00D3633C">
            <w:pPr>
              <w:rPr>
                <w:rFonts w:asciiTheme="minorHAnsi" w:cstheme="minorHAnsi"/>
                <w:lang w:val="en-US"/>
              </w:rPr>
            </w:pPr>
            <w:r w:rsidRPr="000F2648">
              <w:rPr>
                <w:rFonts w:asciiTheme="minorHAnsi" w:cstheme="minorHAnsi"/>
                <w:lang w:val="en-US"/>
              </w:rPr>
              <w:t>full computerized</w:t>
            </w:r>
          </w:p>
        </w:tc>
        <w:tc>
          <w:tcPr>
            <w:tcW w:w="4278" w:type="dxa"/>
          </w:tcPr>
          <w:p w14:paraId="230C13DA" w14:textId="77777777" w:rsidR="00F500E0" w:rsidRPr="000F2648" w:rsidRDefault="00F500E0" w:rsidP="00D3633C">
            <w:pPr>
              <w:rPr>
                <w:rFonts w:asciiTheme="minorHAnsi" w:cstheme="minorHAnsi"/>
                <w:b/>
                <w:lang w:val="en-US"/>
              </w:rPr>
            </w:pPr>
          </w:p>
        </w:tc>
      </w:tr>
    </w:tbl>
    <w:p w14:paraId="05AD09A1" w14:textId="28748AD2" w:rsidR="00F500E0" w:rsidRPr="000F2648" w:rsidRDefault="00F500E0" w:rsidP="00F500E0">
      <w:pPr>
        <w:pStyle w:val="linija"/>
        <w:numPr>
          <w:ilvl w:val="2"/>
          <w:numId w:val="26"/>
        </w:numPr>
        <w:tabs>
          <w:tab w:val="left" w:pos="284"/>
        </w:tabs>
        <w:jc w:val="both"/>
        <w:outlineLvl w:val="1"/>
        <w:rPr>
          <w:rFonts w:asciiTheme="minorHAnsi" w:hAnsiTheme="minorHAnsi" w:cstheme="minorHAnsi"/>
          <w:b/>
          <w:sz w:val="20"/>
          <w:szCs w:val="20"/>
          <w:lang w:val="en-US"/>
        </w:rPr>
      </w:pPr>
      <w:r w:rsidRPr="000F2648">
        <w:rPr>
          <w:rFonts w:asciiTheme="minorHAnsi" w:hAnsiTheme="minorHAnsi" w:cstheme="minorHAnsi"/>
          <w:b/>
          <w:sz w:val="20"/>
          <w:szCs w:val="20"/>
          <w:lang w:val="en-US"/>
        </w:rPr>
        <w:t>Minimum line composition</w:t>
      </w:r>
    </w:p>
    <w:tbl>
      <w:tblPr>
        <w:tblW w:w="14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1"/>
        <w:gridCol w:w="1331"/>
        <w:gridCol w:w="2829"/>
        <w:gridCol w:w="4625"/>
        <w:gridCol w:w="1476"/>
        <w:gridCol w:w="3402"/>
      </w:tblGrid>
      <w:tr w:rsidR="00F500E0" w:rsidRPr="000F2648" w14:paraId="46260FAF" w14:textId="77777777" w:rsidTr="00D3633C">
        <w:tc>
          <w:tcPr>
            <w:tcW w:w="791" w:type="dxa"/>
            <w:tcBorders>
              <w:top w:val="single" w:sz="4" w:space="0" w:color="000000"/>
              <w:left w:val="single" w:sz="4" w:space="0" w:color="000000"/>
              <w:bottom w:val="single" w:sz="4" w:space="0" w:color="000000"/>
              <w:right w:val="single" w:sz="4" w:space="0" w:color="000000"/>
            </w:tcBorders>
            <w:hideMark/>
          </w:tcPr>
          <w:p w14:paraId="5A570841" w14:textId="77777777" w:rsidR="00F500E0" w:rsidRPr="000F2648" w:rsidRDefault="00F500E0" w:rsidP="00D3633C">
            <w:pPr>
              <w:pStyle w:val="linija"/>
              <w:tabs>
                <w:tab w:val="left" w:pos="284"/>
              </w:tabs>
              <w:jc w:val="center"/>
              <w:outlineLvl w:val="1"/>
              <w:rPr>
                <w:rFonts w:asciiTheme="minorHAnsi" w:hAnsiTheme="minorHAnsi" w:cstheme="minorHAnsi"/>
                <w:b/>
                <w:sz w:val="20"/>
                <w:szCs w:val="20"/>
                <w:lang w:val="en-US"/>
              </w:rPr>
            </w:pPr>
            <w:r w:rsidRPr="000F2648">
              <w:rPr>
                <w:rFonts w:asciiTheme="minorHAnsi" w:hAnsiTheme="minorHAnsi" w:cstheme="minorHAnsi"/>
                <w:b/>
                <w:sz w:val="20"/>
                <w:szCs w:val="20"/>
                <w:lang w:val="en-US"/>
              </w:rPr>
              <w:t>Nr.</w:t>
            </w:r>
          </w:p>
        </w:tc>
        <w:tc>
          <w:tcPr>
            <w:tcW w:w="1331" w:type="dxa"/>
            <w:tcBorders>
              <w:top w:val="single" w:sz="4" w:space="0" w:color="000000"/>
              <w:left w:val="single" w:sz="4" w:space="0" w:color="000000"/>
              <w:bottom w:val="single" w:sz="4" w:space="0" w:color="000000"/>
              <w:right w:val="single" w:sz="4" w:space="0" w:color="000000"/>
            </w:tcBorders>
            <w:hideMark/>
          </w:tcPr>
          <w:p w14:paraId="57E48A3E" w14:textId="77777777" w:rsidR="00F500E0" w:rsidRPr="000F2648" w:rsidRDefault="00F500E0" w:rsidP="00D3633C">
            <w:pPr>
              <w:pStyle w:val="linija"/>
              <w:tabs>
                <w:tab w:val="left" w:pos="284"/>
              </w:tabs>
              <w:jc w:val="center"/>
              <w:outlineLvl w:val="1"/>
              <w:rPr>
                <w:rFonts w:asciiTheme="minorHAnsi" w:hAnsiTheme="minorHAnsi" w:cstheme="minorHAnsi"/>
                <w:b/>
                <w:sz w:val="20"/>
                <w:szCs w:val="20"/>
                <w:lang w:val="en-US"/>
              </w:rPr>
            </w:pPr>
            <w:r w:rsidRPr="000F2648">
              <w:rPr>
                <w:rFonts w:asciiTheme="minorHAnsi" w:hAnsiTheme="minorHAnsi" w:cstheme="minorHAnsi"/>
                <w:b/>
                <w:sz w:val="20"/>
                <w:szCs w:val="20"/>
                <w:lang w:val="en-US"/>
              </w:rPr>
              <w:t>Quantity</w:t>
            </w:r>
          </w:p>
        </w:tc>
        <w:tc>
          <w:tcPr>
            <w:tcW w:w="2829" w:type="dxa"/>
            <w:tcBorders>
              <w:top w:val="single" w:sz="4" w:space="0" w:color="000000"/>
              <w:left w:val="single" w:sz="4" w:space="0" w:color="000000"/>
              <w:bottom w:val="single" w:sz="4" w:space="0" w:color="000000"/>
              <w:right w:val="single" w:sz="4" w:space="0" w:color="000000"/>
            </w:tcBorders>
            <w:hideMark/>
          </w:tcPr>
          <w:p w14:paraId="75984430" w14:textId="77777777" w:rsidR="00F500E0" w:rsidRPr="000F2648" w:rsidRDefault="00F500E0" w:rsidP="00D3633C">
            <w:pPr>
              <w:pStyle w:val="linija"/>
              <w:tabs>
                <w:tab w:val="left" w:pos="284"/>
              </w:tabs>
              <w:jc w:val="center"/>
              <w:outlineLvl w:val="1"/>
              <w:rPr>
                <w:rFonts w:asciiTheme="minorHAnsi" w:hAnsiTheme="minorHAnsi" w:cstheme="minorHAnsi"/>
                <w:b/>
                <w:sz w:val="20"/>
                <w:szCs w:val="20"/>
                <w:lang w:val="en-US"/>
              </w:rPr>
            </w:pPr>
            <w:r w:rsidRPr="000F2648">
              <w:rPr>
                <w:rFonts w:asciiTheme="minorHAnsi" w:hAnsiTheme="minorHAnsi" w:cstheme="minorHAnsi"/>
                <w:b/>
                <w:sz w:val="20"/>
                <w:szCs w:val="20"/>
                <w:lang w:val="en-US"/>
              </w:rPr>
              <w:t>Device name</w:t>
            </w:r>
          </w:p>
        </w:tc>
        <w:tc>
          <w:tcPr>
            <w:tcW w:w="4625" w:type="dxa"/>
            <w:tcBorders>
              <w:top w:val="single" w:sz="4" w:space="0" w:color="000000"/>
              <w:left w:val="single" w:sz="4" w:space="0" w:color="000000"/>
              <w:bottom w:val="single" w:sz="4" w:space="0" w:color="000000"/>
              <w:right w:val="single" w:sz="4" w:space="0" w:color="000000"/>
            </w:tcBorders>
            <w:hideMark/>
          </w:tcPr>
          <w:p w14:paraId="6D7CD334" w14:textId="77777777" w:rsidR="00F500E0" w:rsidRPr="000F2648" w:rsidRDefault="00F500E0" w:rsidP="00D3633C">
            <w:pPr>
              <w:pStyle w:val="linija"/>
              <w:tabs>
                <w:tab w:val="left" w:pos="284"/>
              </w:tabs>
              <w:jc w:val="center"/>
              <w:outlineLvl w:val="1"/>
              <w:rPr>
                <w:rFonts w:asciiTheme="minorHAnsi" w:hAnsiTheme="minorHAnsi" w:cstheme="minorHAnsi"/>
                <w:b/>
                <w:sz w:val="20"/>
                <w:szCs w:val="20"/>
                <w:lang w:val="en-US"/>
              </w:rPr>
            </w:pPr>
            <w:r w:rsidRPr="000F2648">
              <w:rPr>
                <w:rFonts w:asciiTheme="minorHAnsi" w:hAnsiTheme="minorHAnsi" w:cstheme="minorHAnsi"/>
                <w:b/>
                <w:sz w:val="20"/>
                <w:szCs w:val="20"/>
                <w:lang w:val="en-US"/>
              </w:rPr>
              <w:t>Device technical description/parameter</w:t>
            </w:r>
          </w:p>
        </w:tc>
        <w:tc>
          <w:tcPr>
            <w:tcW w:w="1476" w:type="dxa"/>
            <w:tcBorders>
              <w:top w:val="single" w:sz="4" w:space="0" w:color="000000"/>
              <w:left w:val="single" w:sz="4" w:space="0" w:color="000000"/>
              <w:bottom w:val="single" w:sz="4" w:space="0" w:color="000000"/>
              <w:right w:val="single" w:sz="4" w:space="0" w:color="000000"/>
            </w:tcBorders>
          </w:tcPr>
          <w:p w14:paraId="68BF7623" w14:textId="77777777" w:rsidR="00F500E0" w:rsidRPr="000F2648" w:rsidRDefault="00F500E0" w:rsidP="00D3633C">
            <w:pPr>
              <w:pStyle w:val="linija"/>
              <w:tabs>
                <w:tab w:val="left" w:pos="284"/>
              </w:tabs>
              <w:jc w:val="center"/>
              <w:outlineLvl w:val="1"/>
              <w:rPr>
                <w:rFonts w:asciiTheme="minorHAnsi" w:hAnsiTheme="minorHAnsi" w:cstheme="minorHAnsi"/>
                <w:b/>
                <w:sz w:val="20"/>
                <w:szCs w:val="20"/>
                <w:lang w:val="en-US"/>
              </w:rPr>
            </w:pPr>
            <w:r w:rsidRPr="000F2648">
              <w:rPr>
                <w:rFonts w:asciiTheme="minorHAnsi" w:hAnsiTheme="minorHAnsi" w:cstheme="minorHAnsi"/>
                <w:b/>
                <w:sz w:val="20"/>
                <w:szCs w:val="20"/>
                <w:lang w:val="en-US"/>
              </w:rPr>
              <w:t>Quantity suggested by the supplier</w:t>
            </w:r>
          </w:p>
        </w:tc>
        <w:tc>
          <w:tcPr>
            <w:tcW w:w="3402" w:type="dxa"/>
            <w:tcBorders>
              <w:top w:val="single" w:sz="4" w:space="0" w:color="000000"/>
              <w:left w:val="single" w:sz="4" w:space="0" w:color="000000"/>
              <w:bottom w:val="single" w:sz="4" w:space="0" w:color="000000"/>
              <w:right w:val="single" w:sz="4" w:space="0" w:color="000000"/>
            </w:tcBorders>
          </w:tcPr>
          <w:p w14:paraId="14240D7C" w14:textId="77777777" w:rsidR="00F500E0" w:rsidRPr="000F2648" w:rsidRDefault="00F500E0" w:rsidP="00D3633C">
            <w:pPr>
              <w:pStyle w:val="linija"/>
              <w:tabs>
                <w:tab w:val="left" w:pos="284"/>
              </w:tabs>
              <w:jc w:val="center"/>
              <w:outlineLvl w:val="1"/>
              <w:rPr>
                <w:rFonts w:asciiTheme="minorHAnsi" w:hAnsiTheme="minorHAnsi" w:cstheme="minorHAnsi"/>
                <w:b/>
                <w:sz w:val="20"/>
                <w:szCs w:val="20"/>
                <w:lang w:val="en-US"/>
              </w:rPr>
            </w:pPr>
            <w:r w:rsidRPr="000F2648">
              <w:rPr>
                <w:rFonts w:asciiTheme="minorHAnsi" w:hAnsiTheme="minorHAnsi" w:cstheme="minorHAnsi"/>
                <w:b/>
                <w:sz w:val="20"/>
                <w:szCs w:val="20"/>
                <w:lang w:val="en-US"/>
              </w:rPr>
              <w:t>Parameter value suggested by the supplier</w:t>
            </w:r>
          </w:p>
        </w:tc>
      </w:tr>
      <w:tr w:rsidR="00F500E0" w:rsidRPr="000F2648" w14:paraId="17BDE6AF" w14:textId="77777777" w:rsidTr="00D3633C">
        <w:tc>
          <w:tcPr>
            <w:tcW w:w="791" w:type="dxa"/>
            <w:tcBorders>
              <w:top w:val="single" w:sz="4" w:space="0" w:color="000000"/>
              <w:left w:val="single" w:sz="4" w:space="0" w:color="000000"/>
              <w:bottom w:val="single" w:sz="4" w:space="0" w:color="000000"/>
              <w:right w:val="single" w:sz="4" w:space="0" w:color="000000"/>
            </w:tcBorders>
            <w:hideMark/>
          </w:tcPr>
          <w:p w14:paraId="3D348AE9"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1331" w:type="dxa"/>
            <w:tcBorders>
              <w:top w:val="single" w:sz="4" w:space="0" w:color="000000"/>
              <w:left w:val="single" w:sz="4" w:space="0" w:color="000000"/>
              <w:bottom w:val="single" w:sz="4" w:space="0" w:color="000000"/>
              <w:right w:val="single" w:sz="4" w:space="0" w:color="000000"/>
            </w:tcBorders>
            <w:hideMark/>
          </w:tcPr>
          <w:p w14:paraId="23C1DA6C"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Borders>
              <w:top w:val="single" w:sz="4" w:space="0" w:color="000000"/>
              <w:left w:val="single" w:sz="4" w:space="0" w:color="000000"/>
              <w:bottom w:val="single" w:sz="4" w:space="0" w:color="000000"/>
              <w:right w:val="single" w:sz="4" w:space="0" w:color="000000"/>
            </w:tcBorders>
            <w:hideMark/>
          </w:tcPr>
          <w:p w14:paraId="5EE5298A"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Dual flyer pay-off</w:t>
            </w:r>
          </w:p>
        </w:tc>
        <w:tc>
          <w:tcPr>
            <w:tcW w:w="4625" w:type="dxa"/>
            <w:tcBorders>
              <w:top w:val="single" w:sz="4" w:space="0" w:color="000000"/>
              <w:left w:val="single" w:sz="4" w:space="0" w:color="000000"/>
              <w:bottom w:val="single" w:sz="4" w:space="0" w:color="000000"/>
              <w:right w:val="single" w:sz="4" w:space="0" w:color="000000"/>
            </w:tcBorders>
            <w:hideMark/>
          </w:tcPr>
          <w:p w14:paraId="187777D7" w14:textId="318E3914" w:rsidR="00F500E0" w:rsidRPr="00127C52" w:rsidRDefault="00F500E0" w:rsidP="00D3633C">
            <w:pPr>
              <w:pStyle w:val="linija"/>
              <w:tabs>
                <w:tab w:val="left" w:pos="284"/>
              </w:tabs>
              <w:spacing w:before="0" w:beforeAutospacing="0" w:after="0" w:afterAutospacing="0"/>
              <w:jc w:val="both"/>
              <w:outlineLvl w:val="1"/>
              <w:rPr>
                <w:rFonts w:asciiTheme="minorHAnsi" w:hAnsiTheme="minorHAnsi" w:cstheme="minorHAnsi"/>
                <w:sz w:val="20"/>
                <w:szCs w:val="20"/>
                <w:lang w:val="en-US"/>
              </w:rPr>
            </w:pPr>
            <w:r w:rsidRPr="00127C52">
              <w:rPr>
                <w:rFonts w:asciiTheme="minorHAnsi" w:hAnsiTheme="minorHAnsi" w:cstheme="minorHAnsi"/>
                <w:sz w:val="20"/>
                <w:szCs w:val="20"/>
                <w:lang w:val="en-US"/>
              </w:rPr>
              <w:t xml:space="preserve">Reel flange diameter </w:t>
            </w:r>
            <w:r w:rsidR="00BB2A92" w:rsidRPr="00127C52">
              <w:rPr>
                <w:rFonts w:asciiTheme="minorHAnsi" w:hAnsiTheme="minorHAnsi" w:cstheme="minorHAnsi"/>
                <w:sz w:val="20"/>
                <w:szCs w:val="20"/>
                <w:lang w:val="en-US"/>
              </w:rPr>
              <w:t xml:space="preserve">from </w:t>
            </w:r>
            <w:r w:rsidRPr="00127C52">
              <w:rPr>
                <w:rFonts w:asciiTheme="minorHAnsi" w:hAnsiTheme="minorHAnsi" w:cstheme="minorHAnsi"/>
                <w:sz w:val="20"/>
                <w:szCs w:val="20"/>
                <w:lang w:val="en-US"/>
              </w:rPr>
              <w:t>500</w:t>
            </w:r>
            <w:r w:rsidR="00BB2A92" w:rsidRPr="00127C52">
              <w:rPr>
                <w:rFonts w:asciiTheme="minorHAnsi" w:hAnsiTheme="minorHAnsi" w:cstheme="minorHAnsi"/>
                <w:sz w:val="20"/>
                <w:szCs w:val="20"/>
                <w:lang w:val="en-US"/>
              </w:rPr>
              <w:t xml:space="preserve"> until </w:t>
            </w:r>
            <w:r w:rsidRPr="00127C52">
              <w:rPr>
                <w:rFonts w:asciiTheme="minorHAnsi" w:hAnsiTheme="minorHAnsi" w:cstheme="minorHAnsi"/>
                <w:sz w:val="20"/>
                <w:szCs w:val="20"/>
                <w:lang w:val="en-US"/>
              </w:rPr>
              <w:t>6</w:t>
            </w:r>
            <w:r w:rsidR="00BB2A92" w:rsidRPr="00127C52">
              <w:rPr>
                <w:rFonts w:asciiTheme="minorHAnsi" w:hAnsiTheme="minorHAnsi" w:cstheme="minorHAnsi"/>
                <w:sz w:val="20"/>
                <w:szCs w:val="20"/>
                <w:lang w:val="en-US"/>
              </w:rPr>
              <w:t>4</w:t>
            </w:r>
            <w:r w:rsidRPr="00127C52">
              <w:rPr>
                <w:rFonts w:asciiTheme="minorHAnsi" w:hAnsiTheme="minorHAnsi" w:cstheme="minorHAnsi"/>
                <w:sz w:val="20"/>
                <w:szCs w:val="20"/>
                <w:lang w:val="en-US"/>
              </w:rPr>
              <w:t>0 mm</w:t>
            </w:r>
          </w:p>
          <w:p w14:paraId="29082F24" w14:textId="77777777" w:rsidR="00127C52" w:rsidRPr="00127C52" w:rsidRDefault="00F500E0" w:rsidP="00127C52">
            <w:pPr>
              <w:pStyle w:val="linija"/>
              <w:tabs>
                <w:tab w:val="left" w:pos="284"/>
              </w:tabs>
              <w:spacing w:before="0" w:beforeAutospacing="0" w:after="0" w:afterAutospacing="0"/>
              <w:jc w:val="both"/>
              <w:outlineLvl w:val="1"/>
              <w:rPr>
                <w:rFonts w:asciiTheme="minorHAnsi" w:hAnsiTheme="minorHAnsi" w:cstheme="minorHAnsi"/>
                <w:sz w:val="20"/>
                <w:szCs w:val="20"/>
                <w:lang w:val="en-US"/>
              </w:rPr>
            </w:pPr>
            <w:r w:rsidRPr="00127C52">
              <w:rPr>
                <w:rFonts w:asciiTheme="minorHAnsi" w:hAnsiTheme="minorHAnsi" w:cstheme="minorHAnsi"/>
                <w:sz w:val="20"/>
                <w:szCs w:val="20"/>
                <w:lang w:val="en-US"/>
              </w:rPr>
              <w:t xml:space="preserve">Diameter of mandrel for the reel </w:t>
            </w:r>
            <w:r w:rsidR="00BB2A92" w:rsidRPr="00127C52">
              <w:rPr>
                <w:rFonts w:asciiTheme="minorHAnsi" w:hAnsiTheme="minorHAnsi" w:cstheme="minorHAnsi"/>
                <w:sz w:val="20"/>
                <w:szCs w:val="20"/>
                <w:lang w:val="en-US"/>
              </w:rPr>
              <w:t xml:space="preserve">from </w:t>
            </w:r>
            <w:r w:rsidRPr="00127C52">
              <w:rPr>
                <w:rFonts w:asciiTheme="minorHAnsi" w:hAnsiTheme="minorHAnsi" w:cstheme="minorHAnsi"/>
                <w:sz w:val="20"/>
                <w:szCs w:val="20"/>
                <w:lang w:val="en-US"/>
              </w:rPr>
              <w:t xml:space="preserve">56 </w:t>
            </w:r>
            <w:r w:rsidR="00BB2A92" w:rsidRPr="00127C52">
              <w:rPr>
                <w:rFonts w:asciiTheme="minorHAnsi" w:hAnsiTheme="minorHAnsi" w:cstheme="minorHAnsi"/>
                <w:sz w:val="20"/>
                <w:szCs w:val="20"/>
                <w:lang w:val="en-US"/>
              </w:rPr>
              <w:t>until</w:t>
            </w:r>
            <w:r w:rsidRPr="00127C52">
              <w:rPr>
                <w:rFonts w:asciiTheme="minorHAnsi" w:hAnsiTheme="minorHAnsi" w:cstheme="minorHAnsi"/>
                <w:sz w:val="20"/>
                <w:szCs w:val="20"/>
                <w:lang w:val="en-US"/>
              </w:rPr>
              <w:t xml:space="preserve"> 1</w:t>
            </w:r>
            <w:r w:rsidR="00BB2A92" w:rsidRPr="00127C52">
              <w:rPr>
                <w:rFonts w:asciiTheme="minorHAnsi" w:hAnsiTheme="minorHAnsi" w:cstheme="minorHAnsi"/>
                <w:sz w:val="20"/>
                <w:szCs w:val="20"/>
                <w:lang w:val="en-US"/>
              </w:rPr>
              <w:t>30</w:t>
            </w:r>
            <w:r w:rsidRPr="00127C52">
              <w:rPr>
                <w:rFonts w:asciiTheme="minorHAnsi" w:hAnsiTheme="minorHAnsi" w:cstheme="minorHAnsi"/>
                <w:sz w:val="20"/>
                <w:szCs w:val="20"/>
                <w:lang w:val="en-US"/>
              </w:rPr>
              <w:t>mm</w:t>
            </w:r>
          </w:p>
          <w:p w14:paraId="57B5EB86" w14:textId="6311481B" w:rsidR="00F500E0" w:rsidRPr="00127C52" w:rsidRDefault="00F500E0" w:rsidP="00127C52">
            <w:pPr>
              <w:pStyle w:val="linija"/>
              <w:tabs>
                <w:tab w:val="left" w:pos="284"/>
              </w:tabs>
              <w:spacing w:before="0" w:beforeAutospacing="0" w:after="0" w:afterAutospacing="0"/>
              <w:jc w:val="both"/>
              <w:outlineLvl w:val="1"/>
              <w:rPr>
                <w:rFonts w:asciiTheme="minorHAnsi" w:hAnsiTheme="minorHAnsi" w:cstheme="minorHAnsi"/>
                <w:sz w:val="20"/>
                <w:szCs w:val="20"/>
                <w:lang w:val="en-US"/>
              </w:rPr>
            </w:pPr>
            <w:r w:rsidRPr="00127C52">
              <w:rPr>
                <w:rFonts w:asciiTheme="minorHAnsi" w:hAnsiTheme="minorHAnsi" w:cstheme="minorHAnsi"/>
                <w:sz w:val="20"/>
                <w:szCs w:val="20"/>
                <w:lang w:val="en-US"/>
              </w:rPr>
              <w:t>Maximum reel weight</w:t>
            </w:r>
            <w:r w:rsidR="00BB2A92" w:rsidRPr="00127C52">
              <w:rPr>
                <w:rFonts w:asciiTheme="minorHAnsi" w:hAnsiTheme="minorHAnsi" w:cstheme="minorHAnsi"/>
                <w:sz w:val="20"/>
                <w:szCs w:val="20"/>
                <w:lang w:val="en-US"/>
              </w:rPr>
              <w:t xml:space="preserve"> not more than </w:t>
            </w:r>
            <w:r w:rsidRPr="00127C52">
              <w:rPr>
                <w:rFonts w:asciiTheme="minorHAnsi" w:hAnsiTheme="minorHAnsi" w:cstheme="minorHAnsi"/>
                <w:sz w:val="20"/>
                <w:szCs w:val="20"/>
                <w:lang w:val="en-US"/>
              </w:rPr>
              <w:t>600 kg</w:t>
            </w:r>
          </w:p>
          <w:p w14:paraId="791951DD" w14:textId="5EBE748C" w:rsidR="00F500E0" w:rsidRPr="00127C52" w:rsidRDefault="00F500E0" w:rsidP="00D3633C">
            <w:pPr>
              <w:pStyle w:val="linija"/>
              <w:tabs>
                <w:tab w:val="left" w:pos="284"/>
              </w:tabs>
              <w:spacing w:before="0" w:beforeAutospacing="0" w:after="0" w:afterAutospacing="0"/>
              <w:jc w:val="both"/>
              <w:outlineLvl w:val="1"/>
              <w:rPr>
                <w:rFonts w:asciiTheme="minorHAnsi" w:hAnsiTheme="minorHAnsi" w:cstheme="minorHAnsi"/>
                <w:sz w:val="20"/>
                <w:szCs w:val="20"/>
                <w:lang w:val="en-US"/>
              </w:rPr>
            </w:pPr>
            <w:r w:rsidRPr="00127C52">
              <w:rPr>
                <w:rFonts w:asciiTheme="minorHAnsi" w:hAnsiTheme="minorHAnsi" w:cstheme="minorHAnsi"/>
                <w:sz w:val="20"/>
                <w:szCs w:val="20"/>
                <w:lang w:val="en-US"/>
              </w:rPr>
              <w:t xml:space="preserve">With 2 separate </w:t>
            </w:r>
            <w:r w:rsidR="00127C52">
              <w:rPr>
                <w:rFonts w:asciiTheme="minorHAnsi" w:hAnsiTheme="minorHAnsi" w:cstheme="minorHAnsi"/>
                <w:sz w:val="20"/>
                <w:szCs w:val="20"/>
                <w:lang w:val="en-US"/>
              </w:rPr>
              <w:t>reel</w:t>
            </w:r>
            <w:r w:rsidRPr="00127C52">
              <w:rPr>
                <w:rFonts w:asciiTheme="minorHAnsi" w:hAnsiTheme="minorHAnsi" w:cstheme="minorHAnsi"/>
                <w:sz w:val="20"/>
                <w:szCs w:val="20"/>
                <w:lang w:val="en-US"/>
              </w:rPr>
              <w:t xml:space="preserve"> trolleys with electric lifting spindle.</w:t>
            </w:r>
          </w:p>
          <w:p w14:paraId="5B66717C" w14:textId="420F06C2" w:rsidR="00F500E0" w:rsidRPr="000F2648" w:rsidRDefault="00F500E0" w:rsidP="00D3633C">
            <w:pPr>
              <w:pStyle w:val="linija"/>
              <w:tabs>
                <w:tab w:val="left" w:pos="284"/>
              </w:tabs>
              <w:spacing w:before="0" w:beforeAutospacing="0" w:after="0" w:afterAutospacing="0"/>
              <w:jc w:val="both"/>
              <w:outlineLvl w:val="1"/>
              <w:rPr>
                <w:rFonts w:asciiTheme="minorHAnsi" w:hAnsiTheme="minorHAnsi" w:cstheme="minorHAnsi"/>
                <w:sz w:val="20"/>
                <w:szCs w:val="20"/>
                <w:lang w:val="en-US"/>
              </w:rPr>
            </w:pPr>
            <w:r w:rsidRPr="00127C52">
              <w:rPr>
                <w:rFonts w:asciiTheme="minorHAnsi" w:hAnsiTheme="minorHAnsi" w:cstheme="minorHAnsi"/>
                <w:sz w:val="20"/>
                <w:szCs w:val="20"/>
                <w:lang w:val="en-US"/>
              </w:rPr>
              <w:t>Pay-off cones made out of cast iron</w:t>
            </w:r>
            <w:r w:rsidR="00BB2A92" w:rsidRPr="00127C52">
              <w:rPr>
                <w:rFonts w:asciiTheme="minorHAnsi" w:hAnsiTheme="minorHAnsi" w:cstheme="minorHAnsi"/>
                <w:sz w:val="20"/>
                <w:szCs w:val="20"/>
                <w:lang w:val="en-US"/>
              </w:rPr>
              <w:t xml:space="preserve"> or equivalent metal.</w:t>
            </w:r>
          </w:p>
        </w:tc>
        <w:tc>
          <w:tcPr>
            <w:tcW w:w="1476" w:type="dxa"/>
            <w:tcBorders>
              <w:top w:val="single" w:sz="4" w:space="0" w:color="000000"/>
              <w:left w:val="single" w:sz="4" w:space="0" w:color="000000"/>
              <w:bottom w:val="single" w:sz="4" w:space="0" w:color="000000"/>
              <w:right w:val="single" w:sz="4" w:space="0" w:color="000000"/>
            </w:tcBorders>
          </w:tcPr>
          <w:p w14:paraId="041C98F6" w14:textId="77777777" w:rsidR="00F500E0" w:rsidRPr="000F2648" w:rsidRDefault="00F500E0" w:rsidP="00D3633C">
            <w:pPr>
              <w:pStyle w:val="linija"/>
              <w:tabs>
                <w:tab w:val="left" w:pos="284"/>
              </w:tabs>
              <w:spacing w:before="0" w:beforeAutospacing="0" w:after="0" w:afterAutospacing="0"/>
              <w:jc w:val="both"/>
              <w:outlineLvl w:val="1"/>
              <w:rPr>
                <w:rFonts w:asciiTheme="minorHAnsi" w:hAnsiTheme="minorHAnsi" w:cstheme="minorHAnsi"/>
                <w:sz w:val="20"/>
                <w:szCs w:val="20"/>
                <w:lang w:val="en-US"/>
              </w:rPr>
            </w:pPr>
          </w:p>
        </w:tc>
        <w:tc>
          <w:tcPr>
            <w:tcW w:w="3402" w:type="dxa"/>
            <w:tcBorders>
              <w:top w:val="single" w:sz="4" w:space="0" w:color="000000"/>
              <w:left w:val="single" w:sz="4" w:space="0" w:color="000000"/>
              <w:bottom w:val="single" w:sz="4" w:space="0" w:color="000000"/>
              <w:right w:val="single" w:sz="4" w:space="0" w:color="000000"/>
            </w:tcBorders>
          </w:tcPr>
          <w:p w14:paraId="5824D2F5" w14:textId="77777777" w:rsidR="00F500E0" w:rsidRPr="000F2648" w:rsidRDefault="00F500E0" w:rsidP="00D3633C">
            <w:pPr>
              <w:pStyle w:val="linija"/>
              <w:tabs>
                <w:tab w:val="left" w:pos="284"/>
              </w:tabs>
              <w:spacing w:before="0" w:beforeAutospacing="0" w:after="0" w:afterAutospacing="0"/>
              <w:jc w:val="both"/>
              <w:outlineLvl w:val="1"/>
              <w:rPr>
                <w:rFonts w:asciiTheme="minorHAnsi" w:hAnsiTheme="minorHAnsi" w:cstheme="minorHAnsi"/>
                <w:sz w:val="20"/>
                <w:szCs w:val="20"/>
                <w:lang w:val="en-US"/>
              </w:rPr>
            </w:pPr>
          </w:p>
        </w:tc>
      </w:tr>
      <w:tr w:rsidR="00F500E0" w:rsidRPr="000F2648" w14:paraId="41595A58" w14:textId="77777777" w:rsidTr="00D3633C">
        <w:tc>
          <w:tcPr>
            <w:tcW w:w="791" w:type="dxa"/>
            <w:tcBorders>
              <w:top w:val="single" w:sz="4" w:space="0" w:color="000000"/>
              <w:left w:val="single" w:sz="4" w:space="0" w:color="000000"/>
              <w:bottom w:val="single" w:sz="4" w:space="0" w:color="000000"/>
              <w:right w:val="single" w:sz="4" w:space="0" w:color="000000"/>
            </w:tcBorders>
            <w:hideMark/>
          </w:tcPr>
          <w:p w14:paraId="6B478DB4"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2.</w:t>
            </w:r>
          </w:p>
        </w:tc>
        <w:tc>
          <w:tcPr>
            <w:tcW w:w="1331" w:type="dxa"/>
            <w:tcBorders>
              <w:top w:val="single" w:sz="4" w:space="0" w:color="000000"/>
              <w:left w:val="single" w:sz="4" w:space="0" w:color="000000"/>
              <w:bottom w:val="single" w:sz="4" w:space="0" w:color="000000"/>
              <w:right w:val="single" w:sz="4" w:space="0" w:color="000000"/>
            </w:tcBorders>
            <w:hideMark/>
          </w:tcPr>
          <w:p w14:paraId="33143332"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Borders>
              <w:top w:val="single" w:sz="4" w:space="0" w:color="000000"/>
              <w:left w:val="single" w:sz="4" w:space="0" w:color="000000"/>
              <w:bottom w:val="single" w:sz="4" w:space="0" w:color="000000"/>
              <w:right w:val="single" w:sz="4" w:space="0" w:color="000000"/>
            </w:tcBorders>
          </w:tcPr>
          <w:p w14:paraId="28FCC1EF"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Possibility to connect a flexible wire welding machine</w:t>
            </w:r>
          </w:p>
        </w:tc>
        <w:tc>
          <w:tcPr>
            <w:tcW w:w="4625" w:type="dxa"/>
            <w:tcBorders>
              <w:top w:val="single" w:sz="4" w:space="0" w:color="000000"/>
              <w:left w:val="single" w:sz="4" w:space="0" w:color="000000"/>
              <w:bottom w:val="single" w:sz="4" w:space="0" w:color="000000"/>
              <w:right w:val="single" w:sz="4" w:space="0" w:color="000000"/>
            </w:tcBorders>
          </w:tcPr>
          <w:p w14:paraId="03A8AD38"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 xml:space="preserve">installed electric connection socket type 32Ax5p IP44, </w:t>
            </w:r>
            <w:r w:rsidRPr="000F2648">
              <w:rPr>
                <w:rFonts w:asciiTheme="minorHAnsi" w:hAnsiTheme="minorHAnsi" w:cstheme="minorHAnsi"/>
                <w:i/>
                <w:iCs/>
                <w:sz w:val="20"/>
                <w:szCs w:val="20"/>
                <w:lang w:val="en-US"/>
              </w:rPr>
              <w:t>or equivalent</w:t>
            </w:r>
          </w:p>
        </w:tc>
        <w:tc>
          <w:tcPr>
            <w:tcW w:w="1476" w:type="dxa"/>
            <w:tcBorders>
              <w:top w:val="single" w:sz="4" w:space="0" w:color="000000"/>
              <w:left w:val="single" w:sz="4" w:space="0" w:color="000000"/>
              <w:bottom w:val="single" w:sz="4" w:space="0" w:color="000000"/>
              <w:right w:val="single" w:sz="4" w:space="0" w:color="000000"/>
            </w:tcBorders>
          </w:tcPr>
          <w:p w14:paraId="7909E414"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p>
        </w:tc>
        <w:tc>
          <w:tcPr>
            <w:tcW w:w="3402" w:type="dxa"/>
            <w:tcBorders>
              <w:top w:val="single" w:sz="4" w:space="0" w:color="000000"/>
              <w:left w:val="single" w:sz="4" w:space="0" w:color="000000"/>
              <w:bottom w:val="single" w:sz="4" w:space="0" w:color="000000"/>
              <w:right w:val="single" w:sz="4" w:space="0" w:color="000000"/>
            </w:tcBorders>
          </w:tcPr>
          <w:p w14:paraId="0B7FCFF3"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p>
        </w:tc>
      </w:tr>
      <w:tr w:rsidR="00F500E0" w:rsidRPr="000F2648" w14:paraId="0E9E97C5" w14:textId="77777777" w:rsidTr="00D3633C">
        <w:tc>
          <w:tcPr>
            <w:tcW w:w="791" w:type="dxa"/>
            <w:tcBorders>
              <w:top w:val="single" w:sz="4" w:space="0" w:color="000000"/>
              <w:left w:val="single" w:sz="4" w:space="0" w:color="000000"/>
              <w:bottom w:val="single" w:sz="4" w:space="0" w:color="000000"/>
              <w:right w:val="single" w:sz="4" w:space="0" w:color="000000"/>
            </w:tcBorders>
            <w:hideMark/>
          </w:tcPr>
          <w:p w14:paraId="1BEBBD3C"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3.</w:t>
            </w:r>
          </w:p>
        </w:tc>
        <w:tc>
          <w:tcPr>
            <w:tcW w:w="1331" w:type="dxa"/>
            <w:tcBorders>
              <w:top w:val="single" w:sz="4" w:space="0" w:color="000000"/>
              <w:left w:val="single" w:sz="4" w:space="0" w:color="000000"/>
              <w:bottom w:val="single" w:sz="4" w:space="0" w:color="000000"/>
              <w:right w:val="single" w:sz="4" w:space="0" w:color="000000"/>
            </w:tcBorders>
            <w:hideMark/>
          </w:tcPr>
          <w:p w14:paraId="3DC7636A"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Borders>
              <w:top w:val="single" w:sz="4" w:space="0" w:color="000000"/>
              <w:left w:val="single" w:sz="4" w:space="0" w:color="000000"/>
              <w:bottom w:val="single" w:sz="4" w:space="0" w:color="000000"/>
              <w:right w:val="single" w:sz="4" w:space="0" w:color="000000"/>
            </w:tcBorders>
          </w:tcPr>
          <w:p w14:paraId="253DB153"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Belt type wheel capstan with tension measuring and compensation roller</w:t>
            </w:r>
          </w:p>
          <w:p w14:paraId="4AC8927F"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p>
        </w:tc>
        <w:tc>
          <w:tcPr>
            <w:tcW w:w="4625" w:type="dxa"/>
            <w:tcBorders>
              <w:top w:val="single" w:sz="4" w:space="0" w:color="000000"/>
              <w:left w:val="single" w:sz="4" w:space="0" w:color="000000"/>
              <w:bottom w:val="single" w:sz="4" w:space="0" w:color="000000"/>
              <w:right w:val="single" w:sz="4" w:space="0" w:color="000000"/>
            </w:tcBorders>
          </w:tcPr>
          <w:p w14:paraId="0BA8E7B5"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Diameter of the capstan wheel ≥166 mm</w:t>
            </w:r>
          </w:p>
          <w:p w14:paraId="69CDCEDD" w14:textId="2172E8A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Tension from 80N until 1</w:t>
            </w:r>
            <w:r w:rsidR="00BB2A92">
              <w:rPr>
                <w:rFonts w:asciiTheme="minorHAnsi" w:hAnsiTheme="minorHAnsi" w:cstheme="minorHAnsi"/>
                <w:sz w:val="20"/>
                <w:szCs w:val="20"/>
                <w:lang w:val="en-US"/>
              </w:rPr>
              <w:t>1</w:t>
            </w:r>
            <w:r w:rsidRPr="000F2648">
              <w:rPr>
                <w:rFonts w:asciiTheme="minorHAnsi" w:hAnsiTheme="minorHAnsi" w:cstheme="minorHAnsi"/>
                <w:sz w:val="20"/>
                <w:szCs w:val="20"/>
                <w:lang w:val="en-US"/>
              </w:rPr>
              <w:t>0N</w:t>
            </w:r>
          </w:p>
        </w:tc>
        <w:tc>
          <w:tcPr>
            <w:tcW w:w="1476" w:type="dxa"/>
            <w:tcBorders>
              <w:top w:val="single" w:sz="4" w:space="0" w:color="000000"/>
              <w:left w:val="single" w:sz="4" w:space="0" w:color="000000"/>
              <w:bottom w:val="single" w:sz="4" w:space="0" w:color="000000"/>
              <w:right w:val="single" w:sz="4" w:space="0" w:color="000000"/>
            </w:tcBorders>
          </w:tcPr>
          <w:p w14:paraId="1785D266"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p>
        </w:tc>
        <w:tc>
          <w:tcPr>
            <w:tcW w:w="3402" w:type="dxa"/>
            <w:tcBorders>
              <w:top w:val="single" w:sz="4" w:space="0" w:color="000000"/>
              <w:left w:val="single" w:sz="4" w:space="0" w:color="000000"/>
              <w:bottom w:val="single" w:sz="4" w:space="0" w:color="000000"/>
              <w:right w:val="single" w:sz="4" w:space="0" w:color="000000"/>
            </w:tcBorders>
          </w:tcPr>
          <w:p w14:paraId="03E54BEE"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p>
        </w:tc>
      </w:tr>
      <w:tr w:rsidR="00F500E0" w:rsidRPr="000F2648" w14:paraId="093FBE8F" w14:textId="77777777" w:rsidTr="00D3633C">
        <w:tc>
          <w:tcPr>
            <w:tcW w:w="791" w:type="dxa"/>
            <w:tcBorders>
              <w:top w:val="single" w:sz="4" w:space="0" w:color="000000"/>
              <w:left w:val="single" w:sz="4" w:space="0" w:color="000000"/>
              <w:bottom w:val="single" w:sz="4" w:space="0" w:color="000000"/>
              <w:right w:val="single" w:sz="4" w:space="0" w:color="000000"/>
            </w:tcBorders>
          </w:tcPr>
          <w:p w14:paraId="75311DC8"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4.</w:t>
            </w:r>
          </w:p>
        </w:tc>
        <w:tc>
          <w:tcPr>
            <w:tcW w:w="1331" w:type="dxa"/>
            <w:tcBorders>
              <w:top w:val="single" w:sz="4" w:space="0" w:color="000000"/>
              <w:left w:val="single" w:sz="4" w:space="0" w:color="000000"/>
              <w:bottom w:val="single" w:sz="4" w:space="0" w:color="000000"/>
              <w:right w:val="single" w:sz="4" w:space="0" w:color="000000"/>
            </w:tcBorders>
          </w:tcPr>
          <w:p w14:paraId="78506ADA"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40202E4C" w14:textId="77777777" w:rsidR="00F500E0" w:rsidRPr="000F2648" w:rsidRDefault="00F500E0" w:rsidP="00D3633C">
            <w:pPr>
              <w:pStyle w:val="Default"/>
              <w:rPr>
                <w:rFonts w:asciiTheme="minorHAnsi" w:hAnsiTheme="minorHAnsi" w:cstheme="minorHAnsi"/>
                <w:sz w:val="20"/>
                <w:szCs w:val="20"/>
                <w:lang w:val="en-US"/>
              </w:rPr>
            </w:pPr>
            <w:r w:rsidRPr="000F2648">
              <w:rPr>
                <w:rFonts w:asciiTheme="minorHAnsi" w:hAnsiTheme="minorHAnsi" w:cstheme="minorHAnsi"/>
                <w:sz w:val="20"/>
                <w:szCs w:val="20"/>
                <w:lang w:val="en-US"/>
              </w:rPr>
              <w:t xml:space="preserve"> Wire straightening unit </w:t>
            </w:r>
          </w:p>
        </w:tc>
        <w:tc>
          <w:tcPr>
            <w:tcW w:w="4625" w:type="dxa"/>
            <w:tcBorders>
              <w:top w:val="single" w:sz="4" w:space="0" w:color="000000"/>
              <w:left w:val="single" w:sz="4" w:space="0" w:color="000000"/>
              <w:bottom w:val="single" w:sz="4" w:space="0" w:color="000000"/>
              <w:right w:val="single" w:sz="4" w:space="0" w:color="000000"/>
            </w:tcBorders>
          </w:tcPr>
          <w:p w14:paraId="2D9CF240" w14:textId="7E1E6873"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 xml:space="preserve"> Suitable for wires with diameter from 0,</w:t>
            </w:r>
            <w:r w:rsidR="00BB2A92">
              <w:rPr>
                <w:rFonts w:asciiTheme="minorHAnsi" w:hAnsiTheme="minorHAnsi" w:cstheme="minorHAnsi"/>
                <w:sz w:val="20"/>
                <w:szCs w:val="20"/>
                <w:lang w:val="en-US"/>
              </w:rPr>
              <w:t xml:space="preserve">5 </w:t>
            </w:r>
            <w:r w:rsidRPr="000F2648">
              <w:rPr>
                <w:rFonts w:asciiTheme="minorHAnsi" w:hAnsiTheme="minorHAnsi" w:cstheme="minorHAnsi"/>
                <w:sz w:val="20"/>
                <w:szCs w:val="20"/>
                <w:lang w:val="en-US"/>
              </w:rPr>
              <w:t>mm until 2,2</w:t>
            </w:r>
            <w:r w:rsidR="00BB2A92">
              <w:rPr>
                <w:rFonts w:asciiTheme="minorHAnsi" w:hAnsiTheme="minorHAnsi" w:cstheme="minorHAnsi"/>
                <w:sz w:val="20"/>
                <w:szCs w:val="20"/>
                <w:lang w:val="en-US"/>
              </w:rPr>
              <w:t xml:space="preserve">1 </w:t>
            </w:r>
            <w:r w:rsidRPr="000F2648">
              <w:rPr>
                <w:rFonts w:asciiTheme="minorHAnsi" w:hAnsiTheme="minorHAnsi" w:cstheme="minorHAnsi"/>
                <w:sz w:val="20"/>
                <w:szCs w:val="20"/>
                <w:lang w:val="en-US"/>
              </w:rPr>
              <w:t>mm.</w:t>
            </w:r>
          </w:p>
          <w:p w14:paraId="79065684" w14:textId="50A62E4A" w:rsidR="00F500E0" w:rsidRPr="000F2648" w:rsidRDefault="00127C52" w:rsidP="00D3633C">
            <w:pPr>
              <w:pStyle w:val="linija"/>
              <w:tabs>
                <w:tab w:val="left" w:pos="284"/>
              </w:tabs>
              <w:jc w:val="both"/>
              <w:outlineLvl w:val="1"/>
              <w:rPr>
                <w:rFonts w:asciiTheme="minorHAnsi" w:hAnsiTheme="minorHAnsi" w:cstheme="minorHAnsi"/>
                <w:sz w:val="20"/>
                <w:szCs w:val="20"/>
                <w:lang w:val="en-US"/>
              </w:rPr>
            </w:pPr>
            <w:r w:rsidRPr="00127C52">
              <w:rPr>
                <w:rFonts w:asciiTheme="minorHAnsi" w:hAnsiTheme="minorHAnsi" w:cstheme="minorHAnsi"/>
                <w:sz w:val="20"/>
                <w:szCs w:val="20"/>
                <w:lang w:val="en-US"/>
              </w:rPr>
              <w:t xml:space="preserve">Multi-roller straightening system from not les then 6 rollers </w:t>
            </w:r>
          </w:p>
        </w:tc>
        <w:tc>
          <w:tcPr>
            <w:tcW w:w="1476" w:type="dxa"/>
            <w:tcBorders>
              <w:top w:val="single" w:sz="4" w:space="0" w:color="000000"/>
              <w:left w:val="single" w:sz="4" w:space="0" w:color="000000"/>
              <w:bottom w:val="single" w:sz="4" w:space="0" w:color="000000"/>
              <w:right w:val="single" w:sz="4" w:space="0" w:color="000000"/>
            </w:tcBorders>
          </w:tcPr>
          <w:p w14:paraId="0331FAEC"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p>
        </w:tc>
        <w:tc>
          <w:tcPr>
            <w:tcW w:w="3402" w:type="dxa"/>
            <w:tcBorders>
              <w:top w:val="single" w:sz="4" w:space="0" w:color="000000"/>
              <w:left w:val="single" w:sz="4" w:space="0" w:color="000000"/>
              <w:bottom w:val="single" w:sz="4" w:space="0" w:color="000000"/>
              <w:right w:val="single" w:sz="4" w:space="0" w:color="000000"/>
            </w:tcBorders>
          </w:tcPr>
          <w:p w14:paraId="2F73D1AE"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p>
        </w:tc>
      </w:tr>
      <w:tr w:rsidR="00F500E0" w:rsidRPr="000F2648" w14:paraId="7101737A" w14:textId="77777777" w:rsidTr="00D3633C">
        <w:tc>
          <w:tcPr>
            <w:tcW w:w="791" w:type="dxa"/>
            <w:tcBorders>
              <w:top w:val="single" w:sz="4" w:space="0" w:color="000000"/>
              <w:left w:val="single" w:sz="4" w:space="0" w:color="000000"/>
              <w:bottom w:val="single" w:sz="4" w:space="0" w:color="000000"/>
              <w:right w:val="single" w:sz="4" w:space="0" w:color="000000"/>
            </w:tcBorders>
          </w:tcPr>
          <w:p w14:paraId="6D7E1CDC"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5.</w:t>
            </w:r>
          </w:p>
        </w:tc>
        <w:tc>
          <w:tcPr>
            <w:tcW w:w="1331" w:type="dxa"/>
            <w:tcBorders>
              <w:top w:val="single" w:sz="4" w:space="0" w:color="000000"/>
              <w:left w:val="single" w:sz="4" w:space="0" w:color="000000"/>
              <w:bottom w:val="single" w:sz="4" w:space="0" w:color="000000"/>
              <w:right w:val="single" w:sz="4" w:space="0" w:color="000000"/>
            </w:tcBorders>
          </w:tcPr>
          <w:p w14:paraId="1A260482"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3F87A7F3" w14:textId="77777777" w:rsidR="00F500E0" w:rsidRPr="000F2648" w:rsidRDefault="00F500E0" w:rsidP="00D3633C">
            <w:pPr>
              <w:jc w:val="both"/>
              <w:rPr>
                <w:rFonts w:cstheme="minorHAnsi"/>
                <w:lang w:val="en-US"/>
              </w:rPr>
            </w:pPr>
            <w:r w:rsidRPr="000F2648">
              <w:rPr>
                <w:rFonts w:cstheme="minorHAnsi"/>
                <w:lang w:val="en-US"/>
              </w:rPr>
              <w:t>Preheater</w:t>
            </w:r>
          </w:p>
        </w:tc>
        <w:tc>
          <w:tcPr>
            <w:tcW w:w="4625" w:type="dxa"/>
            <w:tcBorders>
              <w:top w:val="single" w:sz="4" w:space="0" w:color="000000"/>
              <w:left w:val="single" w:sz="4" w:space="0" w:color="000000"/>
              <w:bottom w:val="single" w:sz="4" w:space="0" w:color="000000"/>
              <w:right w:val="single" w:sz="4" w:space="0" w:color="000000"/>
            </w:tcBorders>
          </w:tcPr>
          <w:p w14:paraId="5242DC02" w14:textId="77777777" w:rsidR="00F500E0" w:rsidRPr="000F2648" w:rsidRDefault="00F500E0" w:rsidP="00D3633C">
            <w:pPr>
              <w:jc w:val="both"/>
              <w:rPr>
                <w:rFonts w:cstheme="minorHAnsi"/>
                <w:lang w:val="en-US"/>
              </w:rPr>
            </w:pPr>
            <w:r w:rsidRPr="000F2648">
              <w:rPr>
                <w:rFonts w:cstheme="minorHAnsi"/>
                <w:lang w:val="en-US"/>
              </w:rPr>
              <w:t>Pulleys must be adjusted for the wires until 10mm² cross-section</w:t>
            </w:r>
          </w:p>
        </w:tc>
        <w:tc>
          <w:tcPr>
            <w:tcW w:w="1476" w:type="dxa"/>
            <w:tcBorders>
              <w:top w:val="single" w:sz="4" w:space="0" w:color="000000"/>
              <w:left w:val="single" w:sz="4" w:space="0" w:color="000000"/>
              <w:bottom w:val="single" w:sz="4" w:space="0" w:color="000000"/>
              <w:right w:val="single" w:sz="4" w:space="0" w:color="000000"/>
            </w:tcBorders>
          </w:tcPr>
          <w:p w14:paraId="69FF248C" w14:textId="77777777" w:rsidR="00F500E0" w:rsidRPr="000F2648" w:rsidRDefault="00F500E0" w:rsidP="00D3633C">
            <w:pPr>
              <w:jc w:val="both"/>
              <w:rPr>
                <w:rFonts w:cstheme="minorHAnsi"/>
                <w:lang w:val="en-US"/>
              </w:rPr>
            </w:pPr>
          </w:p>
        </w:tc>
        <w:tc>
          <w:tcPr>
            <w:tcW w:w="3402" w:type="dxa"/>
            <w:tcBorders>
              <w:top w:val="single" w:sz="4" w:space="0" w:color="000000"/>
              <w:left w:val="single" w:sz="4" w:space="0" w:color="000000"/>
              <w:bottom w:val="single" w:sz="4" w:space="0" w:color="000000"/>
              <w:right w:val="single" w:sz="4" w:space="0" w:color="000000"/>
            </w:tcBorders>
          </w:tcPr>
          <w:p w14:paraId="7C29F74E" w14:textId="77777777" w:rsidR="00F500E0" w:rsidRPr="000F2648" w:rsidRDefault="00F500E0" w:rsidP="00D3633C">
            <w:pPr>
              <w:jc w:val="both"/>
              <w:rPr>
                <w:rFonts w:cstheme="minorHAnsi"/>
                <w:lang w:val="en-US"/>
              </w:rPr>
            </w:pPr>
          </w:p>
        </w:tc>
      </w:tr>
      <w:tr w:rsidR="00F500E0" w:rsidRPr="000F2648" w14:paraId="3044EE8B" w14:textId="77777777" w:rsidTr="00D3633C">
        <w:tc>
          <w:tcPr>
            <w:tcW w:w="791" w:type="dxa"/>
            <w:tcBorders>
              <w:top w:val="single" w:sz="4" w:space="0" w:color="000000"/>
              <w:left w:val="single" w:sz="4" w:space="0" w:color="000000"/>
              <w:bottom w:val="single" w:sz="4" w:space="0" w:color="000000"/>
              <w:right w:val="single" w:sz="4" w:space="0" w:color="000000"/>
            </w:tcBorders>
          </w:tcPr>
          <w:p w14:paraId="5FB8112B"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6.</w:t>
            </w:r>
          </w:p>
        </w:tc>
        <w:tc>
          <w:tcPr>
            <w:tcW w:w="1331" w:type="dxa"/>
            <w:tcBorders>
              <w:top w:val="single" w:sz="4" w:space="0" w:color="000000"/>
              <w:left w:val="single" w:sz="4" w:space="0" w:color="000000"/>
              <w:bottom w:val="single" w:sz="4" w:space="0" w:color="000000"/>
              <w:right w:val="single" w:sz="4" w:space="0" w:color="000000"/>
            </w:tcBorders>
          </w:tcPr>
          <w:p w14:paraId="33779695"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0DD8A48E"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color w:val="000000"/>
                <w:sz w:val="20"/>
                <w:szCs w:val="20"/>
                <w:lang w:val="en-US"/>
              </w:rPr>
              <w:t>Extruder</w:t>
            </w:r>
          </w:p>
        </w:tc>
        <w:tc>
          <w:tcPr>
            <w:tcW w:w="4625" w:type="dxa"/>
            <w:tcBorders>
              <w:top w:val="single" w:sz="4" w:space="0" w:color="000000"/>
              <w:left w:val="single" w:sz="4" w:space="0" w:color="000000"/>
              <w:bottom w:val="single" w:sz="4" w:space="0" w:color="000000"/>
              <w:right w:val="single" w:sz="4" w:space="0" w:color="000000"/>
            </w:tcBorders>
          </w:tcPr>
          <w:p w14:paraId="4B2D8792" w14:textId="4BAC57F9" w:rsidR="00F500E0" w:rsidRPr="000F2648" w:rsidRDefault="00F500E0" w:rsidP="00D3633C">
            <w:pPr>
              <w:pStyle w:val="ListParagraph"/>
              <w:ind w:left="33" w:hanging="33"/>
              <w:rPr>
                <w:rFonts w:cstheme="minorHAnsi"/>
                <w:color w:val="000000"/>
                <w:lang w:val="en-US"/>
              </w:rPr>
            </w:pPr>
            <w:r w:rsidRPr="000F2648">
              <w:rPr>
                <w:rFonts w:cstheme="minorHAnsi"/>
                <w:color w:val="000000"/>
                <w:lang w:val="en-US"/>
              </w:rPr>
              <w:t xml:space="preserve">Screw diameter </w:t>
            </w:r>
            <w:r w:rsidR="00BB2A92" w:rsidRPr="00BB2A92">
              <w:rPr>
                <w:rFonts w:asciiTheme="minorHAnsi" w:hAnsiTheme="minorHAnsi" w:cstheme="minorHAnsi"/>
                <w:lang w:val="en-US"/>
              </w:rPr>
              <w:t>not more than</w:t>
            </w:r>
            <w:r w:rsidRPr="000F2648">
              <w:rPr>
                <w:rFonts w:cstheme="minorHAnsi"/>
                <w:color w:val="000000"/>
                <w:lang w:val="en-US"/>
              </w:rPr>
              <w:t xml:space="preserve"> 60 mm</w:t>
            </w:r>
          </w:p>
          <w:p w14:paraId="2CB6B76B" w14:textId="562C5C38" w:rsidR="00F500E0" w:rsidRPr="000F2648" w:rsidRDefault="00F500E0" w:rsidP="00D3633C">
            <w:pPr>
              <w:pStyle w:val="ListParagraph"/>
              <w:ind w:left="33" w:hanging="33"/>
              <w:rPr>
                <w:rFonts w:cstheme="minorHAnsi"/>
                <w:color w:val="000000"/>
                <w:lang w:val="en-US"/>
              </w:rPr>
            </w:pPr>
            <w:r w:rsidRPr="000F2648">
              <w:rPr>
                <w:rFonts w:cstheme="minorHAnsi"/>
                <w:color w:val="000000"/>
                <w:lang w:val="en-US"/>
              </w:rPr>
              <w:t>L/D-ratio</w:t>
            </w:r>
            <w:r w:rsidR="00127C52">
              <w:rPr>
                <w:rFonts w:cstheme="minorHAnsi"/>
                <w:color w:val="000000"/>
                <w:lang w:val="en-US"/>
              </w:rPr>
              <w:t xml:space="preserve"> must be 24:1.</w:t>
            </w:r>
          </w:p>
          <w:p w14:paraId="78A7535E" w14:textId="77777777" w:rsidR="00F500E0" w:rsidRPr="000F2648" w:rsidRDefault="00F500E0" w:rsidP="00D3633C">
            <w:pPr>
              <w:pStyle w:val="ListParagraph"/>
              <w:ind w:left="33" w:hanging="33"/>
              <w:rPr>
                <w:rFonts w:cstheme="minorHAnsi"/>
                <w:color w:val="000000"/>
                <w:lang w:val="en-US"/>
              </w:rPr>
            </w:pPr>
            <w:r w:rsidRPr="000F2648">
              <w:rPr>
                <w:rFonts w:cstheme="minorHAnsi"/>
                <w:color w:val="000000"/>
                <w:lang w:val="en-US"/>
              </w:rPr>
              <w:t>Material of the barrel and screw -corrosion-/abrasion-resistant special steel</w:t>
            </w:r>
          </w:p>
          <w:p w14:paraId="463632A3" w14:textId="77777777" w:rsidR="00F500E0" w:rsidRPr="000F2648" w:rsidRDefault="00F500E0" w:rsidP="00D3633C">
            <w:pPr>
              <w:pStyle w:val="ListParagraph"/>
              <w:ind w:left="33" w:hanging="33"/>
              <w:rPr>
                <w:rFonts w:cstheme="minorHAnsi"/>
                <w:color w:val="000000"/>
                <w:lang w:val="en-US"/>
              </w:rPr>
            </w:pPr>
            <w:r w:rsidRPr="000F2648">
              <w:rPr>
                <w:rFonts w:cstheme="minorHAnsi"/>
                <w:color w:val="000000"/>
                <w:lang w:val="en-US"/>
              </w:rPr>
              <w:tab/>
              <w:t>With screws for the different materials:</w:t>
            </w:r>
          </w:p>
          <w:p w14:paraId="284169DD" w14:textId="77777777" w:rsidR="00F500E0" w:rsidRPr="000F2648" w:rsidRDefault="00F500E0" w:rsidP="00D3633C">
            <w:pPr>
              <w:pStyle w:val="ListParagraph"/>
              <w:ind w:left="33" w:hanging="33"/>
              <w:rPr>
                <w:rFonts w:cstheme="minorHAnsi"/>
                <w:color w:val="000000"/>
                <w:lang w:val="en-US"/>
              </w:rPr>
            </w:pPr>
            <w:r w:rsidRPr="000F2648">
              <w:rPr>
                <w:rFonts w:cstheme="minorHAnsi"/>
                <w:color w:val="000000"/>
                <w:lang w:val="en-US"/>
              </w:rPr>
              <w:t xml:space="preserve">                             for the PVC &amp; PE</w:t>
            </w:r>
          </w:p>
          <w:p w14:paraId="7087042C" w14:textId="77777777" w:rsidR="00F500E0" w:rsidRPr="000F2648" w:rsidRDefault="00F500E0" w:rsidP="00D3633C">
            <w:pPr>
              <w:pStyle w:val="ListParagraph"/>
              <w:ind w:left="33" w:hanging="33"/>
              <w:rPr>
                <w:rFonts w:cstheme="minorHAnsi"/>
                <w:color w:val="000000"/>
                <w:lang w:val="en-US"/>
              </w:rPr>
            </w:pPr>
            <w:r w:rsidRPr="000F2648">
              <w:rPr>
                <w:rFonts w:cstheme="minorHAnsi"/>
                <w:color w:val="000000"/>
                <w:lang w:val="en-US"/>
              </w:rPr>
              <w:t xml:space="preserve">                             for the PP</w:t>
            </w:r>
          </w:p>
          <w:p w14:paraId="06B7F15E" w14:textId="77777777" w:rsidR="00F500E0" w:rsidRPr="000F2648" w:rsidRDefault="00F500E0" w:rsidP="00D3633C">
            <w:pPr>
              <w:pStyle w:val="ListParagraph"/>
              <w:ind w:left="33" w:hanging="33"/>
              <w:rPr>
                <w:rFonts w:cstheme="minorHAnsi"/>
                <w:color w:val="000000"/>
                <w:lang w:val="en-US"/>
              </w:rPr>
            </w:pPr>
            <w:r w:rsidRPr="000F2648">
              <w:rPr>
                <w:rFonts w:cstheme="minorHAnsi"/>
                <w:color w:val="000000"/>
                <w:lang w:val="en-US"/>
              </w:rPr>
              <w:lastRenderedPageBreak/>
              <w:t xml:space="preserve">                             for the XLPE</w:t>
            </w:r>
          </w:p>
          <w:p w14:paraId="59B34D7B" w14:textId="77777777" w:rsidR="00F500E0" w:rsidRPr="000F2648" w:rsidRDefault="00F500E0" w:rsidP="00D3633C">
            <w:pPr>
              <w:pStyle w:val="ListParagraph"/>
              <w:ind w:left="33" w:hanging="33"/>
              <w:rPr>
                <w:rFonts w:cstheme="minorHAnsi"/>
                <w:color w:val="000000"/>
                <w:lang w:val="en-US"/>
              </w:rPr>
            </w:pPr>
            <w:r w:rsidRPr="000F2648">
              <w:rPr>
                <w:rFonts w:cstheme="minorHAnsi"/>
                <w:color w:val="000000"/>
                <w:lang w:val="en-US"/>
              </w:rPr>
              <w:t xml:space="preserve">                             for the TPE(LSOH) </w:t>
            </w:r>
          </w:p>
          <w:p w14:paraId="4EB05993" w14:textId="77777777" w:rsidR="00F500E0" w:rsidRPr="000F2648" w:rsidRDefault="00F500E0" w:rsidP="00D3633C">
            <w:pPr>
              <w:pStyle w:val="ListParagraph"/>
              <w:ind w:left="33" w:hanging="33"/>
              <w:rPr>
                <w:rFonts w:cstheme="minorHAnsi"/>
                <w:color w:val="000000"/>
                <w:lang w:val="en-US"/>
              </w:rPr>
            </w:pPr>
            <w:r w:rsidRPr="000F2648">
              <w:rPr>
                <w:rFonts w:cstheme="minorHAnsi"/>
                <w:color w:val="000000"/>
                <w:lang w:val="en-US"/>
              </w:rPr>
              <w:t>with system for screw identification with screw wear monitoring function controlled by line control system</w:t>
            </w:r>
          </w:p>
          <w:p w14:paraId="5E6939D6" w14:textId="77777777" w:rsidR="00F500E0" w:rsidRPr="000F2648" w:rsidRDefault="00F500E0" w:rsidP="00D3633C">
            <w:pPr>
              <w:pStyle w:val="ListParagraph"/>
              <w:ind w:left="33" w:hanging="33"/>
              <w:rPr>
                <w:rFonts w:cstheme="minorHAnsi"/>
                <w:color w:val="000000"/>
                <w:lang w:val="en-US"/>
              </w:rPr>
            </w:pPr>
            <w:r w:rsidRPr="000F2648">
              <w:rPr>
                <w:rFonts w:cstheme="minorHAnsi"/>
                <w:color w:val="000000"/>
                <w:lang w:val="en-US"/>
              </w:rPr>
              <w:t xml:space="preserve">With a closed loop water cooling system and separate heat exchanger. </w:t>
            </w:r>
          </w:p>
          <w:p w14:paraId="05DCB3FE" w14:textId="77777777" w:rsidR="00F500E0" w:rsidRPr="000F2648" w:rsidRDefault="00F500E0" w:rsidP="00D3633C">
            <w:pPr>
              <w:pStyle w:val="ListParagraph"/>
              <w:ind w:left="33" w:hanging="33"/>
              <w:rPr>
                <w:rFonts w:cstheme="minorHAnsi"/>
                <w:color w:val="000000"/>
                <w:lang w:val="en-US"/>
              </w:rPr>
            </w:pPr>
            <w:r w:rsidRPr="000F2648">
              <w:rPr>
                <w:rFonts w:cstheme="minorHAnsi"/>
                <w:color w:val="000000"/>
                <w:lang w:val="en-US"/>
              </w:rPr>
              <w:t>Feeding section must be interchangeable separately from the cylinder.</w:t>
            </w:r>
          </w:p>
          <w:p w14:paraId="7EF1C44D" w14:textId="2E9D4A71" w:rsidR="00F500E0" w:rsidRPr="000F2648" w:rsidRDefault="00F500E0" w:rsidP="00D3633C">
            <w:pPr>
              <w:pStyle w:val="ListParagraph"/>
              <w:ind w:left="33" w:hanging="33"/>
              <w:rPr>
                <w:rFonts w:cstheme="minorHAnsi"/>
                <w:color w:val="000000"/>
                <w:lang w:val="en-US" w:eastAsia="de-AT"/>
              </w:rPr>
            </w:pPr>
            <w:r w:rsidRPr="000F2648">
              <w:rPr>
                <w:rFonts w:cstheme="minorHAnsi"/>
                <w:color w:val="000000"/>
                <w:lang w:val="en-US"/>
              </w:rPr>
              <w:t xml:space="preserve"> </w:t>
            </w:r>
            <w:r w:rsidR="00127C52">
              <w:rPr>
                <w:rFonts w:cstheme="minorHAnsi"/>
                <w:color w:val="000000"/>
                <w:lang w:val="en-US"/>
              </w:rPr>
              <w:t>Max. w</w:t>
            </w:r>
            <w:r w:rsidRPr="000F2648">
              <w:rPr>
                <w:rFonts w:cstheme="minorHAnsi"/>
                <w:color w:val="000000"/>
                <w:lang w:val="en-US"/>
              </w:rPr>
              <w:t xml:space="preserve">orking </w:t>
            </w:r>
            <w:r w:rsidRPr="000F2648">
              <w:rPr>
                <w:rFonts w:cstheme="minorHAnsi"/>
                <w:lang w:val="en-US" w:eastAsia="de-AT"/>
              </w:rPr>
              <w:t>temperature</w:t>
            </w:r>
            <w:r w:rsidR="00127C52" w:rsidRPr="000F2648">
              <w:rPr>
                <w:rFonts w:cstheme="minorHAnsi"/>
                <w:lang w:val="en-US" w:eastAsia="de-AT"/>
              </w:rPr>
              <w:tab/>
            </w:r>
            <w:r w:rsidR="00127C52">
              <w:rPr>
                <w:rFonts w:cstheme="minorHAnsi"/>
                <w:lang w:val="en-US" w:eastAsia="de-AT"/>
              </w:rPr>
              <w:t xml:space="preserve"> </w:t>
            </w:r>
            <w:r w:rsidR="00127C52">
              <w:rPr>
                <w:rFonts w:cstheme="minorHAnsi"/>
                <w:color w:val="000000"/>
                <w:lang w:val="en-US" w:eastAsia="de-AT"/>
              </w:rPr>
              <w:t>until</w:t>
            </w:r>
            <w:r w:rsidR="00CF5B79">
              <w:rPr>
                <w:rFonts w:cstheme="minorHAnsi"/>
                <w:color w:val="000000"/>
                <w:lang w:val="en-US" w:eastAsia="de-AT"/>
              </w:rPr>
              <w:t xml:space="preserve"> </w:t>
            </w:r>
            <w:r w:rsidRPr="000F2648">
              <w:rPr>
                <w:rFonts w:cstheme="minorHAnsi"/>
                <w:color w:val="000000"/>
                <w:lang w:val="en-US" w:eastAsia="de-AT"/>
              </w:rPr>
              <w:t>350 °C</w:t>
            </w:r>
          </w:p>
          <w:p w14:paraId="1C04C48C" w14:textId="2CC04492" w:rsidR="00F500E0" w:rsidRPr="000F2648" w:rsidRDefault="00F500E0" w:rsidP="00D3633C">
            <w:pPr>
              <w:pStyle w:val="ListParagraph"/>
              <w:ind w:left="33" w:hanging="33"/>
              <w:rPr>
                <w:rFonts w:cstheme="minorHAnsi"/>
                <w:lang w:val="en-US"/>
              </w:rPr>
            </w:pPr>
            <w:r w:rsidRPr="000F2648">
              <w:rPr>
                <w:rFonts w:cstheme="minorHAnsi"/>
                <w:color w:val="C0C0C0"/>
                <w:lang w:val="en-US" w:eastAsia="de-AT"/>
              </w:rPr>
              <w:tab/>
            </w:r>
            <w:r w:rsidR="00127C52">
              <w:rPr>
                <w:rFonts w:cstheme="minorHAnsi"/>
                <w:color w:val="C0C0C0"/>
                <w:lang w:val="en-US" w:eastAsia="de-AT"/>
              </w:rPr>
              <w:t>Max. w</w:t>
            </w:r>
            <w:r w:rsidRPr="000F2648">
              <w:rPr>
                <w:rFonts w:cstheme="minorHAnsi"/>
                <w:lang w:val="en-US" w:eastAsia="de-AT"/>
              </w:rPr>
              <w:t>orking pressure</w:t>
            </w:r>
            <w:r w:rsidRPr="000F2648">
              <w:rPr>
                <w:rFonts w:cstheme="minorHAnsi"/>
                <w:lang w:val="en-US" w:eastAsia="de-AT"/>
              </w:rPr>
              <w:tab/>
            </w:r>
            <w:r w:rsidR="00127C52">
              <w:rPr>
                <w:rFonts w:cstheme="minorHAnsi"/>
                <w:lang w:val="en-US" w:eastAsia="de-AT"/>
              </w:rPr>
              <w:t>u</w:t>
            </w:r>
            <w:r w:rsidR="00CF5B79">
              <w:rPr>
                <w:rFonts w:cstheme="minorHAnsi"/>
                <w:lang w:val="en-US" w:eastAsia="de-AT"/>
              </w:rPr>
              <w:t xml:space="preserve">ntil </w:t>
            </w:r>
            <w:r w:rsidRPr="000F2648">
              <w:rPr>
                <w:rFonts w:cstheme="minorHAnsi"/>
                <w:lang w:val="en-US" w:eastAsia="de-AT"/>
              </w:rPr>
              <w:t>800 bar</w:t>
            </w:r>
          </w:p>
          <w:p w14:paraId="7DF4EB06" w14:textId="77777777" w:rsidR="00F500E0" w:rsidRPr="000F2648" w:rsidRDefault="00F500E0" w:rsidP="00D3633C">
            <w:pPr>
              <w:pStyle w:val="ListParagraph"/>
              <w:ind w:left="33" w:hanging="33"/>
              <w:rPr>
                <w:rFonts w:cstheme="minorHAnsi"/>
                <w:lang w:val="en-US"/>
              </w:rPr>
            </w:pPr>
          </w:p>
        </w:tc>
        <w:tc>
          <w:tcPr>
            <w:tcW w:w="1476" w:type="dxa"/>
            <w:tcBorders>
              <w:top w:val="single" w:sz="4" w:space="0" w:color="000000"/>
              <w:left w:val="single" w:sz="4" w:space="0" w:color="000000"/>
              <w:bottom w:val="single" w:sz="4" w:space="0" w:color="000000"/>
              <w:right w:val="single" w:sz="4" w:space="0" w:color="000000"/>
            </w:tcBorders>
          </w:tcPr>
          <w:p w14:paraId="37E93FEA" w14:textId="77777777" w:rsidR="00F500E0" w:rsidRPr="000F2648" w:rsidRDefault="00F500E0" w:rsidP="00D3633C">
            <w:pPr>
              <w:pStyle w:val="ListParagraph"/>
              <w:ind w:left="33" w:hanging="33"/>
              <w:rPr>
                <w:rFonts w:cstheme="minorHAnsi"/>
                <w:color w:val="000000"/>
                <w:lang w:val="en-US"/>
              </w:rPr>
            </w:pPr>
          </w:p>
        </w:tc>
        <w:tc>
          <w:tcPr>
            <w:tcW w:w="3402" w:type="dxa"/>
            <w:tcBorders>
              <w:top w:val="single" w:sz="4" w:space="0" w:color="000000"/>
              <w:left w:val="single" w:sz="4" w:space="0" w:color="000000"/>
              <w:bottom w:val="single" w:sz="4" w:space="0" w:color="000000"/>
              <w:right w:val="single" w:sz="4" w:space="0" w:color="000000"/>
            </w:tcBorders>
          </w:tcPr>
          <w:p w14:paraId="0A45BBDE" w14:textId="77777777" w:rsidR="00F500E0" w:rsidRPr="000F2648" w:rsidRDefault="00F500E0" w:rsidP="00D3633C">
            <w:pPr>
              <w:pStyle w:val="ListParagraph"/>
              <w:ind w:left="33" w:hanging="33"/>
              <w:rPr>
                <w:rFonts w:cstheme="minorHAnsi"/>
                <w:color w:val="000000"/>
                <w:lang w:val="en-US"/>
              </w:rPr>
            </w:pPr>
          </w:p>
        </w:tc>
      </w:tr>
      <w:tr w:rsidR="00F500E0" w:rsidRPr="000F2648" w14:paraId="6D5E425D" w14:textId="77777777" w:rsidTr="00D3633C">
        <w:tc>
          <w:tcPr>
            <w:tcW w:w="791" w:type="dxa"/>
            <w:tcBorders>
              <w:top w:val="single" w:sz="4" w:space="0" w:color="000000"/>
              <w:left w:val="single" w:sz="4" w:space="0" w:color="000000"/>
              <w:bottom w:val="single" w:sz="4" w:space="0" w:color="000000"/>
              <w:right w:val="single" w:sz="4" w:space="0" w:color="000000"/>
            </w:tcBorders>
          </w:tcPr>
          <w:p w14:paraId="5F801B7E"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7.</w:t>
            </w:r>
          </w:p>
        </w:tc>
        <w:tc>
          <w:tcPr>
            <w:tcW w:w="1331" w:type="dxa"/>
            <w:tcBorders>
              <w:top w:val="single" w:sz="4" w:space="0" w:color="000000"/>
              <w:left w:val="single" w:sz="4" w:space="0" w:color="000000"/>
              <w:bottom w:val="single" w:sz="4" w:space="0" w:color="000000"/>
              <w:right w:val="single" w:sz="4" w:space="0" w:color="000000"/>
            </w:tcBorders>
          </w:tcPr>
          <w:p w14:paraId="50AB982C"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61F9C34C" w14:textId="77777777" w:rsidR="00F500E0" w:rsidRPr="000F2648" w:rsidRDefault="00F500E0" w:rsidP="00D3633C">
            <w:pPr>
              <w:pStyle w:val="ListParagraph"/>
              <w:ind w:left="1446" w:hanging="1989"/>
              <w:jc w:val="right"/>
              <w:rPr>
                <w:rFonts w:cstheme="minorHAnsi"/>
                <w:lang w:val="en-US"/>
              </w:rPr>
            </w:pPr>
            <w:r w:rsidRPr="000F2648">
              <w:rPr>
                <w:rFonts w:cstheme="minorHAnsi"/>
                <w:color w:val="000000"/>
                <w:lang w:val="en-US"/>
              </w:rPr>
              <w:t xml:space="preserve">Volumetric dosing station </w:t>
            </w:r>
          </w:p>
        </w:tc>
        <w:tc>
          <w:tcPr>
            <w:tcW w:w="4625" w:type="dxa"/>
            <w:tcBorders>
              <w:top w:val="single" w:sz="4" w:space="0" w:color="000000"/>
              <w:left w:val="single" w:sz="4" w:space="0" w:color="000000"/>
              <w:bottom w:val="single" w:sz="4" w:space="0" w:color="000000"/>
              <w:right w:val="single" w:sz="4" w:space="0" w:color="000000"/>
            </w:tcBorders>
          </w:tcPr>
          <w:p w14:paraId="45C6295A" w14:textId="77777777" w:rsidR="00F500E0" w:rsidRPr="000F2648" w:rsidRDefault="00F500E0" w:rsidP="00D3633C">
            <w:pPr>
              <w:pStyle w:val="ListParagraph"/>
              <w:ind w:left="610" w:hanging="586"/>
              <w:rPr>
                <w:rFonts w:cstheme="minorHAnsi"/>
                <w:color w:val="000000"/>
                <w:lang w:val="en-US"/>
              </w:rPr>
            </w:pPr>
            <w:r w:rsidRPr="000F2648">
              <w:rPr>
                <w:rFonts w:cstheme="minorHAnsi"/>
                <w:color w:val="000000"/>
                <w:lang w:val="en-US"/>
              </w:rPr>
              <w:t>consisting from:</w:t>
            </w:r>
          </w:p>
          <w:p w14:paraId="5E2D4D5E" w14:textId="77777777" w:rsidR="00F500E0" w:rsidRPr="000F2648" w:rsidRDefault="00F500E0" w:rsidP="00D3633C">
            <w:pPr>
              <w:pStyle w:val="ListParagraph"/>
              <w:ind w:left="33"/>
              <w:rPr>
                <w:rFonts w:cstheme="minorHAnsi"/>
                <w:color w:val="000000"/>
                <w:lang w:val="en-US"/>
              </w:rPr>
            </w:pPr>
            <w:r w:rsidRPr="000F2648">
              <w:rPr>
                <w:rFonts w:cstheme="minorHAnsi"/>
                <w:lang w:val="en-US" w:eastAsia="de-AT"/>
              </w:rPr>
              <w:t>One dosing unit with output from 8kg/h until 760kg/h and hopper with capacity at least 50 l</w:t>
            </w:r>
          </w:p>
          <w:p w14:paraId="0AFDE9AA" w14:textId="4C6505F2" w:rsidR="00F500E0" w:rsidRPr="000F2648" w:rsidRDefault="00F500E0" w:rsidP="00D3633C">
            <w:pPr>
              <w:pStyle w:val="ListParagraph"/>
              <w:ind w:left="33"/>
              <w:rPr>
                <w:rFonts w:cstheme="minorHAnsi"/>
                <w:lang w:val="en-US"/>
              </w:rPr>
            </w:pPr>
            <w:r w:rsidRPr="000F2648">
              <w:rPr>
                <w:rFonts w:cstheme="minorHAnsi"/>
                <w:color w:val="000000"/>
                <w:lang w:val="en-US"/>
              </w:rPr>
              <w:t>Three dosing units with output from 0,5kg/h until 4</w:t>
            </w:r>
            <w:r w:rsidR="00127C52">
              <w:rPr>
                <w:rFonts w:cstheme="minorHAnsi"/>
                <w:color w:val="000000"/>
                <w:lang w:val="en-US"/>
              </w:rPr>
              <w:t>1</w:t>
            </w:r>
            <w:r w:rsidRPr="000F2648">
              <w:rPr>
                <w:rFonts w:cstheme="minorHAnsi"/>
                <w:color w:val="000000"/>
                <w:lang w:val="en-US"/>
              </w:rPr>
              <w:t>kg/h and with hoppers with capacity not less  10 l</w:t>
            </w:r>
          </w:p>
        </w:tc>
        <w:tc>
          <w:tcPr>
            <w:tcW w:w="1476" w:type="dxa"/>
            <w:tcBorders>
              <w:top w:val="single" w:sz="4" w:space="0" w:color="000000"/>
              <w:left w:val="single" w:sz="4" w:space="0" w:color="000000"/>
              <w:bottom w:val="single" w:sz="4" w:space="0" w:color="000000"/>
              <w:right w:val="single" w:sz="4" w:space="0" w:color="000000"/>
            </w:tcBorders>
          </w:tcPr>
          <w:p w14:paraId="49F9E26B" w14:textId="77777777" w:rsidR="00F500E0" w:rsidRPr="000F2648" w:rsidRDefault="00F500E0" w:rsidP="00D3633C">
            <w:pPr>
              <w:pStyle w:val="ListParagraph"/>
              <w:ind w:hanging="1263"/>
              <w:rPr>
                <w:rFonts w:cstheme="minorHAnsi"/>
                <w:color w:val="000000"/>
                <w:lang w:val="en-US"/>
              </w:rPr>
            </w:pPr>
          </w:p>
        </w:tc>
        <w:tc>
          <w:tcPr>
            <w:tcW w:w="3402" w:type="dxa"/>
            <w:tcBorders>
              <w:top w:val="single" w:sz="4" w:space="0" w:color="000000"/>
              <w:left w:val="single" w:sz="4" w:space="0" w:color="000000"/>
              <w:bottom w:val="single" w:sz="4" w:space="0" w:color="000000"/>
              <w:right w:val="single" w:sz="4" w:space="0" w:color="000000"/>
            </w:tcBorders>
          </w:tcPr>
          <w:p w14:paraId="126FFD8A" w14:textId="77777777" w:rsidR="00F500E0" w:rsidRPr="000F2648" w:rsidRDefault="00F500E0" w:rsidP="00D3633C">
            <w:pPr>
              <w:pStyle w:val="ListParagraph"/>
              <w:ind w:hanging="1263"/>
              <w:rPr>
                <w:rFonts w:cstheme="minorHAnsi"/>
                <w:color w:val="000000"/>
                <w:lang w:val="en-US"/>
              </w:rPr>
            </w:pPr>
          </w:p>
        </w:tc>
      </w:tr>
      <w:tr w:rsidR="00F500E0" w:rsidRPr="000F2648" w14:paraId="0EB786A1" w14:textId="77777777" w:rsidTr="00D3633C">
        <w:tc>
          <w:tcPr>
            <w:tcW w:w="791" w:type="dxa"/>
            <w:tcBorders>
              <w:top w:val="single" w:sz="4" w:space="0" w:color="000000"/>
              <w:left w:val="single" w:sz="4" w:space="0" w:color="000000"/>
              <w:bottom w:val="single" w:sz="4" w:space="0" w:color="000000"/>
              <w:right w:val="single" w:sz="4" w:space="0" w:color="000000"/>
            </w:tcBorders>
          </w:tcPr>
          <w:p w14:paraId="5424E292"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8.</w:t>
            </w:r>
          </w:p>
        </w:tc>
        <w:tc>
          <w:tcPr>
            <w:tcW w:w="1331" w:type="dxa"/>
            <w:tcBorders>
              <w:top w:val="single" w:sz="4" w:space="0" w:color="000000"/>
              <w:left w:val="single" w:sz="4" w:space="0" w:color="000000"/>
              <w:bottom w:val="single" w:sz="4" w:space="0" w:color="000000"/>
              <w:right w:val="single" w:sz="4" w:space="0" w:color="000000"/>
            </w:tcBorders>
          </w:tcPr>
          <w:p w14:paraId="2614CD63"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07181A59" w14:textId="77777777" w:rsidR="00F500E0" w:rsidRPr="000F2648" w:rsidRDefault="00F500E0" w:rsidP="00D3633C">
            <w:pPr>
              <w:jc w:val="both"/>
              <w:rPr>
                <w:rFonts w:cstheme="minorHAnsi"/>
                <w:bCs/>
                <w:lang w:val="en-US"/>
              </w:rPr>
            </w:pPr>
            <w:r w:rsidRPr="000F2648">
              <w:rPr>
                <w:rFonts w:cstheme="minorHAnsi"/>
                <w:bCs/>
                <w:lang w:val="en-US"/>
              </w:rPr>
              <w:t xml:space="preserve">Vacuum hopper loader </w:t>
            </w:r>
          </w:p>
          <w:p w14:paraId="42B77178"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p>
        </w:tc>
        <w:tc>
          <w:tcPr>
            <w:tcW w:w="4625" w:type="dxa"/>
            <w:tcBorders>
              <w:top w:val="single" w:sz="4" w:space="0" w:color="000000"/>
              <w:left w:val="single" w:sz="4" w:space="0" w:color="000000"/>
              <w:bottom w:val="single" w:sz="4" w:space="0" w:color="000000"/>
              <w:right w:val="single" w:sz="4" w:space="0" w:color="000000"/>
            </w:tcBorders>
          </w:tcPr>
          <w:p w14:paraId="1288D7B9" w14:textId="77777777" w:rsidR="00F500E0" w:rsidRPr="000F2648" w:rsidRDefault="00F500E0" w:rsidP="00D3633C">
            <w:pPr>
              <w:jc w:val="both"/>
              <w:rPr>
                <w:rFonts w:cstheme="minorHAnsi"/>
                <w:bCs/>
                <w:lang w:val="en-US"/>
              </w:rPr>
            </w:pPr>
            <w:r w:rsidRPr="000F2648">
              <w:rPr>
                <w:rFonts w:cstheme="minorHAnsi"/>
                <w:bCs/>
                <w:lang w:val="en-US"/>
              </w:rPr>
              <w:t xml:space="preserve">Container volume not less </w:t>
            </w:r>
            <w:r w:rsidRPr="000F2648">
              <w:rPr>
                <w:rFonts w:cstheme="minorHAnsi"/>
                <w:bCs/>
                <w:lang w:val="en-US"/>
              </w:rPr>
              <w:tab/>
              <w:t>20 l</w:t>
            </w:r>
          </w:p>
          <w:p w14:paraId="26C8807E" w14:textId="77777777" w:rsidR="00F500E0" w:rsidRPr="000F2648" w:rsidRDefault="00F500E0" w:rsidP="00D3633C">
            <w:pPr>
              <w:jc w:val="both"/>
              <w:rPr>
                <w:rFonts w:cstheme="minorHAnsi"/>
                <w:lang w:val="en-US"/>
              </w:rPr>
            </w:pPr>
            <w:r w:rsidRPr="000F2648">
              <w:rPr>
                <w:rFonts w:cstheme="minorHAnsi"/>
                <w:bCs/>
                <w:lang w:val="en-US"/>
              </w:rPr>
              <w:t>Output not less 500 kg/h</w:t>
            </w:r>
          </w:p>
        </w:tc>
        <w:tc>
          <w:tcPr>
            <w:tcW w:w="1476" w:type="dxa"/>
            <w:tcBorders>
              <w:top w:val="single" w:sz="4" w:space="0" w:color="000000"/>
              <w:left w:val="single" w:sz="4" w:space="0" w:color="000000"/>
              <w:bottom w:val="single" w:sz="4" w:space="0" w:color="000000"/>
              <w:right w:val="single" w:sz="4" w:space="0" w:color="000000"/>
            </w:tcBorders>
          </w:tcPr>
          <w:p w14:paraId="74F622A9" w14:textId="77777777" w:rsidR="00F500E0" w:rsidRPr="000F2648" w:rsidRDefault="00F500E0" w:rsidP="00D3633C">
            <w:pPr>
              <w:jc w:val="both"/>
              <w:rPr>
                <w:rFonts w:cstheme="minorHAnsi"/>
                <w:bCs/>
                <w:lang w:val="en-US"/>
              </w:rPr>
            </w:pPr>
          </w:p>
        </w:tc>
        <w:tc>
          <w:tcPr>
            <w:tcW w:w="3402" w:type="dxa"/>
            <w:tcBorders>
              <w:top w:val="single" w:sz="4" w:space="0" w:color="000000"/>
              <w:left w:val="single" w:sz="4" w:space="0" w:color="000000"/>
              <w:bottom w:val="single" w:sz="4" w:space="0" w:color="000000"/>
              <w:right w:val="single" w:sz="4" w:space="0" w:color="000000"/>
            </w:tcBorders>
          </w:tcPr>
          <w:p w14:paraId="219C92C6" w14:textId="77777777" w:rsidR="00F500E0" w:rsidRPr="000F2648" w:rsidRDefault="00F500E0" w:rsidP="00D3633C">
            <w:pPr>
              <w:jc w:val="both"/>
              <w:rPr>
                <w:rFonts w:cstheme="minorHAnsi"/>
                <w:bCs/>
                <w:lang w:val="en-US"/>
              </w:rPr>
            </w:pPr>
          </w:p>
        </w:tc>
      </w:tr>
      <w:tr w:rsidR="00F500E0" w:rsidRPr="000F2648" w14:paraId="78D6F854" w14:textId="77777777" w:rsidTr="00D3633C">
        <w:tc>
          <w:tcPr>
            <w:tcW w:w="791" w:type="dxa"/>
            <w:tcBorders>
              <w:top w:val="single" w:sz="4" w:space="0" w:color="000000"/>
              <w:left w:val="single" w:sz="4" w:space="0" w:color="000000"/>
              <w:bottom w:val="single" w:sz="4" w:space="0" w:color="000000"/>
              <w:right w:val="single" w:sz="4" w:space="0" w:color="000000"/>
            </w:tcBorders>
          </w:tcPr>
          <w:p w14:paraId="31B49A04"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9.</w:t>
            </w:r>
          </w:p>
        </w:tc>
        <w:tc>
          <w:tcPr>
            <w:tcW w:w="1331" w:type="dxa"/>
            <w:tcBorders>
              <w:top w:val="single" w:sz="4" w:space="0" w:color="000000"/>
              <w:left w:val="single" w:sz="4" w:space="0" w:color="000000"/>
              <w:bottom w:val="single" w:sz="4" w:space="0" w:color="000000"/>
              <w:right w:val="single" w:sz="4" w:space="0" w:color="000000"/>
            </w:tcBorders>
          </w:tcPr>
          <w:p w14:paraId="788568E3"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3115B9B6"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Extruder</w:t>
            </w:r>
          </w:p>
        </w:tc>
        <w:tc>
          <w:tcPr>
            <w:tcW w:w="4625" w:type="dxa"/>
            <w:tcBorders>
              <w:top w:val="single" w:sz="4" w:space="0" w:color="000000"/>
              <w:left w:val="single" w:sz="4" w:space="0" w:color="000000"/>
              <w:bottom w:val="single" w:sz="4" w:space="0" w:color="000000"/>
              <w:right w:val="single" w:sz="4" w:space="0" w:color="000000"/>
            </w:tcBorders>
          </w:tcPr>
          <w:p w14:paraId="29824EAA" w14:textId="3B3EF011" w:rsidR="00F500E0" w:rsidRPr="000F2648" w:rsidRDefault="00F500E0" w:rsidP="00D3633C">
            <w:pPr>
              <w:jc w:val="both"/>
              <w:rPr>
                <w:rFonts w:cstheme="minorHAnsi"/>
                <w:lang w:val="en-US"/>
              </w:rPr>
            </w:pPr>
            <w:r w:rsidRPr="000F2648">
              <w:rPr>
                <w:rFonts w:cstheme="minorHAnsi"/>
                <w:lang w:val="en-US"/>
              </w:rPr>
              <w:t xml:space="preserve">Screw diameter </w:t>
            </w:r>
            <w:r w:rsidR="00CF5B79" w:rsidRPr="00BB2A92">
              <w:rPr>
                <w:rFonts w:asciiTheme="minorHAnsi" w:hAnsiTheme="minorHAnsi" w:cstheme="minorHAnsi"/>
                <w:lang w:val="en-US"/>
              </w:rPr>
              <w:t>not more than</w:t>
            </w:r>
            <w:r w:rsidR="00CF5B79" w:rsidRPr="000F2648">
              <w:rPr>
                <w:rFonts w:cstheme="minorHAnsi"/>
                <w:color w:val="000000"/>
                <w:lang w:val="en-US"/>
              </w:rPr>
              <w:t xml:space="preserve"> </w:t>
            </w:r>
            <w:r w:rsidRPr="000F2648">
              <w:rPr>
                <w:rFonts w:cstheme="minorHAnsi"/>
                <w:lang w:val="en-US"/>
              </w:rPr>
              <w:t>38 mm</w:t>
            </w:r>
          </w:p>
          <w:p w14:paraId="0710978B" w14:textId="57172774" w:rsidR="00F500E0" w:rsidRPr="000F2648" w:rsidRDefault="00F500E0" w:rsidP="00D3633C">
            <w:pPr>
              <w:jc w:val="both"/>
              <w:rPr>
                <w:rFonts w:cstheme="minorHAnsi"/>
                <w:lang w:val="en-US"/>
              </w:rPr>
            </w:pPr>
            <w:r w:rsidRPr="000F2648">
              <w:rPr>
                <w:rFonts w:cstheme="minorHAnsi"/>
                <w:lang w:val="en-US"/>
              </w:rPr>
              <w:t>L/D-</w:t>
            </w:r>
            <w:r w:rsidR="00994E9E" w:rsidRPr="000F2648">
              <w:rPr>
                <w:rFonts w:cstheme="minorHAnsi"/>
                <w:lang w:val="en-US"/>
              </w:rPr>
              <w:t xml:space="preserve">ratio </w:t>
            </w:r>
            <w:r w:rsidR="00994E9E">
              <w:rPr>
                <w:rFonts w:cstheme="minorHAnsi"/>
                <w:lang w:val="en-US"/>
              </w:rPr>
              <w:t>must be 24:1</w:t>
            </w:r>
          </w:p>
          <w:p w14:paraId="2292636C" w14:textId="77777777" w:rsidR="00F500E0" w:rsidRPr="000F2648" w:rsidRDefault="00F500E0" w:rsidP="00D3633C">
            <w:pPr>
              <w:jc w:val="both"/>
              <w:rPr>
                <w:rFonts w:cstheme="minorHAnsi"/>
                <w:lang w:val="en-US"/>
              </w:rPr>
            </w:pPr>
            <w:r w:rsidRPr="000F2648">
              <w:rPr>
                <w:rFonts w:cstheme="minorHAnsi"/>
                <w:lang w:val="en-US"/>
              </w:rPr>
              <w:t>Material of the barrel and screw -corrosion-/abrasion-resistant special steel</w:t>
            </w:r>
          </w:p>
          <w:p w14:paraId="64FCFB5A" w14:textId="77777777" w:rsidR="00F500E0" w:rsidRPr="000F2648" w:rsidRDefault="00F500E0" w:rsidP="00D3633C">
            <w:pPr>
              <w:jc w:val="both"/>
              <w:rPr>
                <w:rFonts w:cstheme="minorHAnsi"/>
                <w:lang w:val="en-US"/>
              </w:rPr>
            </w:pPr>
            <w:r w:rsidRPr="000F2648">
              <w:rPr>
                <w:rFonts w:cstheme="minorHAnsi"/>
                <w:lang w:val="en-US"/>
              </w:rPr>
              <w:t>With screws for the different materials:</w:t>
            </w:r>
          </w:p>
          <w:p w14:paraId="584392B8" w14:textId="77777777" w:rsidR="00F500E0" w:rsidRPr="000F2648" w:rsidRDefault="00F500E0" w:rsidP="00D3633C">
            <w:pPr>
              <w:jc w:val="both"/>
              <w:rPr>
                <w:rFonts w:cstheme="minorHAnsi"/>
                <w:lang w:val="en-US"/>
              </w:rPr>
            </w:pPr>
            <w:r w:rsidRPr="000F2648">
              <w:rPr>
                <w:rFonts w:cstheme="minorHAnsi"/>
                <w:lang w:val="en-US"/>
              </w:rPr>
              <w:t xml:space="preserve">                             for the PVC &amp; PE</w:t>
            </w:r>
          </w:p>
          <w:p w14:paraId="336093AE" w14:textId="77777777" w:rsidR="00F500E0" w:rsidRPr="000F2648" w:rsidRDefault="00F500E0" w:rsidP="00D3633C">
            <w:pPr>
              <w:jc w:val="both"/>
              <w:rPr>
                <w:rFonts w:cstheme="minorHAnsi"/>
                <w:lang w:val="en-US"/>
              </w:rPr>
            </w:pPr>
            <w:r w:rsidRPr="000F2648">
              <w:rPr>
                <w:rFonts w:cstheme="minorHAnsi"/>
                <w:lang w:val="en-US"/>
              </w:rPr>
              <w:t xml:space="preserve">                             for the PP</w:t>
            </w:r>
          </w:p>
          <w:p w14:paraId="1B0E5733" w14:textId="77777777" w:rsidR="00F500E0" w:rsidRPr="000F2648" w:rsidRDefault="00F500E0" w:rsidP="00D3633C">
            <w:pPr>
              <w:jc w:val="both"/>
              <w:rPr>
                <w:rFonts w:cstheme="minorHAnsi"/>
                <w:lang w:val="en-US"/>
              </w:rPr>
            </w:pPr>
            <w:r w:rsidRPr="000F2648">
              <w:rPr>
                <w:rFonts w:cstheme="minorHAnsi"/>
                <w:lang w:val="en-US"/>
              </w:rPr>
              <w:t xml:space="preserve">                             for the XLPE</w:t>
            </w:r>
          </w:p>
          <w:p w14:paraId="103402F7" w14:textId="77777777" w:rsidR="00F500E0" w:rsidRPr="000F2648" w:rsidRDefault="00F500E0" w:rsidP="00D3633C">
            <w:pPr>
              <w:jc w:val="both"/>
              <w:rPr>
                <w:rFonts w:cstheme="minorHAnsi"/>
                <w:lang w:val="en-US"/>
              </w:rPr>
            </w:pPr>
            <w:r w:rsidRPr="000F2648">
              <w:rPr>
                <w:rFonts w:cstheme="minorHAnsi"/>
                <w:lang w:val="en-US"/>
              </w:rPr>
              <w:t xml:space="preserve">                             for the TPE(LSOH) </w:t>
            </w:r>
          </w:p>
          <w:p w14:paraId="3662837D" w14:textId="77777777" w:rsidR="00F500E0" w:rsidRPr="000F2648" w:rsidRDefault="00F500E0" w:rsidP="00D3633C">
            <w:pPr>
              <w:jc w:val="both"/>
              <w:rPr>
                <w:rFonts w:cstheme="minorHAnsi"/>
                <w:lang w:val="en-US"/>
              </w:rPr>
            </w:pPr>
            <w:r w:rsidRPr="000F2648">
              <w:rPr>
                <w:rFonts w:cstheme="minorHAnsi"/>
                <w:lang w:val="en-US"/>
              </w:rPr>
              <w:t>with system for screw identification with screw wear monitoring function controlled by line control system</w:t>
            </w:r>
          </w:p>
          <w:p w14:paraId="7C5B305E" w14:textId="77777777" w:rsidR="00F500E0" w:rsidRPr="000F2648" w:rsidRDefault="00F500E0" w:rsidP="00D3633C">
            <w:pPr>
              <w:jc w:val="both"/>
              <w:rPr>
                <w:rFonts w:cstheme="minorHAnsi"/>
                <w:lang w:val="en-US"/>
              </w:rPr>
            </w:pPr>
            <w:r w:rsidRPr="000F2648">
              <w:rPr>
                <w:rFonts w:cstheme="minorHAnsi"/>
                <w:lang w:val="en-US"/>
              </w:rPr>
              <w:t xml:space="preserve">With a closed loop water cooling system and separate heat exchanger. </w:t>
            </w:r>
          </w:p>
          <w:p w14:paraId="515B7DCF" w14:textId="77777777" w:rsidR="00F500E0" w:rsidRPr="000F2648" w:rsidRDefault="00F500E0" w:rsidP="00D3633C">
            <w:pPr>
              <w:jc w:val="both"/>
              <w:rPr>
                <w:rFonts w:cstheme="minorHAnsi"/>
                <w:lang w:val="en-US"/>
              </w:rPr>
            </w:pPr>
            <w:r w:rsidRPr="000F2648">
              <w:rPr>
                <w:rFonts w:cstheme="minorHAnsi"/>
                <w:lang w:val="en-US"/>
              </w:rPr>
              <w:t>Feeding section must be interchangeable separately from the cylinder.</w:t>
            </w:r>
          </w:p>
          <w:p w14:paraId="3DF64B30" w14:textId="163BEF5F" w:rsidR="00F500E0" w:rsidRPr="000F2648" w:rsidRDefault="00994E9E" w:rsidP="00D3633C">
            <w:pPr>
              <w:jc w:val="both"/>
              <w:rPr>
                <w:rFonts w:cstheme="minorHAnsi"/>
                <w:lang w:val="en-US"/>
              </w:rPr>
            </w:pPr>
            <w:r>
              <w:rPr>
                <w:rFonts w:cstheme="minorHAnsi"/>
                <w:lang w:val="en-US"/>
              </w:rPr>
              <w:t>Max. w</w:t>
            </w:r>
            <w:r w:rsidR="00F500E0" w:rsidRPr="000F2648">
              <w:rPr>
                <w:rFonts w:cstheme="minorHAnsi"/>
                <w:lang w:val="en-US"/>
              </w:rPr>
              <w:t xml:space="preserve">orking </w:t>
            </w:r>
            <w:r w:rsidRPr="000F2648">
              <w:rPr>
                <w:rFonts w:cstheme="minorHAnsi"/>
                <w:lang w:val="en-US"/>
              </w:rPr>
              <w:t>temperature</w:t>
            </w:r>
            <w:r>
              <w:rPr>
                <w:rFonts w:cstheme="minorHAnsi"/>
                <w:lang w:val="en-US"/>
              </w:rPr>
              <w:t xml:space="preserve"> until</w:t>
            </w:r>
            <w:r w:rsidR="00F500E0" w:rsidRPr="000F2648">
              <w:rPr>
                <w:rFonts w:cstheme="minorHAnsi"/>
                <w:lang w:val="en-US"/>
              </w:rPr>
              <w:t xml:space="preserve"> 350 °C</w:t>
            </w:r>
          </w:p>
          <w:p w14:paraId="2CAF33E0" w14:textId="66DD1CEA" w:rsidR="00F500E0" w:rsidRPr="000F2648" w:rsidRDefault="00994E9E" w:rsidP="00D3633C">
            <w:pPr>
              <w:jc w:val="both"/>
              <w:rPr>
                <w:rFonts w:cstheme="minorHAnsi"/>
                <w:lang w:val="en-US"/>
              </w:rPr>
            </w:pPr>
            <w:r>
              <w:rPr>
                <w:rFonts w:cstheme="minorHAnsi"/>
                <w:lang w:val="en-US"/>
              </w:rPr>
              <w:t>Max w</w:t>
            </w:r>
            <w:r w:rsidR="00F500E0" w:rsidRPr="000F2648">
              <w:rPr>
                <w:rFonts w:cstheme="minorHAnsi"/>
                <w:lang w:val="en-US"/>
              </w:rPr>
              <w:t>orking pressure</w:t>
            </w:r>
            <w:r w:rsidR="00F500E0" w:rsidRPr="000F2648">
              <w:rPr>
                <w:rFonts w:cstheme="minorHAnsi"/>
                <w:lang w:val="en-US"/>
              </w:rPr>
              <w:tab/>
            </w:r>
            <w:r w:rsidR="00CF5B79">
              <w:rPr>
                <w:rFonts w:cstheme="minorHAnsi"/>
                <w:lang w:val="en-US"/>
              </w:rPr>
              <w:t xml:space="preserve"> until </w:t>
            </w:r>
            <w:r w:rsidR="00F500E0" w:rsidRPr="000F2648">
              <w:rPr>
                <w:rFonts w:cstheme="minorHAnsi"/>
                <w:lang w:val="en-US"/>
              </w:rPr>
              <w:t>1000bar</w:t>
            </w:r>
          </w:p>
          <w:p w14:paraId="5865DE22" w14:textId="77777777" w:rsidR="00F500E0" w:rsidRPr="000F2648" w:rsidRDefault="00F500E0" w:rsidP="00D3633C">
            <w:pPr>
              <w:jc w:val="both"/>
              <w:rPr>
                <w:rFonts w:cstheme="minorHAnsi"/>
                <w:lang w:val="en-US"/>
              </w:rPr>
            </w:pPr>
          </w:p>
        </w:tc>
        <w:tc>
          <w:tcPr>
            <w:tcW w:w="1476" w:type="dxa"/>
            <w:tcBorders>
              <w:top w:val="single" w:sz="4" w:space="0" w:color="000000"/>
              <w:left w:val="single" w:sz="4" w:space="0" w:color="000000"/>
              <w:bottom w:val="single" w:sz="4" w:space="0" w:color="000000"/>
              <w:right w:val="single" w:sz="4" w:space="0" w:color="000000"/>
            </w:tcBorders>
          </w:tcPr>
          <w:p w14:paraId="57079C50" w14:textId="77777777" w:rsidR="00F500E0" w:rsidRPr="000F2648" w:rsidRDefault="00F500E0" w:rsidP="00D3633C">
            <w:pPr>
              <w:jc w:val="both"/>
              <w:rPr>
                <w:rFonts w:cstheme="minorHAnsi"/>
                <w:lang w:val="en-US"/>
              </w:rPr>
            </w:pPr>
          </w:p>
        </w:tc>
        <w:tc>
          <w:tcPr>
            <w:tcW w:w="3402" w:type="dxa"/>
            <w:tcBorders>
              <w:top w:val="single" w:sz="4" w:space="0" w:color="000000"/>
              <w:left w:val="single" w:sz="4" w:space="0" w:color="000000"/>
              <w:bottom w:val="single" w:sz="4" w:space="0" w:color="000000"/>
              <w:right w:val="single" w:sz="4" w:space="0" w:color="000000"/>
            </w:tcBorders>
          </w:tcPr>
          <w:p w14:paraId="5A047A5C" w14:textId="77777777" w:rsidR="00F500E0" w:rsidRPr="000F2648" w:rsidRDefault="00F500E0" w:rsidP="00D3633C">
            <w:pPr>
              <w:jc w:val="both"/>
              <w:rPr>
                <w:rFonts w:cstheme="minorHAnsi"/>
                <w:lang w:val="en-US"/>
              </w:rPr>
            </w:pPr>
          </w:p>
        </w:tc>
      </w:tr>
      <w:tr w:rsidR="00F500E0" w:rsidRPr="000F2648" w14:paraId="47B9222D" w14:textId="77777777" w:rsidTr="00D3633C">
        <w:tc>
          <w:tcPr>
            <w:tcW w:w="791" w:type="dxa"/>
            <w:tcBorders>
              <w:top w:val="single" w:sz="4" w:space="0" w:color="000000"/>
              <w:left w:val="single" w:sz="4" w:space="0" w:color="000000"/>
              <w:bottom w:val="single" w:sz="4" w:space="0" w:color="000000"/>
              <w:right w:val="single" w:sz="4" w:space="0" w:color="000000"/>
            </w:tcBorders>
          </w:tcPr>
          <w:p w14:paraId="6A01B7B5"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10</w:t>
            </w:r>
          </w:p>
        </w:tc>
        <w:tc>
          <w:tcPr>
            <w:tcW w:w="1331" w:type="dxa"/>
            <w:tcBorders>
              <w:top w:val="single" w:sz="4" w:space="0" w:color="000000"/>
              <w:left w:val="single" w:sz="4" w:space="0" w:color="000000"/>
              <w:bottom w:val="single" w:sz="4" w:space="0" w:color="000000"/>
              <w:right w:val="single" w:sz="4" w:space="0" w:color="000000"/>
            </w:tcBorders>
          </w:tcPr>
          <w:p w14:paraId="5EF18B12"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73711617" w14:textId="77777777" w:rsidR="00F500E0" w:rsidRPr="000F2648" w:rsidRDefault="00F500E0" w:rsidP="00D3633C">
            <w:pPr>
              <w:jc w:val="both"/>
              <w:rPr>
                <w:rFonts w:cstheme="minorHAnsi"/>
                <w:lang w:val="en-US"/>
              </w:rPr>
            </w:pPr>
            <w:r w:rsidRPr="000F2648">
              <w:rPr>
                <w:rFonts w:cstheme="minorHAnsi"/>
                <w:lang w:val="en-US"/>
              </w:rPr>
              <w:t xml:space="preserve">Volumetric dosing station </w:t>
            </w:r>
          </w:p>
        </w:tc>
        <w:tc>
          <w:tcPr>
            <w:tcW w:w="4625" w:type="dxa"/>
            <w:tcBorders>
              <w:top w:val="single" w:sz="4" w:space="0" w:color="000000"/>
              <w:left w:val="single" w:sz="4" w:space="0" w:color="000000"/>
              <w:bottom w:val="single" w:sz="4" w:space="0" w:color="000000"/>
              <w:right w:val="single" w:sz="4" w:space="0" w:color="000000"/>
            </w:tcBorders>
          </w:tcPr>
          <w:p w14:paraId="5469676A" w14:textId="77777777" w:rsidR="00F500E0" w:rsidRPr="000F2648" w:rsidRDefault="00F500E0" w:rsidP="00D3633C">
            <w:pPr>
              <w:jc w:val="both"/>
              <w:rPr>
                <w:rFonts w:cstheme="minorHAnsi"/>
                <w:lang w:val="en-US"/>
              </w:rPr>
            </w:pPr>
            <w:r w:rsidRPr="000F2648">
              <w:rPr>
                <w:rFonts w:cstheme="minorHAnsi"/>
                <w:lang w:val="en-US"/>
              </w:rPr>
              <w:t>consisting from:</w:t>
            </w:r>
          </w:p>
          <w:p w14:paraId="6AB13F79" w14:textId="5921890B" w:rsidR="00F500E0" w:rsidRPr="000F2648" w:rsidRDefault="00F500E0" w:rsidP="00D3633C">
            <w:pPr>
              <w:jc w:val="both"/>
              <w:rPr>
                <w:rFonts w:cstheme="minorHAnsi"/>
                <w:lang w:val="en-US"/>
              </w:rPr>
            </w:pPr>
            <w:r w:rsidRPr="000F2648">
              <w:rPr>
                <w:rFonts w:cstheme="minorHAnsi"/>
                <w:lang w:val="en-US"/>
              </w:rPr>
              <w:lastRenderedPageBreak/>
              <w:t xml:space="preserve">One dosing unit with output from </w:t>
            </w:r>
            <w:r w:rsidR="00CF5B79">
              <w:rPr>
                <w:rFonts w:cstheme="minorHAnsi"/>
                <w:lang w:val="en-US"/>
              </w:rPr>
              <w:t>5</w:t>
            </w:r>
            <w:r w:rsidRPr="000F2648">
              <w:rPr>
                <w:rFonts w:cstheme="minorHAnsi"/>
                <w:lang w:val="en-US"/>
              </w:rPr>
              <w:t>kg/h until 1</w:t>
            </w:r>
            <w:r w:rsidR="00CF5B79">
              <w:rPr>
                <w:rFonts w:cstheme="minorHAnsi"/>
                <w:lang w:val="en-US"/>
              </w:rPr>
              <w:t>7</w:t>
            </w:r>
            <w:r w:rsidRPr="000F2648">
              <w:rPr>
                <w:rFonts w:cstheme="minorHAnsi"/>
                <w:lang w:val="en-US"/>
              </w:rPr>
              <w:t>0kg/h and hopper with capacity at least 2</w:t>
            </w:r>
            <w:r w:rsidR="00CF5B79">
              <w:rPr>
                <w:rFonts w:cstheme="minorHAnsi"/>
                <w:lang w:val="en-US"/>
              </w:rPr>
              <w:t>0</w:t>
            </w:r>
            <w:r w:rsidRPr="000F2648">
              <w:rPr>
                <w:rFonts w:cstheme="minorHAnsi"/>
                <w:lang w:val="en-US"/>
              </w:rPr>
              <w:t xml:space="preserve"> l</w:t>
            </w:r>
          </w:p>
          <w:p w14:paraId="2CDCE95D" w14:textId="0A93B99E" w:rsidR="00F500E0" w:rsidRPr="000F2648" w:rsidRDefault="00F500E0" w:rsidP="00D3633C">
            <w:pPr>
              <w:jc w:val="both"/>
              <w:rPr>
                <w:rFonts w:cstheme="minorHAnsi"/>
                <w:lang w:val="en-US"/>
              </w:rPr>
            </w:pPr>
            <w:r w:rsidRPr="000F2648">
              <w:rPr>
                <w:rFonts w:cstheme="minorHAnsi"/>
                <w:lang w:val="en-US"/>
              </w:rPr>
              <w:t>Three dosing units with output from 0,2kg/h until 1</w:t>
            </w:r>
            <w:r w:rsidR="00CF5B79">
              <w:rPr>
                <w:rFonts w:cstheme="minorHAnsi"/>
                <w:lang w:val="en-US"/>
              </w:rPr>
              <w:t>8</w:t>
            </w:r>
            <w:r w:rsidRPr="000F2648">
              <w:rPr>
                <w:rFonts w:cstheme="minorHAnsi"/>
                <w:lang w:val="en-US"/>
              </w:rPr>
              <w:t>kg/h and with hoppers with capacity not less   10 l</w:t>
            </w:r>
          </w:p>
        </w:tc>
        <w:tc>
          <w:tcPr>
            <w:tcW w:w="1476" w:type="dxa"/>
            <w:tcBorders>
              <w:top w:val="single" w:sz="4" w:space="0" w:color="000000"/>
              <w:left w:val="single" w:sz="4" w:space="0" w:color="000000"/>
              <w:bottom w:val="single" w:sz="4" w:space="0" w:color="000000"/>
              <w:right w:val="single" w:sz="4" w:space="0" w:color="000000"/>
            </w:tcBorders>
          </w:tcPr>
          <w:p w14:paraId="31F1578C" w14:textId="77777777" w:rsidR="00F500E0" w:rsidRPr="000F2648" w:rsidRDefault="00F500E0" w:rsidP="00D3633C">
            <w:pPr>
              <w:jc w:val="both"/>
              <w:rPr>
                <w:rFonts w:cstheme="minorHAnsi"/>
                <w:lang w:val="en-US"/>
              </w:rPr>
            </w:pPr>
          </w:p>
        </w:tc>
        <w:tc>
          <w:tcPr>
            <w:tcW w:w="3402" w:type="dxa"/>
            <w:tcBorders>
              <w:top w:val="single" w:sz="4" w:space="0" w:color="000000"/>
              <w:left w:val="single" w:sz="4" w:space="0" w:color="000000"/>
              <w:bottom w:val="single" w:sz="4" w:space="0" w:color="000000"/>
              <w:right w:val="single" w:sz="4" w:space="0" w:color="000000"/>
            </w:tcBorders>
          </w:tcPr>
          <w:p w14:paraId="12B869A2" w14:textId="77777777" w:rsidR="00F500E0" w:rsidRPr="000F2648" w:rsidRDefault="00F500E0" w:rsidP="00D3633C">
            <w:pPr>
              <w:jc w:val="both"/>
              <w:rPr>
                <w:rFonts w:cstheme="minorHAnsi"/>
                <w:lang w:val="en-US"/>
              </w:rPr>
            </w:pPr>
          </w:p>
        </w:tc>
      </w:tr>
      <w:tr w:rsidR="00F500E0" w:rsidRPr="000F2648" w14:paraId="7C58DAC1" w14:textId="77777777" w:rsidTr="00D3633C">
        <w:tc>
          <w:tcPr>
            <w:tcW w:w="791" w:type="dxa"/>
            <w:tcBorders>
              <w:top w:val="single" w:sz="4" w:space="0" w:color="000000"/>
              <w:left w:val="single" w:sz="4" w:space="0" w:color="000000"/>
              <w:bottom w:val="single" w:sz="4" w:space="0" w:color="000000"/>
              <w:right w:val="single" w:sz="4" w:space="0" w:color="000000"/>
            </w:tcBorders>
          </w:tcPr>
          <w:p w14:paraId="2460E646"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11.</w:t>
            </w:r>
          </w:p>
        </w:tc>
        <w:tc>
          <w:tcPr>
            <w:tcW w:w="1331" w:type="dxa"/>
            <w:tcBorders>
              <w:top w:val="single" w:sz="4" w:space="0" w:color="000000"/>
              <w:left w:val="single" w:sz="4" w:space="0" w:color="000000"/>
              <w:bottom w:val="single" w:sz="4" w:space="0" w:color="000000"/>
              <w:right w:val="single" w:sz="4" w:space="0" w:color="000000"/>
            </w:tcBorders>
          </w:tcPr>
          <w:p w14:paraId="346EE1AC"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1CD45FF3" w14:textId="77777777" w:rsidR="00F500E0" w:rsidRPr="000F2648" w:rsidRDefault="00F500E0" w:rsidP="00D3633C">
            <w:pPr>
              <w:jc w:val="both"/>
              <w:rPr>
                <w:rFonts w:cstheme="minorHAnsi"/>
                <w:lang w:val="en-US"/>
              </w:rPr>
            </w:pPr>
            <w:r w:rsidRPr="000F2648">
              <w:rPr>
                <w:rFonts w:cstheme="minorHAnsi"/>
                <w:lang w:val="en-US"/>
              </w:rPr>
              <w:t xml:space="preserve">Vacuum hopper loader </w:t>
            </w:r>
          </w:p>
          <w:p w14:paraId="1A71A64D"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p>
        </w:tc>
        <w:tc>
          <w:tcPr>
            <w:tcW w:w="4625" w:type="dxa"/>
            <w:tcBorders>
              <w:top w:val="single" w:sz="4" w:space="0" w:color="000000"/>
              <w:left w:val="single" w:sz="4" w:space="0" w:color="000000"/>
              <w:bottom w:val="single" w:sz="4" w:space="0" w:color="000000"/>
              <w:right w:val="single" w:sz="4" w:space="0" w:color="000000"/>
            </w:tcBorders>
          </w:tcPr>
          <w:p w14:paraId="15059438" w14:textId="77777777" w:rsidR="00F500E0" w:rsidRPr="000F2648" w:rsidRDefault="00F500E0" w:rsidP="00D3633C">
            <w:pPr>
              <w:jc w:val="both"/>
              <w:rPr>
                <w:rFonts w:cstheme="minorHAnsi"/>
                <w:lang w:val="en-US"/>
              </w:rPr>
            </w:pPr>
            <w:r w:rsidRPr="000F2648">
              <w:rPr>
                <w:rFonts w:cstheme="minorHAnsi"/>
                <w:lang w:val="en-US"/>
              </w:rPr>
              <w:t xml:space="preserve">Container volume not less </w:t>
            </w:r>
            <w:r w:rsidRPr="000F2648">
              <w:rPr>
                <w:rFonts w:cstheme="minorHAnsi"/>
                <w:lang w:val="en-US"/>
              </w:rPr>
              <w:tab/>
              <w:t>8 l</w:t>
            </w:r>
          </w:p>
          <w:p w14:paraId="1213DD52" w14:textId="77777777" w:rsidR="00F500E0" w:rsidRPr="000F2648" w:rsidRDefault="00F500E0" w:rsidP="00D3633C">
            <w:pPr>
              <w:jc w:val="both"/>
              <w:rPr>
                <w:rFonts w:cstheme="minorHAnsi"/>
                <w:lang w:val="en-US"/>
              </w:rPr>
            </w:pPr>
            <w:r w:rsidRPr="000F2648">
              <w:rPr>
                <w:rFonts w:cstheme="minorHAnsi"/>
                <w:lang w:val="en-US"/>
              </w:rPr>
              <w:t>Output not less 300 kg/h</w:t>
            </w:r>
          </w:p>
        </w:tc>
        <w:tc>
          <w:tcPr>
            <w:tcW w:w="1476" w:type="dxa"/>
            <w:tcBorders>
              <w:top w:val="single" w:sz="4" w:space="0" w:color="000000"/>
              <w:left w:val="single" w:sz="4" w:space="0" w:color="000000"/>
              <w:bottom w:val="single" w:sz="4" w:space="0" w:color="000000"/>
              <w:right w:val="single" w:sz="4" w:space="0" w:color="000000"/>
            </w:tcBorders>
          </w:tcPr>
          <w:p w14:paraId="1F1E5660" w14:textId="77777777" w:rsidR="00F500E0" w:rsidRPr="000F2648" w:rsidRDefault="00F500E0" w:rsidP="00D3633C">
            <w:pPr>
              <w:jc w:val="both"/>
              <w:rPr>
                <w:rFonts w:cstheme="minorHAnsi"/>
                <w:lang w:val="en-US"/>
              </w:rPr>
            </w:pPr>
          </w:p>
        </w:tc>
        <w:tc>
          <w:tcPr>
            <w:tcW w:w="3402" w:type="dxa"/>
            <w:tcBorders>
              <w:top w:val="single" w:sz="4" w:space="0" w:color="000000"/>
              <w:left w:val="single" w:sz="4" w:space="0" w:color="000000"/>
              <w:bottom w:val="single" w:sz="4" w:space="0" w:color="000000"/>
              <w:right w:val="single" w:sz="4" w:space="0" w:color="000000"/>
            </w:tcBorders>
          </w:tcPr>
          <w:p w14:paraId="69E47491" w14:textId="77777777" w:rsidR="00F500E0" w:rsidRPr="000F2648" w:rsidRDefault="00F500E0" w:rsidP="00D3633C">
            <w:pPr>
              <w:jc w:val="both"/>
              <w:rPr>
                <w:rFonts w:cstheme="minorHAnsi"/>
                <w:lang w:val="en-US"/>
              </w:rPr>
            </w:pPr>
          </w:p>
        </w:tc>
      </w:tr>
      <w:tr w:rsidR="00F500E0" w:rsidRPr="000F2648" w14:paraId="2E39213B" w14:textId="77777777" w:rsidTr="00D3633C">
        <w:tc>
          <w:tcPr>
            <w:tcW w:w="791" w:type="dxa"/>
            <w:tcBorders>
              <w:top w:val="single" w:sz="4" w:space="0" w:color="000000"/>
              <w:left w:val="single" w:sz="4" w:space="0" w:color="000000"/>
              <w:bottom w:val="single" w:sz="4" w:space="0" w:color="000000"/>
              <w:right w:val="single" w:sz="4" w:space="0" w:color="000000"/>
            </w:tcBorders>
          </w:tcPr>
          <w:p w14:paraId="77CD1685" w14:textId="77777777" w:rsidR="00F500E0" w:rsidRPr="000F2648" w:rsidRDefault="00F500E0" w:rsidP="00D3633C">
            <w:pPr>
              <w:pStyle w:val="linija"/>
              <w:tabs>
                <w:tab w:val="left" w:pos="284"/>
              </w:tabs>
              <w:spacing w:after="0" w:afterAutospacing="0"/>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12.</w:t>
            </w:r>
          </w:p>
        </w:tc>
        <w:tc>
          <w:tcPr>
            <w:tcW w:w="1331" w:type="dxa"/>
            <w:tcBorders>
              <w:top w:val="single" w:sz="4" w:space="0" w:color="000000"/>
              <w:left w:val="single" w:sz="4" w:space="0" w:color="000000"/>
              <w:bottom w:val="single" w:sz="4" w:space="0" w:color="000000"/>
              <w:right w:val="single" w:sz="4" w:space="0" w:color="000000"/>
            </w:tcBorders>
          </w:tcPr>
          <w:p w14:paraId="11E5E8A0" w14:textId="77777777" w:rsidR="00F500E0" w:rsidRPr="000F2648" w:rsidRDefault="00F500E0" w:rsidP="00D3633C">
            <w:pPr>
              <w:pStyle w:val="linija"/>
              <w:tabs>
                <w:tab w:val="left" w:pos="284"/>
              </w:tabs>
              <w:spacing w:after="0" w:afterAutospacing="0"/>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3C1A02CA" w14:textId="77777777" w:rsidR="00F500E0" w:rsidRPr="000F2648" w:rsidRDefault="00F500E0" w:rsidP="00D3633C">
            <w:pPr>
              <w:pStyle w:val="linija"/>
              <w:tabs>
                <w:tab w:val="left" w:pos="284"/>
              </w:tabs>
              <w:spacing w:after="0" w:afterAutospacing="0"/>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Extruder</w:t>
            </w:r>
          </w:p>
        </w:tc>
        <w:tc>
          <w:tcPr>
            <w:tcW w:w="4625" w:type="dxa"/>
            <w:tcBorders>
              <w:top w:val="single" w:sz="4" w:space="0" w:color="000000"/>
              <w:left w:val="single" w:sz="4" w:space="0" w:color="000000"/>
              <w:bottom w:val="single" w:sz="4" w:space="0" w:color="000000"/>
              <w:right w:val="single" w:sz="4" w:space="0" w:color="000000"/>
            </w:tcBorders>
          </w:tcPr>
          <w:p w14:paraId="4CE9CFDB" w14:textId="72A8484C" w:rsidR="00F500E0" w:rsidRPr="000F2648" w:rsidRDefault="00F500E0" w:rsidP="00D3633C">
            <w:pPr>
              <w:ind w:left="34" w:hanging="34"/>
              <w:jc w:val="both"/>
              <w:rPr>
                <w:rFonts w:cstheme="minorHAnsi"/>
                <w:lang w:val="en-US"/>
              </w:rPr>
            </w:pPr>
            <w:r w:rsidRPr="000F2648">
              <w:rPr>
                <w:rFonts w:cstheme="minorHAnsi"/>
                <w:lang w:val="en-US"/>
              </w:rPr>
              <w:t xml:space="preserve">Screw diameter </w:t>
            </w:r>
            <w:r w:rsidR="00CF5B79" w:rsidRPr="00BB2A92">
              <w:rPr>
                <w:rFonts w:asciiTheme="minorHAnsi" w:hAnsiTheme="minorHAnsi" w:cstheme="minorHAnsi"/>
                <w:lang w:val="en-US"/>
              </w:rPr>
              <w:t>not more than</w:t>
            </w:r>
            <w:r w:rsidR="00CF5B79" w:rsidRPr="000F2648">
              <w:rPr>
                <w:rFonts w:cstheme="minorHAnsi"/>
                <w:color w:val="000000"/>
                <w:lang w:val="en-US"/>
              </w:rPr>
              <w:t xml:space="preserve"> </w:t>
            </w:r>
            <w:r w:rsidRPr="000F2648">
              <w:rPr>
                <w:rFonts w:cstheme="minorHAnsi"/>
                <w:lang w:val="en-US"/>
              </w:rPr>
              <w:t>38 mm</w:t>
            </w:r>
          </w:p>
          <w:p w14:paraId="40D7E18B" w14:textId="5B95F3BD" w:rsidR="00F500E0" w:rsidRPr="000F2648" w:rsidRDefault="00F500E0" w:rsidP="00D3633C">
            <w:pPr>
              <w:ind w:left="34" w:hanging="34"/>
              <w:jc w:val="both"/>
              <w:rPr>
                <w:rFonts w:cstheme="minorHAnsi"/>
                <w:lang w:val="en-US"/>
              </w:rPr>
            </w:pPr>
            <w:r w:rsidRPr="000F2648">
              <w:rPr>
                <w:rFonts w:cstheme="minorHAnsi"/>
                <w:lang w:val="en-US"/>
              </w:rPr>
              <w:t>L/D-ratio</w:t>
            </w:r>
            <w:r w:rsidR="00994E9E">
              <w:rPr>
                <w:rFonts w:cstheme="minorHAnsi"/>
                <w:lang w:val="en-US"/>
              </w:rPr>
              <w:t xml:space="preserve"> must be 24:1.</w:t>
            </w:r>
          </w:p>
          <w:p w14:paraId="34F47B4C" w14:textId="77777777" w:rsidR="00F500E0" w:rsidRPr="000F2648" w:rsidRDefault="00F500E0" w:rsidP="00D3633C">
            <w:pPr>
              <w:ind w:left="34" w:hanging="34"/>
              <w:jc w:val="both"/>
              <w:rPr>
                <w:rFonts w:cstheme="minorHAnsi"/>
                <w:lang w:val="en-US"/>
              </w:rPr>
            </w:pPr>
            <w:r w:rsidRPr="000F2648">
              <w:rPr>
                <w:rFonts w:cstheme="minorHAnsi"/>
                <w:lang w:val="en-US"/>
              </w:rPr>
              <w:t>Material of the barrel and screw -corrosion-/abrasion-resistant special steel</w:t>
            </w:r>
          </w:p>
          <w:p w14:paraId="222AD85F" w14:textId="77777777" w:rsidR="00F500E0" w:rsidRPr="000F2648" w:rsidRDefault="00F500E0" w:rsidP="00D3633C">
            <w:pPr>
              <w:ind w:left="34" w:hanging="34"/>
              <w:jc w:val="both"/>
              <w:rPr>
                <w:rFonts w:cstheme="minorHAnsi"/>
                <w:lang w:val="en-US"/>
              </w:rPr>
            </w:pPr>
            <w:r w:rsidRPr="000F2648">
              <w:rPr>
                <w:rFonts w:cstheme="minorHAnsi"/>
                <w:lang w:val="en-US"/>
              </w:rPr>
              <w:tab/>
              <w:t>With screws for the different materials:</w:t>
            </w:r>
          </w:p>
          <w:p w14:paraId="60BB6C1B" w14:textId="77777777" w:rsidR="00F500E0" w:rsidRPr="000F2648" w:rsidRDefault="00F500E0" w:rsidP="00D3633C">
            <w:pPr>
              <w:ind w:left="34" w:hanging="34"/>
              <w:jc w:val="both"/>
              <w:rPr>
                <w:rFonts w:cstheme="minorHAnsi"/>
                <w:lang w:val="en-US"/>
              </w:rPr>
            </w:pPr>
            <w:r w:rsidRPr="000F2648">
              <w:rPr>
                <w:rFonts w:cstheme="minorHAnsi"/>
                <w:lang w:val="en-US"/>
              </w:rPr>
              <w:t xml:space="preserve">                             for the PVC &amp; PE</w:t>
            </w:r>
          </w:p>
          <w:p w14:paraId="112F3F79" w14:textId="77777777" w:rsidR="00F500E0" w:rsidRPr="000F2648" w:rsidRDefault="00F500E0" w:rsidP="00D3633C">
            <w:pPr>
              <w:ind w:left="34" w:hanging="34"/>
              <w:jc w:val="both"/>
              <w:rPr>
                <w:rFonts w:cstheme="minorHAnsi"/>
                <w:lang w:val="en-US"/>
              </w:rPr>
            </w:pPr>
            <w:r w:rsidRPr="000F2648">
              <w:rPr>
                <w:rFonts w:cstheme="minorHAnsi"/>
                <w:lang w:val="en-US"/>
              </w:rPr>
              <w:t xml:space="preserve">                             for the PP</w:t>
            </w:r>
          </w:p>
          <w:p w14:paraId="5CA2BB81" w14:textId="77777777" w:rsidR="00F500E0" w:rsidRPr="000F2648" w:rsidRDefault="00F500E0" w:rsidP="00D3633C">
            <w:pPr>
              <w:ind w:left="34" w:hanging="34"/>
              <w:jc w:val="both"/>
              <w:rPr>
                <w:rFonts w:cstheme="minorHAnsi"/>
                <w:lang w:val="en-US"/>
              </w:rPr>
            </w:pPr>
            <w:r w:rsidRPr="000F2648">
              <w:rPr>
                <w:rFonts w:cstheme="minorHAnsi"/>
                <w:lang w:val="en-US"/>
              </w:rPr>
              <w:t>with system for screw identification with screw wear monitoring function controlled by line control system</w:t>
            </w:r>
          </w:p>
          <w:p w14:paraId="6A0026B1" w14:textId="77777777" w:rsidR="00F500E0" w:rsidRPr="000F2648" w:rsidRDefault="00F500E0" w:rsidP="00D3633C">
            <w:pPr>
              <w:ind w:left="34" w:hanging="34"/>
              <w:jc w:val="both"/>
              <w:rPr>
                <w:rFonts w:cstheme="minorHAnsi"/>
                <w:lang w:val="en-US"/>
              </w:rPr>
            </w:pPr>
            <w:r w:rsidRPr="000F2648">
              <w:rPr>
                <w:rFonts w:cstheme="minorHAnsi"/>
                <w:lang w:val="en-US"/>
              </w:rPr>
              <w:t xml:space="preserve">With a closed loop water cooling system and separate heat exchanger. </w:t>
            </w:r>
          </w:p>
          <w:p w14:paraId="22D9448C" w14:textId="00BF2E5B" w:rsidR="00F500E0" w:rsidRPr="000F2648" w:rsidRDefault="00F500E0" w:rsidP="00D3633C">
            <w:pPr>
              <w:ind w:left="34" w:hanging="34"/>
              <w:jc w:val="both"/>
              <w:rPr>
                <w:rFonts w:cstheme="minorHAnsi"/>
                <w:lang w:val="en-US"/>
              </w:rPr>
            </w:pPr>
            <w:r w:rsidRPr="000F2648">
              <w:rPr>
                <w:rFonts w:cstheme="minorHAnsi"/>
                <w:lang w:val="en-US"/>
              </w:rPr>
              <w:t xml:space="preserve">Feeding section must be interchangeable separately from the </w:t>
            </w:r>
            <w:r w:rsidR="00994E9E" w:rsidRPr="000F2648">
              <w:rPr>
                <w:rFonts w:cstheme="minorHAnsi"/>
                <w:lang w:val="en-US"/>
              </w:rPr>
              <w:t>cylinder.</w:t>
            </w:r>
          </w:p>
          <w:p w14:paraId="04276616" w14:textId="582FDBA1" w:rsidR="00F500E0" w:rsidRPr="000F2648" w:rsidRDefault="00994E9E" w:rsidP="00D3633C">
            <w:pPr>
              <w:ind w:left="34" w:hanging="34"/>
              <w:jc w:val="both"/>
              <w:rPr>
                <w:rFonts w:cstheme="minorHAnsi"/>
                <w:lang w:val="en-US"/>
              </w:rPr>
            </w:pPr>
            <w:r>
              <w:rPr>
                <w:rFonts w:cstheme="minorHAnsi"/>
                <w:lang w:val="en-US"/>
              </w:rPr>
              <w:t>Max. w</w:t>
            </w:r>
            <w:r w:rsidR="00F500E0" w:rsidRPr="000F2648">
              <w:rPr>
                <w:rFonts w:cstheme="minorHAnsi"/>
                <w:lang w:val="en-US"/>
              </w:rPr>
              <w:t>orking temperature</w:t>
            </w:r>
            <w:r w:rsidR="00F500E0" w:rsidRPr="000F2648">
              <w:rPr>
                <w:rFonts w:cstheme="minorHAnsi"/>
                <w:lang w:val="en-US"/>
              </w:rPr>
              <w:tab/>
              <w:t xml:space="preserve"> </w:t>
            </w:r>
            <w:r w:rsidR="00CF5B79">
              <w:rPr>
                <w:rFonts w:cstheme="minorHAnsi"/>
                <w:lang w:val="en-US"/>
              </w:rPr>
              <w:t xml:space="preserve">until </w:t>
            </w:r>
            <w:r w:rsidR="00F500E0" w:rsidRPr="000F2648">
              <w:rPr>
                <w:rFonts w:cstheme="minorHAnsi"/>
                <w:lang w:val="en-US"/>
              </w:rPr>
              <w:t>350 °C</w:t>
            </w:r>
          </w:p>
          <w:p w14:paraId="76840872" w14:textId="1725AE27" w:rsidR="00F500E0" w:rsidRPr="000F2648" w:rsidRDefault="00F500E0" w:rsidP="00D3633C">
            <w:pPr>
              <w:ind w:left="34" w:hanging="34"/>
              <w:jc w:val="both"/>
              <w:rPr>
                <w:rFonts w:cstheme="minorHAnsi"/>
                <w:lang w:val="en-US"/>
              </w:rPr>
            </w:pPr>
            <w:r w:rsidRPr="000F2648">
              <w:rPr>
                <w:rFonts w:cstheme="minorHAnsi"/>
                <w:lang w:val="en-US"/>
              </w:rPr>
              <w:tab/>
            </w:r>
            <w:r w:rsidR="00994E9E">
              <w:rPr>
                <w:rFonts w:cstheme="minorHAnsi"/>
                <w:lang w:val="en-US"/>
              </w:rPr>
              <w:t>Max. w</w:t>
            </w:r>
            <w:r w:rsidRPr="000F2648">
              <w:rPr>
                <w:rFonts w:cstheme="minorHAnsi"/>
                <w:lang w:val="en-US"/>
              </w:rPr>
              <w:t>orking pressure</w:t>
            </w:r>
            <w:r w:rsidRPr="000F2648">
              <w:rPr>
                <w:rFonts w:cstheme="minorHAnsi"/>
                <w:lang w:val="en-US"/>
              </w:rPr>
              <w:tab/>
              <w:t xml:space="preserve"> </w:t>
            </w:r>
            <w:r w:rsidR="00CF5B79">
              <w:rPr>
                <w:rFonts w:cstheme="minorHAnsi"/>
                <w:lang w:val="en-US"/>
              </w:rPr>
              <w:t xml:space="preserve">until </w:t>
            </w:r>
            <w:r w:rsidRPr="000F2648">
              <w:rPr>
                <w:rFonts w:cstheme="minorHAnsi"/>
                <w:lang w:val="en-US"/>
              </w:rPr>
              <w:t>1000 bar</w:t>
            </w:r>
          </w:p>
        </w:tc>
        <w:tc>
          <w:tcPr>
            <w:tcW w:w="1476" w:type="dxa"/>
            <w:tcBorders>
              <w:top w:val="single" w:sz="4" w:space="0" w:color="000000"/>
              <w:left w:val="single" w:sz="4" w:space="0" w:color="000000"/>
              <w:bottom w:val="single" w:sz="4" w:space="0" w:color="000000"/>
              <w:right w:val="single" w:sz="4" w:space="0" w:color="000000"/>
            </w:tcBorders>
          </w:tcPr>
          <w:p w14:paraId="4244EEEE" w14:textId="77777777" w:rsidR="00F500E0" w:rsidRPr="000F2648" w:rsidRDefault="00F500E0" w:rsidP="00D3633C">
            <w:pPr>
              <w:ind w:left="34" w:hanging="34"/>
              <w:jc w:val="both"/>
              <w:rPr>
                <w:rFonts w:cstheme="minorHAnsi"/>
                <w:lang w:val="en-US"/>
              </w:rPr>
            </w:pPr>
          </w:p>
        </w:tc>
        <w:tc>
          <w:tcPr>
            <w:tcW w:w="3402" w:type="dxa"/>
            <w:tcBorders>
              <w:top w:val="single" w:sz="4" w:space="0" w:color="000000"/>
              <w:left w:val="single" w:sz="4" w:space="0" w:color="000000"/>
              <w:bottom w:val="single" w:sz="4" w:space="0" w:color="000000"/>
              <w:right w:val="single" w:sz="4" w:space="0" w:color="000000"/>
            </w:tcBorders>
          </w:tcPr>
          <w:p w14:paraId="698F017E" w14:textId="77777777" w:rsidR="00F500E0" w:rsidRPr="000F2648" w:rsidRDefault="00F500E0" w:rsidP="00D3633C">
            <w:pPr>
              <w:ind w:left="34" w:hanging="34"/>
              <w:jc w:val="both"/>
              <w:rPr>
                <w:rFonts w:cstheme="minorHAnsi"/>
                <w:lang w:val="en-US"/>
              </w:rPr>
            </w:pPr>
          </w:p>
        </w:tc>
      </w:tr>
      <w:tr w:rsidR="00F500E0" w:rsidRPr="000F2648" w14:paraId="491A1ABF" w14:textId="77777777" w:rsidTr="00D3633C">
        <w:tc>
          <w:tcPr>
            <w:tcW w:w="791" w:type="dxa"/>
            <w:tcBorders>
              <w:top w:val="single" w:sz="4" w:space="0" w:color="000000"/>
              <w:left w:val="single" w:sz="4" w:space="0" w:color="000000"/>
              <w:bottom w:val="single" w:sz="4" w:space="0" w:color="000000"/>
              <w:right w:val="single" w:sz="4" w:space="0" w:color="000000"/>
            </w:tcBorders>
            <w:shd w:val="clear" w:color="auto" w:fill="auto"/>
          </w:tcPr>
          <w:p w14:paraId="60BCA1D5" w14:textId="77777777" w:rsidR="00F500E0" w:rsidRPr="000F2648" w:rsidRDefault="00F500E0" w:rsidP="00D3633C">
            <w:pPr>
              <w:pStyle w:val="linija"/>
              <w:tabs>
                <w:tab w:val="left" w:pos="284"/>
              </w:tabs>
              <w:jc w:val="center"/>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13.</w:t>
            </w: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3F995A92" w14:textId="77777777" w:rsidR="00F500E0" w:rsidRPr="000F2648" w:rsidRDefault="00F500E0" w:rsidP="00D3633C">
            <w:pPr>
              <w:pStyle w:val="linija"/>
              <w:tabs>
                <w:tab w:val="left" w:pos="284"/>
              </w:tabs>
              <w:jc w:val="center"/>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shd w:val="clear" w:color="auto" w:fill="auto"/>
          </w:tcPr>
          <w:p w14:paraId="793465FB" w14:textId="77777777" w:rsidR="00F500E0" w:rsidRPr="000F2648" w:rsidRDefault="00F500E0" w:rsidP="00D3633C">
            <w:pPr>
              <w:jc w:val="center"/>
              <w:rPr>
                <w:rFonts w:cstheme="minorHAnsi"/>
                <w:lang w:val="en-US"/>
              </w:rPr>
            </w:pPr>
            <w:r w:rsidRPr="000F2648">
              <w:rPr>
                <w:rFonts w:cstheme="minorHAnsi"/>
                <w:lang w:val="en-US"/>
              </w:rPr>
              <w:t>Volumetric dosing station</w:t>
            </w:r>
          </w:p>
        </w:tc>
        <w:tc>
          <w:tcPr>
            <w:tcW w:w="4625" w:type="dxa"/>
            <w:tcBorders>
              <w:top w:val="single" w:sz="4" w:space="0" w:color="000000"/>
              <w:left w:val="single" w:sz="4" w:space="0" w:color="000000"/>
              <w:bottom w:val="single" w:sz="4" w:space="0" w:color="000000"/>
              <w:right w:val="single" w:sz="4" w:space="0" w:color="000000"/>
            </w:tcBorders>
            <w:shd w:val="clear" w:color="auto" w:fill="auto"/>
          </w:tcPr>
          <w:p w14:paraId="6A39514E" w14:textId="77777777" w:rsidR="00F500E0" w:rsidRPr="000F2648" w:rsidRDefault="00F500E0" w:rsidP="00D3633C">
            <w:pPr>
              <w:rPr>
                <w:rFonts w:cstheme="minorHAnsi"/>
                <w:lang w:val="en-US"/>
              </w:rPr>
            </w:pPr>
            <w:r w:rsidRPr="000F2648">
              <w:rPr>
                <w:rFonts w:cstheme="minorHAnsi"/>
                <w:lang w:val="en-US"/>
              </w:rPr>
              <w:t>consisting from:</w:t>
            </w:r>
          </w:p>
          <w:p w14:paraId="33F118BE" w14:textId="40C0CC3F" w:rsidR="00F500E0" w:rsidRPr="000F2648" w:rsidRDefault="00F500E0" w:rsidP="00D3633C">
            <w:pPr>
              <w:rPr>
                <w:rFonts w:cstheme="minorHAnsi"/>
                <w:lang w:val="en-US"/>
              </w:rPr>
            </w:pPr>
            <w:r w:rsidRPr="000F2648">
              <w:rPr>
                <w:rFonts w:cstheme="minorHAnsi"/>
                <w:lang w:val="en-US"/>
              </w:rPr>
              <w:t xml:space="preserve">One dosing unit with output from </w:t>
            </w:r>
            <w:r w:rsidR="00CF5B79">
              <w:rPr>
                <w:rFonts w:cstheme="minorHAnsi"/>
                <w:lang w:val="en-US"/>
              </w:rPr>
              <w:t>5</w:t>
            </w:r>
            <w:r w:rsidRPr="000F2648">
              <w:rPr>
                <w:rFonts w:cstheme="minorHAnsi"/>
                <w:lang w:val="en-US"/>
              </w:rPr>
              <w:t>kg/h until 1</w:t>
            </w:r>
            <w:r w:rsidR="00CF5B79">
              <w:rPr>
                <w:rFonts w:cstheme="minorHAnsi"/>
                <w:lang w:val="en-US"/>
              </w:rPr>
              <w:t>7</w:t>
            </w:r>
            <w:r w:rsidRPr="000F2648">
              <w:rPr>
                <w:rFonts w:cstheme="minorHAnsi"/>
                <w:lang w:val="en-US"/>
              </w:rPr>
              <w:t>0kg/h and hopper with capacity at least 2</w:t>
            </w:r>
            <w:r w:rsidR="00CF5B79">
              <w:rPr>
                <w:rFonts w:cstheme="minorHAnsi"/>
                <w:lang w:val="en-US"/>
              </w:rPr>
              <w:t>0</w:t>
            </w:r>
            <w:r w:rsidRPr="000F2648">
              <w:rPr>
                <w:rFonts w:cstheme="minorHAnsi"/>
                <w:lang w:val="en-US"/>
              </w:rPr>
              <w:t xml:space="preserve"> l</w:t>
            </w:r>
          </w:p>
          <w:p w14:paraId="434F1115" w14:textId="20FAD91C" w:rsidR="00F500E0" w:rsidRPr="000F2648" w:rsidRDefault="00F500E0" w:rsidP="00D3633C">
            <w:pPr>
              <w:rPr>
                <w:rFonts w:cstheme="minorHAnsi"/>
                <w:lang w:val="en-US"/>
              </w:rPr>
            </w:pPr>
            <w:r w:rsidRPr="000F2648">
              <w:rPr>
                <w:rFonts w:cstheme="minorHAnsi"/>
                <w:lang w:val="en-US"/>
              </w:rPr>
              <w:t>Three dosing units with output from 0,2kg/h until 1</w:t>
            </w:r>
            <w:r w:rsidR="00CF5B79">
              <w:rPr>
                <w:rFonts w:cstheme="minorHAnsi"/>
                <w:lang w:val="en-US"/>
              </w:rPr>
              <w:t>8</w:t>
            </w:r>
            <w:r w:rsidRPr="000F2648">
              <w:rPr>
                <w:rFonts w:cstheme="minorHAnsi"/>
                <w:lang w:val="en-US"/>
              </w:rPr>
              <w:t>kg/h and with hoppers with capacity not less 10 l</w:t>
            </w:r>
          </w:p>
        </w:tc>
        <w:tc>
          <w:tcPr>
            <w:tcW w:w="1476" w:type="dxa"/>
            <w:tcBorders>
              <w:top w:val="single" w:sz="4" w:space="0" w:color="000000"/>
              <w:left w:val="single" w:sz="4" w:space="0" w:color="000000"/>
              <w:bottom w:val="single" w:sz="4" w:space="0" w:color="000000"/>
              <w:right w:val="single" w:sz="4" w:space="0" w:color="000000"/>
            </w:tcBorders>
          </w:tcPr>
          <w:p w14:paraId="4B4F2739" w14:textId="77777777" w:rsidR="00F500E0" w:rsidRPr="000F2648" w:rsidRDefault="00F500E0" w:rsidP="00D3633C">
            <w:pPr>
              <w:jc w:val="center"/>
              <w:rPr>
                <w:rFonts w:cstheme="minorHAnsi"/>
                <w:lang w:val="en-US"/>
              </w:rPr>
            </w:pPr>
          </w:p>
        </w:tc>
        <w:tc>
          <w:tcPr>
            <w:tcW w:w="3402" w:type="dxa"/>
            <w:tcBorders>
              <w:top w:val="single" w:sz="4" w:space="0" w:color="000000"/>
              <w:left w:val="single" w:sz="4" w:space="0" w:color="000000"/>
              <w:bottom w:val="single" w:sz="4" w:space="0" w:color="000000"/>
              <w:right w:val="single" w:sz="4" w:space="0" w:color="000000"/>
            </w:tcBorders>
          </w:tcPr>
          <w:p w14:paraId="36A09252" w14:textId="77777777" w:rsidR="00F500E0" w:rsidRPr="000F2648" w:rsidRDefault="00F500E0" w:rsidP="00D3633C">
            <w:pPr>
              <w:jc w:val="center"/>
              <w:rPr>
                <w:rFonts w:cstheme="minorHAnsi"/>
                <w:lang w:val="en-US"/>
              </w:rPr>
            </w:pPr>
          </w:p>
        </w:tc>
      </w:tr>
      <w:tr w:rsidR="00F500E0" w:rsidRPr="000F2648" w14:paraId="2CEA4CA2" w14:textId="77777777" w:rsidTr="00D3633C">
        <w:tc>
          <w:tcPr>
            <w:tcW w:w="791" w:type="dxa"/>
            <w:tcBorders>
              <w:top w:val="single" w:sz="4" w:space="0" w:color="000000"/>
              <w:left w:val="single" w:sz="4" w:space="0" w:color="000000"/>
              <w:bottom w:val="single" w:sz="4" w:space="0" w:color="000000"/>
              <w:right w:val="single" w:sz="4" w:space="0" w:color="000000"/>
            </w:tcBorders>
            <w:shd w:val="clear" w:color="auto" w:fill="auto"/>
          </w:tcPr>
          <w:p w14:paraId="0980EBC1" w14:textId="77777777" w:rsidR="00F500E0" w:rsidRPr="000F2648" w:rsidRDefault="00F500E0" w:rsidP="00D3633C">
            <w:pPr>
              <w:pStyle w:val="linija"/>
              <w:tabs>
                <w:tab w:val="left" w:pos="284"/>
              </w:tabs>
              <w:jc w:val="center"/>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14.</w:t>
            </w: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31E100D7" w14:textId="77777777" w:rsidR="00F500E0" w:rsidRPr="000F2648" w:rsidRDefault="00F500E0" w:rsidP="00D3633C">
            <w:pPr>
              <w:pStyle w:val="linija"/>
              <w:tabs>
                <w:tab w:val="left" w:pos="284"/>
              </w:tabs>
              <w:jc w:val="center"/>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shd w:val="clear" w:color="auto" w:fill="auto"/>
          </w:tcPr>
          <w:p w14:paraId="1FE9F4A6" w14:textId="77777777" w:rsidR="00F500E0" w:rsidRPr="000F2648" w:rsidRDefault="00F500E0" w:rsidP="00D3633C">
            <w:pPr>
              <w:jc w:val="center"/>
              <w:rPr>
                <w:rFonts w:cstheme="minorHAnsi"/>
                <w:lang w:val="en-US"/>
              </w:rPr>
            </w:pPr>
            <w:r w:rsidRPr="000F2648">
              <w:rPr>
                <w:rFonts w:cstheme="minorHAnsi"/>
                <w:lang w:val="en-US"/>
              </w:rPr>
              <w:t>Vacuum hopper loader</w:t>
            </w:r>
          </w:p>
          <w:p w14:paraId="6D5B5526" w14:textId="77777777" w:rsidR="00F500E0" w:rsidRPr="000F2648" w:rsidRDefault="00F500E0" w:rsidP="00D3633C">
            <w:pPr>
              <w:pStyle w:val="linija"/>
              <w:tabs>
                <w:tab w:val="left" w:pos="284"/>
              </w:tabs>
              <w:jc w:val="center"/>
              <w:outlineLvl w:val="1"/>
              <w:rPr>
                <w:rFonts w:asciiTheme="minorHAnsi" w:hAnsiTheme="minorHAnsi" w:cstheme="minorHAnsi"/>
                <w:sz w:val="20"/>
                <w:szCs w:val="20"/>
                <w:lang w:val="en-US"/>
              </w:rPr>
            </w:pPr>
          </w:p>
        </w:tc>
        <w:tc>
          <w:tcPr>
            <w:tcW w:w="4625" w:type="dxa"/>
            <w:tcBorders>
              <w:top w:val="single" w:sz="4" w:space="0" w:color="000000"/>
              <w:left w:val="single" w:sz="4" w:space="0" w:color="000000"/>
              <w:bottom w:val="single" w:sz="4" w:space="0" w:color="000000"/>
              <w:right w:val="single" w:sz="4" w:space="0" w:color="000000"/>
            </w:tcBorders>
            <w:shd w:val="clear" w:color="auto" w:fill="auto"/>
          </w:tcPr>
          <w:p w14:paraId="63DE92A1" w14:textId="77777777" w:rsidR="00F500E0" w:rsidRPr="000F2648" w:rsidRDefault="00F500E0" w:rsidP="00D3633C">
            <w:pPr>
              <w:rPr>
                <w:rFonts w:cstheme="minorHAnsi"/>
                <w:lang w:val="en-US"/>
              </w:rPr>
            </w:pPr>
            <w:r w:rsidRPr="000F2648">
              <w:rPr>
                <w:rFonts w:cstheme="minorHAnsi"/>
                <w:lang w:val="en-US"/>
              </w:rPr>
              <w:t xml:space="preserve">Container volume not less </w:t>
            </w:r>
            <w:r w:rsidRPr="000F2648">
              <w:rPr>
                <w:rFonts w:cstheme="minorHAnsi"/>
                <w:lang w:val="en-US"/>
              </w:rPr>
              <w:tab/>
              <w:t>8 l</w:t>
            </w:r>
          </w:p>
          <w:p w14:paraId="6CAC2631" w14:textId="77777777" w:rsidR="00F500E0" w:rsidRPr="000F2648" w:rsidRDefault="00F500E0" w:rsidP="00D3633C">
            <w:pPr>
              <w:rPr>
                <w:rFonts w:cstheme="minorHAnsi"/>
                <w:lang w:val="en-US"/>
              </w:rPr>
            </w:pPr>
            <w:r w:rsidRPr="000F2648">
              <w:rPr>
                <w:rFonts w:cstheme="minorHAnsi"/>
                <w:lang w:val="en-US"/>
              </w:rPr>
              <w:t>Output not less 300 kg/h</w:t>
            </w:r>
          </w:p>
        </w:tc>
        <w:tc>
          <w:tcPr>
            <w:tcW w:w="1476" w:type="dxa"/>
            <w:tcBorders>
              <w:top w:val="single" w:sz="4" w:space="0" w:color="000000"/>
              <w:left w:val="single" w:sz="4" w:space="0" w:color="000000"/>
              <w:bottom w:val="single" w:sz="4" w:space="0" w:color="000000"/>
              <w:right w:val="single" w:sz="4" w:space="0" w:color="000000"/>
            </w:tcBorders>
          </w:tcPr>
          <w:p w14:paraId="234221BC" w14:textId="77777777" w:rsidR="00F500E0" w:rsidRPr="000F2648" w:rsidRDefault="00F500E0" w:rsidP="00D3633C">
            <w:pPr>
              <w:jc w:val="center"/>
              <w:rPr>
                <w:rFonts w:cstheme="minorHAnsi"/>
                <w:lang w:val="en-US"/>
              </w:rPr>
            </w:pPr>
          </w:p>
        </w:tc>
        <w:tc>
          <w:tcPr>
            <w:tcW w:w="3402" w:type="dxa"/>
            <w:tcBorders>
              <w:top w:val="single" w:sz="4" w:space="0" w:color="000000"/>
              <w:left w:val="single" w:sz="4" w:space="0" w:color="000000"/>
              <w:bottom w:val="single" w:sz="4" w:space="0" w:color="000000"/>
              <w:right w:val="single" w:sz="4" w:space="0" w:color="000000"/>
            </w:tcBorders>
          </w:tcPr>
          <w:p w14:paraId="3B14ED8F" w14:textId="77777777" w:rsidR="00F500E0" w:rsidRPr="000F2648" w:rsidRDefault="00F500E0" w:rsidP="00D3633C">
            <w:pPr>
              <w:jc w:val="center"/>
              <w:rPr>
                <w:rFonts w:cstheme="minorHAnsi"/>
                <w:lang w:val="en-US"/>
              </w:rPr>
            </w:pPr>
          </w:p>
        </w:tc>
      </w:tr>
      <w:tr w:rsidR="00F500E0" w:rsidRPr="000F2648" w14:paraId="3FDC0FDD" w14:textId="77777777" w:rsidTr="00D3633C">
        <w:trPr>
          <w:trHeight w:val="864"/>
        </w:trPr>
        <w:tc>
          <w:tcPr>
            <w:tcW w:w="791" w:type="dxa"/>
            <w:tcBorders>
              <w:top w:val="single" w:sz="4" w:space="0" w:color="000000"/>
              <w:left w:val="single" w:sz="4" w:space="0" w:color="000000"/>
              <w:bottom w:val="single" w:sz="4" w:space="0" w:color="auto"/>
              <w:right w:val="single" w:sz="4" w:space="0" w:color="000000"/>
            </w:tcBorders>
          </w:tcPr>
          <w:p w14:paraId="338AB9D8"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15.</w:t>
            </w:r>
          </w:p>
        </w:tc>
        <w:tc>
          <w:tcPr>
            <w:tcW w:w="1331" w:type="dxa"/>
            <w:tcBorders>
              <w:top w:val="single" w:sz="4" w:space="0" w:color="000000"/>
              <w:left w:val="single" w:sz="4" w:space="0" w:color="000000"/>
              <w:bottom w:val="single" w:sz="4" w:space="0" w:color="auto"/>
              <w:right w:val="single" w:sz="4" w:space="0" w:color="000000"/>
            </w:tcBorders>
          </w:tcPr>
          <w:p w14:paraId="6C0868E2"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19ACA901"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It must be possible to connect a Desiccant flex dryer DFD</w:t>
            </w:r>
          </w:p>
        </w:tc>
        <w:tc>
          <w:tcPr>
            <w:tcW w:w="4625" w:type="dxa"/>
            <w:tcBorders>
              <w:top w:val="single" w:sz="4" w:space="0" w:color="000000"/>
              <w:left w:val="single" w:sz="4" w:space="0" w:color="000000"/>
              <w:bottom w:val="single" w:sz="4" w:space="0" w:color="auto"/>
              <w:right w:val="single" w:sz="4" w:space="0" w:color="000000"/>
            </w:tcBorders>
          </w:tcPr>
          <w:p w14:paraId="0FDC4B6E" w14:textId="77777777" w:rsidR="00F500E0" w:rsidRPr="000F2648" w:rsidRDefault="00F500E0" w:rsidP="00D3633C">
            <w:pPr>
              <w:pStyle w:val="linija"/>
              <w:tabs>
                <w:tab w:val="left" w:pos="284"/>
              </w:tabs>
              <w:jc w:val="both"/>
              <w:outlineLvl w:val="1"/>
              <w:rPr>
                <w:rFonts w:asciiTheme="minorHAnsi" w:hAnsiTheme="minorHAnsi" w:cstheme="minorHAnsi"/>
                <w:bCs/>
                <w:sz w:val="20"/>
                <w:szCs w:val="20"/>
                <w:lang w:val="en-US"/>
              </w:rPr>
            </w:pPr>
            <w:r w:rsidRPr="000F2648">
              <w:rPr>
                <w:rFonts w:asciiTheme="minorHAnsi" w:hAnsiTheme="minorHAnsi" w:cstheme="minorHAnsi"/>
                <w:bCs/>
                <w:sz w:val="20"/>
                <w:szCs w:val="20"/>
                <w:lang w:val="en-US"/>
              </w:rPr>
              <w:t xml:space="preserve">installed electric connection socket type 32Ax5p IP44 </w:t>
            </w:r>
            <w:r w:rsidRPr="000F2648">
              <w:rPr>
                <w:rFonts w:asciiTheme="minorHAnsi" w:hAnsiTheme="minorHAnsi" w:cstheme="minorHAnsi"/>
                <w:bCs/>
                <w:i/>
                <w:iCs/>
                <w:sz w:val="20"/>
                <w:szCs w:val="20"/>
                <w:lang w:val="en-US"/>
              </w:rPr>
              <w:t>or equivalent</w:t>
            </w:r>
          </w:p>
        </w:tc>
        <w:tc>
          <w:tcPr>
            <w:tcW w:w="1476" w:type="dxa"/>
            <w:tcBorders>
              <w:top w:val="single" w:sz="4" w:space="0" w:color="000000"/>
              <w:left w:val="single" w:sz="4" w:space="0" w:color="000000"/>
              <w:bottom w:val="single" w:sz="4" w:space="0" w:color="auto"/>
              <w:right w:val="single" w:sz="4" w:space="0" w:color="000000"/>
            </w:tcBorders>
          </w:tcPr>
          <w:p w14:paraId="11467A0E" w14:textId="77777777" w:rsidR="00F500E0" w:rsidRPr="000F2648" w:rsidRDefault="00F500E0" w:rsidP="00D3633C">
            <w:pPr>
              <w:pStyle w:val="linija"/>
              <w:tabs>
                <w:tab w:val="left" w:pos="284"/>
              </w:tabs>
              <w:jc w:val="both"/>
              <w:outlineLvl w:val="1"/>
              <w:rPr>
                <w:rFonts w:asciiTheme="minorHAnsi" w:hAnsiTheme="minorHAnsi" w:cstheme="minorHAnsi"/>
                <w:bCs/>
                <w:sz w:val="20"/>
                <w:szCs w:val="20"/>
                <w:lang w:val="en-US"/>
              </w:rPr>
            </w:pPr>
          </w:p>
        </w:tc>
        <w:tc>
          <w:tcPr>
            <w:tcW w:w="3402" w:type="dxa"/>
            <w:tcBorders>
              <w:top w:val="single" w:sz="4" w:space="0" w:color="000000"/>
              <w:left w:val="single" w:sz="4" w:space="0" w:color="000000"/>
              <w:bottom w:val="single" w:sz="4" w:space="0" w:color="auto"/>
              <w:right w:val="single" w:sz="4" w:space="0" w:color="000000"/>
            </w:tcBorders>
          </w:tcPr>
          <w:p w14:paraId="57C51C50" w14:textId="77777777" w:rsidR="00F500E0" w:rsidRPr="000F2648" w:rsidRDefault="00F500E0" w:rsidP="00D3633C">
            <w:pPr>
              <w:pStyle w:val="linija"/>
              <w:tabs>
                <w:tab w:val="left" w:pos="284"/>
              </w:tabs>
              <w:jc w:val="both"/>
              <w:outlineLvl w:val="1"/>
              <w:rPr>
                <w:rFonts w:asciiTheme="minorHAnsi" w:hAnsiTheme="minorHAnsi" w:cstheme="minorHAnsi"/>
                <w:bCs/>
                <w:sz w:val="20"/>
                <w:szCs w:val="20"/>
                <w:lang w:val="en-US"/>
              </w:rPr>
            </w:pPr>
          </w:p>
        </w:tc>
      </w:tr>
      <w:tr w:rsidR="00F500E0" w:rsidRPr="000F2648" w14:paraId="353B3DCA" w14:textId="77777777" w:rsidTr="00D3633C">
        <w:trPr>
          <w:trHeight w:val="360"/>
        </w:trPr>
        <w:tc>
          <w:tcPr>
            <w:tcW w:w="791" w:type="dxa"/>
            <w:tcBorders>
              <w:top w:val="single" w:sz="4" w:space="0" w:color="auto"/>
              <w:left w:val="single" w:sz="4" w:space="0" w:color="000000"/>
              <w:bottom w:val="single" w:sz="4" w:space="0" w:color="000000"/>
              <w:right w:val="single" w:sz="4" w:space="0" w:color="000000"/>
            </w:tcBorders>
          </w:tcPr>
          <w:p w14:paraId="78597337"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16.</w:t>
            </w:r>
          </w:p>
        </w:tc>
        <w:tc>
          <w:tcPr>
            <w:tcW w:w="1331" w:type="dxa"/>
            <w:tcBorders>
              <w:top w:val="single" w:sz="4" w:space="0" w:color="auto"/>
              <w:left w:val="single" w:sz="4" w:space="0" w:color="000000"/>
              <w:bottom w:val="single" w:sz="4" w:space="0" w:color="000000"/>
              <w:right w:val="single" w:sz="4" w:space="0" w:color="000000"/>
            </w:tcBorders>
          </w:tcPr>
          <w:p w14:paraId="1AA5EE55"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6AB4F557"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V-shaped pulley on stand</w:t>
            </w:r>
          </w:p>
        </w:tc>
        <w:tc>
          <w:tcPr>
            <w:tcW w:w="4625" w:type="dxa"/>
            <w:tcBorders>
              <w:top w:val="single" w:sz="4" w:space="0" w:color="auto"/>
              <w:left w:val="single" w:sz="4" w:space="0" w:color="000000"/>
              <w:bottom w:val="single" w:sz="4" w:space="0" w:color="000000"/>
              <w:right w:val="single" w:sz="4" w:space="0" w:color="000000"/>
            </w:tcBorders>
          </w:tcPr>
          <w:p w14:paraId="3B34E8DE"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Must be on height adjustable stand</w:t>
            </w:r>
          </w:p>
        </w:tc>
        <w:tc>
          <w:tcPr>
            <w:tcW w:w="1476" w:type="dxa"/>
            <w:tcBorders>
              <w:top w:val="single" w:sz="4" w:space="0" w:color="auto"/>
              <w:left w:val="single" w:sz="4" w:space="0" w:color="000000"/>
              <w:bottom w:val="single" w:sz="4" w:space="0" w:color="000000"/>
              <w:right w:val="single" w:sz="4" w:space="0" w:color="000000"/>
            </w:tcBorders>
          </w:tcPr>
          <w:p w14:paraId="77D65374"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p>
        </w:tc>
        <w:tc>
          <w:tcPr>
            <w:tcW w:w="3402" w:type="dxa"/>
            <w:tcBorders>
              <w:top w:val="single" w:sz="4" w:space="0" w:color="auto"/>
              <w:left w:val="single" w:sz="4" w:space="0" w:color="000000"/>
              <w:bottom w:val="single" w:sz="4" w:space="0" w:color="000000"/>
              <w:right w:val="single" w:sz="4" w:space="0" w:color="000000"/>
            </w:tcBorders>
          </w:tcPr>
          <w:p w14:paraId="744C7BEE"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p>
        </w:tc>
      </w:tr>
      <w:tr w:rsidR="00F500E0" w:rsidRPr="000F2648" w14:paraId="46C855CA" w14:textId="77777777" w:rsidTr="00D3633C">
        <w:tc>
          <w:tcPr>
            <w:tcW w:w="791" w:type="dxa"/>
            <w:tcBorders>
              <w:top w:val="single" w:sz="4" w:space="0" w:color="000000"/>
              <w:left w:val="single" w:sz="4" w:space="0" w:color="000000"/>
              <w:bottom w:val="single" w:sz="4" w:space="0" w:color="000000"/>
              <w:right w:val="single" w:sz="4" w:space="0" w:color="000000"/>
            </w:tcBorders>
          </w:tcPr>
          <w:p w14:paraId="3CBE509D"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lastRenderedPageBreak/>
              <w:t>17.</w:t>
            </w:r>
          </w:p>
        </w:tc>
        <w:tc>
          <w:tcPr>
            <w:tcW w:w="1331" w:type="dxa"/>
            <w:tcBorders>
              <w:top w:val="single" w:sz="4" w:space="0" w:color="000000"/>
              <w:left w:val="single" w:sz="4" w:space="0" w:color="000000"/>
              <w:bottom w:val="single" w:sz="4" w:space="0" w:color="000000"/>
              <w:right w:val="single" w:sz="4" w:space="0" w:color="000000"/>
            </w:tcBorders>
          </w:tcPr>
          <w:p w14:paraId="6C2775E4"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40E2AA62" w14:textId="77777777" w:rsidR="00F500E0" w:rsidRPr="000F2648" w:rsidRDefault="00F500E0" w:rsidP="00D3633C">
            <w:pPr>
              <w:jc w:val="both"/>
              <w:rPr>
                <w:rFonts w:cstheme="minorHAnsi"/>
                <w:lang w:val="en-US"/>
              </w:rPr>
            </w:pPr>
            <w:r w:rsidRPr="000F2648">
              <w:rPr>
                <w:rFonts w:cstheme="minorHAnsi"/>
                <w:lang w:val="en-US"/>
              </w:rPr>
              <w:t xml:space="preserve"> Color change system for full-automatic change of the color of the stripe marking. </w:t>
            </w:r>
          </w:p>
        </w:tc>
        <w:tc>
          <w:tcPr>
            <w:tcW w:w="4625" w:type="dxa"/>
            <w:tcBorders>
              <w:top w:val="single" w:sz="4" w:space="0" w:color="000000"/>
              <w:left w:val="single" w:sz="4" w:space="0" w:color="000000"/>
              <w:bottom w:val="single" w:sz="4" w:space="0" w:color="000000"/>
              <w:right w:val="single" w:sz="4" w:space="0" w:color="000000"/>
            </w:tcBorders>
          </w:tcPr>
          <w:p w14:paraId="52AF437F" w14:textId="77777777" w:rsidR="00F500E0" w:rsidRPr="000F2648" w:rsidRDefault="00F500E0" w:rsidP="00D3633C">
            <w:pPr>
              <w:jc w:val="both"/>
              <w:rPr>
                <w:rFonts w:cstheme="minorHAnsi"/>
                <w:lang w:val="en-US"/>
              </w:rPr>
            </w:pPr>
            <w:r w:rsidRPr="000F2648">
              <w:rPr>
                <w:rFonts w:cstheme="minorHAnsi"/>
                <w:lang w:val="en-US"/>
              </w:rPr>
              <w:t>Designed for using three extruders.</w:t>
            </w:r>
          </w:p>
          <w:p w14:paraId="28BD4D6F" w14:textId="77777777" w:rsidR="00F500E0" w:rsidRPr="000F2648" w:rsidRDefault="00F500E0" w:rsidP="00D3633C">
            <w:pPr>
              <w:jc w:val="both"/>
              <w:rPr>
                <w:rFonts w:cstheme="minorHAnsi"/>
                <w:lang w:val="en-US"/>
              </w:rPr>
            </w:pPr>
            <w:r w:rsidRPr="000F2648">
              <w:rPr>
                <w:rFonts w:cstheme="minorHAnsi"/>
                <w:lang w:val="en-US"/>
              </w:rPr>
              <w:t>Suitable for cables :</w:t>
            </w:r>
          </w:p>
          <w:p w14:paraId="01505D31" w14:textId="77777777" w:rsidR="00F500E0" w:rsidRPr="000F2648" w:rsidRDefault="00F500E0" w:rsidP="00D3633C">
            <w:pPr>
              <w:jc w:val="both"/>
              <w:rPr>
                <w:rFonts w:cstheme="minorHAnsi"/>
                <w:lang w:val="en-US"/>
              </w:rPr>
            </w:pPr>
            <w:r w:rsidRPr="000F2648">
              <w:rPr>
                <w:rFonts w:cstheme="minorHAnsi"/>
                <w:lang w:val="en-US"/>
              </w:rPr>
              <w:t xml:space="preserve">        Diameter of the conductor up to 5 mm</w:t>
            </w:r>
          </w:p>
          <w:p w14:paraId="0313C751" w14:textId="703F01C6" w:rsidR="00F500E0" w:rsidRPr="000F2648" w:rsidRDefault="00F500E0" w:rsidP="00D3633C">
            <w:pPr>
              <w:jc w:val="both"/>
              <w:rPr>
                <w:rFonts w:cstheme="minorHAnsi"/>
                <w:lang w:val="en-US"/>
              </w:rPr>
            </w:pPr>
            <w:r w:rsidRPr="000F2648">
              <w:rPr>
                <w:rFonts w:cstheme="minorHAnsi"/>
                <w:lang w:val="en-US"/>
              </w:rPr>
              <w:t xml:space="preserve">        Diameter o</w:t>
            </w:r>
            <w:r w:rsidR="00994E9E">
              <w:rPr>
                <w:rFonts w:cstheme="minorHAnsi"/>
                <w:lang w:val="en-US"/>
              </w:rPr>
              <w:t>ver</w:t>
            </w:r>
            <w:r w:rsidRPr="000F2648">
              <w:rPr>
                <w:rFonts w:cstheme="minorHAnsi"/>
                <w:lang w:val="en-US"/>
              </w:rPr>
              <w:t xml:space="preserve"> insulation up to 7 mm</w:t>
            </w:r>
          </w:p>
          <w:p w14:paraId="28D22FD7" w14:textId="77777777" w:rsidR="00F500E0" w:rsidRPr="000F2648" w:rsidRDefault="00F500E0" w:rsidP="00D3633C">
            <w:pPr>
              <w:pStyle w:val="linija"/>
              <w:tabs>
                <w:tab w:val="left" w:pos="284"/>
              </w:tabs>
              <w:spacing w:after="0" w:afterAutospacing="0"/>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Without any external valves or bypass units.</w:t>
            </w:r>
          </w:p>
          <w:p w14:paraId="22822009" w14:textId="3318917B" w:rsidR="00F500E0" w:rsidRPr="000F2648" w:rsidRDefault="00994E9E" w:rsidP="00D3633C">
            <w:pPr>
              <w:pStyle w:val="linija"/>
              <w:tabs>
                <w:tab w:val="left" w:pos="284"/>
              </w:tabs>
              <w:spacing w:before="0" w:beforeAutospacing="0" w:after="0" w:afterAutospacing="0"/>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Color</w:t>
            </w:r>
            <w:r w:rsidR="00F500E0" w:rsidRPr="000F2648">
              <w:rPr>
                <w:rFonts w:asciiTheme="minorHAnsi" w:hAnsiTheme="minorHAnsi" w:cstheme="minorHAnsi"/>
                <w:sz w:val="20"/>
                <w:szCs w:val="20"/>
                <w:lang w:val="en-US"/>
              </w:rPr>
              <w:t xml:space="preserve"> change must take place inside the crosshead.</w:t>
            </w:r>
          </w:p>
          <w:p w14:paraId="7513CB0D" w14:textId="0AB0056A" w:rsidR="00F500E0" w:rsidRPr="000F2648" w:rsidRDefault="00994E9E" w:rsidP="00D3633C">
            <w:pPr>
              <w:pStyle w:val="linija"/>
              <w:tabs>
                <w:tab w:val="left" w:pos="284"/>
              </w:tabs>
              <w:spacing w:before="0" w:beforeAutospacing="0" w:after="0" w:afterAutospacing="0"/>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Color</w:t>
            </w:r>
            <w:r w:rsidR="00F500E0" w:rsidRPr="000F2648">
              <w:rPr>
                <w:rFonts w:asciiTheme="minorHAnsi" w:hAnsiTheme="minorHAnsi" w:cstheme="minorHAnsi"/>
                <w:sz w:val="20"/>
                <w:szCs w:val="20"/>
                <w:lang w:val="en-US"/>
              </w:rPr>
              <w:t xml:space="preserve"> change </w:t>
            </w:r>
          </w:p>
          <w:p w14:paraId="1361A8C0" w14:textId="7327E4AD" w:rsidR="00F500E0" w:rsidRPr="000F2648" w:rsidRDefault="00F500E0" w:rsidP="00D3633C">
            <w:pPr>
              <w:pStyle w:val="linija"/>
              <w:tabs>
                <w:tab w:val="left" w:pos="284"/>
              </w:tabs>
              <w:spacing w:before="0" w:beforeAutospacing="0" w:after="0" w:afterAutospacing="0"/>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 xml:space="preserve">Low scrap feature: max. </w:t>
            </w:r>
            <w:r w:rsidR="00CF5B79" w:rsidRPr="00BB2A92">
              <w:rPr>
                <w:rFonts w:asciiTheme="minorHAnsi" w:hAnsiTheme="minorHAnsi" w:cstheme="minorHAnsi"/>
                <w:sz w:val="20"/>
                <w:szCs w:val="20"/>
                <w:lang w:val="en-US"/>
              </w:rPr>
              <w:t>not more than</w:t>
            </w:r>
            <w:r w:rsidR="00CF5B79" w:rsidRPr="000F2648">
              <w:rPr>
                <w:rFonts w:cstheme="minorHAnsi"/>
                <w:color w:val="000000"/>
                <w:sz w:val="20"/>
                <w:szCs w:val="20"/>
                <w:lang w:val="en-US"/>
              </w:rPr>
              <w:t xml:space="preserve"> </w:t>
            </w:r>
            <w:r w:rsidRPr="000F2648">
              <w:rPr>
                <w:rFonts w:asciiTheme="minorHAnsi" w:hAnsiTheme="minorHAnsi" w:cstheme="minorHAnsi"/>
                <w:sz w:val="20"/>
                <w:szCs w:val="20"/>
                <w:lang w:val="en-US"/>
              </w:rPr>
              <w:t>40m scrap length for PVC 0,22mm² during stripe change without ramping down the production speed.</w:t>
            </w:r>
          </w:p>
          <w:p w14:paraId="249382BA"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p>
        </w:tc>
        <w:tc>
          <w:tcPr>
            <w:tcW w:w="1476" w:type="dxa"/>
            <w:tcBorders>
              <w:top w:val="single" w:sz="4" w:space="0" w:color="000000"/>
              <w:left w:val="single" w:sz="4" w:space="0" w:color="000000"/>
              <w:bottom w:val="single" w:sz="4" w:space="0" w:color="000000"/>
              <w:right w:val="single" w:sz="4" w:space="0" w:color="000000"/>
            </w:tcBorders>
          </w:tcPr>
          <w:p w14:paraId="4A0ADD28" w14:textId="77777777" w:rsidR="00F500E0" w:rsidRPr="000F2648" w:rsidRDefault="00F500E0" w:rsidP="00D3633C">
            <w:pPr>
              <w:jc w:val="both"/>
              <w:rPr>
                <w:rFonts w:cstheme="minorHAnsi"/>
                <w:lang w:val="en-US"/>
              </w:rPr>
            </w:pPr>
          </w:p>
        </w:tc>
        <w:tc>
          <w:tcPr>
            <w:tcW w:w="3402" w:type="dxa"/>
            <w:tcBorders>
              <w:top w:val="single" w:sz="4" w:space="0" w:color="000000"/>
              <w:left w:val="single" w:sz="4" w:space="0" w:color="000000"/>
              <w:bottom w:val="single" w:sz="4" w:space="0" w:color="000000"/>
              <w:right w:val="single" w:sz="4" w:space="0" w:color="000000"/>
            </w:tcBorders>
          </w:tcPr>
          <w:p w14:paraId="1DD31B3B" w14:textId="77777777" w:rsidR="00F500E0" w:rsidRPr="000F2648" w:rsidRDefault="00F500E0" w:rsidP="00D3633C">
            <w:pPr>
              <w:jc w:val="both"/>
              <w:rPr>
                <w:rFonts w:cstheme="minorHAnsi"/>
                <w:lang w:val="en-US"/>
              </w:rPr>
            </w:pPr>
          </w:p>
        </w:tc>
      </w:tr>
      <w:tr w:rsidR="00F500E0" w:rsidRPr="000F2648" w14:paraId="57E1032A" w14:textId="77777777" w:rsidTr="00D3633C">
        <w:tc>
          <w:tcPr>
            <w:tcW w:w="791" w:type="dxa"/>
            <w:tcBorders>
              <w:top w:val="single" w:sz="4" w:space="0" w:color="000000"/>
              <w:left w:val="single" w:sz="4" w:space="0" w:color="000000"/>
              <w:bottom w:val="single" w:sz="4" w:space="0" w:color="000000"/>
              <w:right w:val="single" w:sz="4" w:space="0" w:color="000000"/>
            </w:tcBorders>
          </w:tcPr>
          <w:p w14:paraId="0E8FF86F"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18.</w:t>
            </w:r>
          </w:p>
        </w:tc>
        <w:tc>
          <w:tcPr>
            <w:tcW w:w="1331" w:type="dxa"/>
            <w:tcBorders>
              <w:top w:val="single" w:sz="4" w:space="0" w:color="000000"/>
              <w:left w:val="single" w:sz="4" w:space="0" w:color="000000"/>
              <w:bottom w:val="single" w:sz="4" w:space="0" w:color="000000"/>
              <w:right w:val="single" w:sz="4" w:space="0" w:color="000000"/>
            </w:tcBorders>
          </w:tcPr>
          <w:p w14:paraId="443A69D4"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0FFACA01" w14:textId="77777777" w:rsidR="00F500E0" w:rsidRPr="000F2648" w:rsidRDefault="00F500E0" w:rsidP="00D3633C">
            <w:pPr>
              <w:jc w:val="both"/>
              <w:rPr>
                <w:rFonts w:cstheme="minorHAnsi"/>
                <w:lang w:val="en-US"/>
              </w:rPr>
            </w:pPr>
            <w:r w:rsidRPr="000F2648">
              <w:rPr>
                <w:rFonts w:cstheme="minorHAnsi"/>
                <w:lang w:val="en-US"/>
              </w:rPr>
              <w:t>Extrusion crosshead:</w:t>
            </w:r>
          </w:p>
          <w:p w14:paraId="23242FA1"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 xml:space="preserve"> </w:t>
            </w:r>
          </w:p>
        </w:tc>
        <w:tc>
          <w:tcPr>
            <w:tcW w:w="4625" w:type="dxa"/>
            <w:tcBorders>
              <w:top w:val="single" w:sz="4" w:space="0" w:color="000000"/>
              <w:left w:val="single" w:sz="4" w:space="0" w:color="000000"/>
              <w:bottom w:val="single" w:sz="4" w:space="0" w:color="000000"/>
              <w:right w:val="single" w:sz="4" w:space="0" w:color="000000"/>
            </w:tcBorders>
          </w:tcPr>
          <w:p w14:paraId="3E43EDDC" w14:textId="77777777" w:rsidR="00F500E0" w:rsidRPr="000F2648" w:rsidRDefault="00F500E0" w:rsidP="00D3633C">
            <w:pPr>
              <w:jc w:val="both"/>
              <w:rPr>
                <w:rFonts w:cstheme="minorHAnsi"/>
                <w:lang w:val="en-US"/>
              </w:rPr>
            </w:pPr>
            <w:r w:rsidRPr="000F2648">
              <w:rPr>
                <w:rFonts w:cstheme="minorHAnsi"/>
                <w:lang w:val="en-US"/>
              </w:rPr>
              <w:t xml:space="preserve">Variable centered crosshead for single layer extrusion with skin or stripe </w:t>
            </w:r>
          </w:p>
          <w:p w14:paraId="4F08D781" w14:textId="71B40C40" w:rsidR="00F500E0" w:rsidRPr="000F2648" w:rsidRDefault="00F500E0" w:rsidP="00D3633C">
            <w:pPr>
              <w:jc w:val="both"/>
              <w:rPr>
                <w:rFonts w:cstheme="minorHAnsi"/>
                <w:lang w:val="en-US"/>
              </w:rPr>
            </w:pPr>
            <w:r w:rsidRPr="000F2648">
              <w:rPr>
                <w:rFonts w:cstheme="minorHAnsi"/>
                <w:lang w:val="en-US"/>
              </w:rPr>
              <w:t xml:space="preserve">Insulated conductor diameter </w:t>
            </w:r>
            <w:r w:rsidR="00CF5B79">
              <w:rPr>
                <w:rFonts w:cstheme="minorHAnsi"/>
                <w:lang w:val="en-US"/>
              </w:rPr>
              <w:t xml:space="preserve">from </w:t>
            </w:r>
            <w:r w:rsidRPr="000F2648">
              <w:rPr>
                <w:rFonts w:cstheme="minorHAnsi"/>
                <w:lang w:val="en-US"/>
              </w:rPr>
              <w:t>0.1</w:t>
            </w:r>
            <w:r w:rsidR="00CF5B79">
              <w:rPr>
                <w:rFonts w:cstheme="minorHAnsi"/>
                <w:lang w:val="en-US"/>
              </w:rPr>
              <w:t xml:space="preserve"> until </w:t>
            </w:r>
            <w:r w:rsidRPr="000F2648">
              <w:rPr>
                <w:rFonts w:cstheme="minorHAnsi"/>
                <w:lang w:val="en-US"/>
              </w:rPr>
              <w:t>5mm</w:t>
            </w:r>
          </w:p>
          <w:p w14:paraId="21404DC0" w14:textId="2346D914" w:rsidR="00F500E0" w:rsidRPr="000F2648" w:rsidRDefault="00F500E0" w:rsidP="00D3633C">
            <w:pPr>
              <w:jc w:val="both"/>
              <w:rPr>
                <w:rFonts w:cstheme="minorHAnsi"/>
                <w:lang w:val="en-US"/>
              </w:rPr>
            </w:pPr>
            <w:r w:rsidRPr="000F2648">
              <w:rPr>
                <w:rFonts w:cstheme="minorHAnsi"/>
                <w:lang w:val="en-US"/>
              </w:rPr>
              <w:t xml:space="preserve">Max diameter of finished cable </w:t>
            </w:r>
            <w:r w:rsidR="00CF5B79" w:rsidRPr="00BB2A92">
              <w:rPr>
                <w:rFonts w:asciiTheme="minorHAnsi" w:hAnsiTheme="minorHAnsi" w:cstheme="minorHAnsi"/>
                <w:lang w:val="en-US"/>
              </w:rPr>
              <w:t>not more than</w:t>
            </w:r>
            <w:r w:rsidR="00CF5B79" w:rsidRPr="000F2648">
              <w:rPr>
                <w:rFonts w:cstheme="minorHAnsi"/>
                <w:color w:val="000000"/>
                <w:lang w:val="en-US"/>
              </w:rPr>
              <w:t xml:space="preserve"> </w:t>
            </w:r>
            <w:r w:rsidRPr="000F2648">
              <w:rPr>
                <w:rFonts w:cstheme="minorHAnsi"/>
                <w:lang w:val="en-US"/>
              </w:rPr>
              <w:t>7mm</w:t>
            </w:r>
          </w:p>
          <w:p w14:paraId="3AF38914" w14:textId="087349A3" w:rsidR="00F500E0" w:rsidRPr="000F2648" w:rsidRDefault="00F500E0" w:rsidP="00D3633C">
            <w:pPr>
              <w:jc w:val="both"/>
              <w:rPr>
                <w:rFonts w:cstheme="minorHAnsi"/>
                <w:lang w:val="en-US"/>
              </w:rPr>
            </w:pPr>
            <w:r w:rsidRPr="000F2648">
              <w:rPr>
                <w:rFonts w:cstheme="minorHAnsi"/>
                <w:lang w:val="en-US"/>
              </w:rPr>
              <w:t xml:space="preserve">Crosshead must be complete with distributors to work with PVC, LSOH and XLPE insulating </w:t>
            </w:r>
            <w:r w:rsidR="00994E9E" w:rsidRPr="000F2648">
              <w:rPr>
                <w:rFonts w:cstheme="minorHAnsi"/>
                <w:lang w:val="en-US"/>
              </w:rPr>
              <w:t>materials.</w:t>
            </w:r>
          </w:p>
          <w:p w14:paraId="2BDEA54D" w14:textId="1F98CD3F" w:rsidR="00F500E0" w:rsidRPr="000F2648" w:rsidRDefault="00F500E0" w:rsidP="00D3633C">
            <w:pPr>
              <w:jc w:val="both"/>
              <w:rPr>
                <w:rFonts w:cstheme="minorHAnsi"/>
                <w:lang w:val="en-US"/>
              </w:rPr>
            </w:pPr>
            <w:r w:rsidRPr="000F2648">
              <w:rPr>
                <w:rFonts w:cstheme="minorHAnsi"/>
                <w:lang w:val="en-US"/>
              </w:rPr>
              <w:t xml:space="preserve">Must be complete with 3 extrusion </w:t>
            </w:r>
            <w:r w:rsidR="00994E9E" w:rsidRPr="000F2648">
              <w:rPr>
                <w:rFonts w:cstheme="minorHAnsi"/>
                <w:lang w:val="en-US"/>
              </w:rPr>
              <w:t>tools.</w:t>
            </w:r>
          </w:p>
          <w:p w14:paraId="17783711" w14:textId="77777777" w:rsidR="00F500E0" w:rsidRPr="000F2648" w:rsidRDefault="00F500E0" w:rsidP="00D3633C">
            <w:pPr>
              <w:jc w:val="both"/>
              <w:rPr>
                <w:rFonts w:cstheme="minorHAnsi"/>
                <w:lang w:val="en-US"/>
              </w:rPr>
            </w:pPr>
            <w:r w:rsidRPr="000F2648">
              <w:rPr>
                <w:rFonts w:cstheme="minorHAnsi"/>
                <w:lang w:val="en-US"/>
              </w:rPr>
              <w:t>With 3 different distributors</w:t>
            </w:r>
          </w:p>
        </w:tc>
        <w:tc>
          <w:tcPr>
            <w:tcW w:w="1476" w:type="dxa"/>
            <w:tcBorders>
              <w:top w:val="single" w:sz="4" w:space="0" w:color="000000"/>
              <w:left w:val="single" w:sz="4" w:space="0" w:color="000000"/>
              <w:bottom w:val="single" w:sz="4" w:space="0" w:color="000000"/>
              <w:right w:val="single" w:sz="4" w:space="0" w:color="000000"/>
            </w:tcBorders>
          </w:tcPr>
          <w:p w14:paraId="79E55493" w14:textId="77777777" w:rsidR="00F500E0" w:rsidRPr="000F2648" w:rsidRDefault="00F500E0" w:rsidP="00D3633C">
            <w:pPr>
              <w:jc w:val="both"/>
              <w:rPr>
                <w:rFonts w:cstheme="minorHAnsi"/>
                <w:lang w:val="en-US"/>
              </w:rPr>
            </w:pPr>
          </w:p>
        </w:tc>
        <w:tc>
          <w:tcPr>
            <w:tcW w:w="3402" w:type="dxa"/>
            <w:tcBorders>
              <w:top w:val="single" w:sz="4" w:space="0" w:color="000000"/>
              <w:left w:val="single" w:sz="4" w:space="0" w:color="000000"/>
              <w:bottom w:val="single" w:sz="4" w:space="0" w:color="000000"/>
              <w:right w:val="single" w:sz="4" w:space="0" w:color="000000"/>
            </w:tcBorders>
          </w:tcPr>
          <w:p w14:paraId="6DEA7D97" w14:textId="77777777" w:rsidR="00F500E0" w:rsidRPr="000F2648" w:rsidRDefault="00F500E0" w:rsidP="00D3633C">
            <w:pPr>
              <w:jc w:val="both"/>
              <w:rPr>
                <w:rFonts w:cstheme="minorHAnsi"/>
                <w:lang w:val="en-US"/>
              </w:rPr>
            </w:pPr>
          </w:p>
        </w:tc>
      </w:tr>
      <w:tr w:rsidR="00F500E0" w:rsidRPr="000F2648" w14:paraId="7EB4EB9A" w14:textId="77777777" w:rsidTr="00D3633C">
        <w:tc>
          <w:tcPr>
            <w:tcW w:w="791" w:type="dxa"/>
            <w:tcBorders>
              <w:top w:val="single" w:sz="4" w:space="0" w:color="000000"/>
              <w:left w:val="single" w:sz="4" w:space="0" w:color="000000"/>
              <w:bottom w:val="single" w:sz="4" w:space="0" w:color="000000"/>
              <w:right w:val="single" w:sz="4" w:space="0" w:color="000000"/>
            </w:tcBorders>
          </w:tcPr>
          <w:p w14:paraId="6E433F17"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19.</w:t>
            </w:r>
          </w:p>
        </w:tc>
        <w:tc>
          <w:tcPr>
            <w:tcW w:w="1331" w:type="dxa"/>
            <w:tcBorders>
              <w:top w:val="single" w:sz="4" w:space="0" w:color="000000"/>
              <w:left w:val="single" w:sz="4" w:space="0" w:color="000000"/>
              <w:bottom w:val="single" w:sz="4" w:space="0" w:color="000000"/>
              <w:right w:val="single" w:sz="4" w:space="0" w:color="000000"/>
            </w:tcBorders>
          </w:tcPr>
          <w:p w14:paraId="24D85795"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1AA4BD48"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It must be possible to connect a Cable marker JET3up pigmented</w:t>
            </w:r>
          </w:p>
        </w:tc>
        <w:tc>
          <w:tcPr>
            <w:tcW w:w="4625" w:type="dxa"/>
            <w:tcBorders>
              <w:top w:val="single" w:sz="4" w:space="0" w:color="000000"/>
              <w:left w:val="single" w:sz="4" w:space="0" w:color="000000"/>
              <w:bottom w:val="single" w:sz="4" w:space="0" w:color="000000"/>
              <w:right w:val="single" w:sz="4" w:space="0" w:color="000000"/>
            </w:tcBorders>
          </w:tcPr>
          <w:p w14:paraId="3CFE37F1"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with control integrated into the computerized control of the entire line</w:t>
            </w:r>
          </w:p>
        </w:tc>
        <w:tc>
          <w:tcPr>
            <w:tcW w:w="1476" w:type="dxa"/>
            <w:tcBorders>
              <w:top w:val="single" w:sz="4" w:space="0" w:color="000000"/>
              <w:left w:val="single" w:sz="4" w:space="0" w:color="000000"/>
              <w:bottom w:val="single" w:sz="4" w:space="0" w:color="000000"/>
              <w:right w:val="single" w:sz="4" w:space="0" w:color="000000"/>
            </w:tcBorders>
          </w:tcPr>
          <w:p w14:paraId="7FB4E8A5"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p>
        </w:tc>
        <w:tc>
          <w:tcPr>
            <w:tcW w:w="3402" w:type="dxa"/>
            <w:tcBorders>
              <w:top w:val="single" w:sz="4" w:space="0" w:color="000000"/>
              <w:left w:val="single" w:sz="4" w:space="0" w:color="000000"/>
              <w:bottom w:val="single" w:sz="4" w:space="0" w:color="000000"/>
              <w:right w:val="single" w:sz="4" w:space="0" w:color="000000"/>
            </w:tcBorders>
          </w:tcPr>
          <w:p w14:paraId="5A4E08D0"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p>
        </w:tc>
      </w:tr>
      <w:tr w:rsidR="00F500E0" w:rsidRPr="000F2648" w14:paraId="3DCC3258" w14:textId="77777777" w:rsidTr="00D3633C">
        <w:tc>
          <w:tcPr>
            <w:tcW w:w="791" w:type="dxa"/>
            <w:tcBorders>
              <w:top w:val="single" w:sz="4" w:space="0" w:color="000000"/>
              <w:left w:val="single" w:sz="4" w:space="0" w:color="000000"/>
              <w:bottom w:val="single" w:sz="4" w:space="0" w:color="000000"/>
              <w:right w:val="single" w:sz="4" w:space="0" w:color="000000"/>
            </w:tcBorders>
          </w:tcPr>
          <w:p w14:paraId="7DBF5D31"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20.</w:t>
            </w:r>
          </w:p>
        </w:tc>
        <w:tc>
          <w:tcPr>
            <w:tcW w:w="1331" w:type="dxa"/>
            <w:tcBorders>
              <w:top w:val="single" w:sz="4" w:space="0" w:color="000000"/>
              <w:left w:val="single" w:sz="4" w:space="0" w:color="000000"/>
              <w:bottom w:val="single" w:sz="4" w:space="0" w:color="000000"/>
              <w:right w:val="single" w:sz="4" w:space="0" w:color="000000"/>
            </w:tcBorders>
          </w:tcPr>
          <w:p w14:paraId="31671085"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59F1918F" w14:textId="77777777" w:rsidR="00F500E0" w:rsidRPr="000F2648" w:rsidRDefault="00F500E0" w:rsidP="00D3633C">
            <w:pPr>
              <w:jc w:val="both"/>
              <w:rPr>
                <w:rFonts w:cstheme="minorHAnsi"/>
                <w:lang w:val="en-US"/>
              </w:rPr>
            </w:pPr>
            <w:r w:rsidRPr="000F2648">
              <w:rPr>
                <w:rFonts w:cstheme="minorHAnsi"/>
                <w:lang w:val="en-US"/>
              </w:rPr>
              <w:t xml:space="preserve">Dual axis diameter gauge LASER 2010 XY </w:t>
            </w:r>
          </w:p>
        </w:tc>
        <w:tc>
          <w:tcPr>
            <w:tcW w:w="4625" w:type="dxa"/>
            <w:tcBorders>
              <w:top w:val="single" w:sz="4" w:space="0" w:color="000000"/>
              <w:left w:val="single" w:sz="4" w:space="0" w:color="000000"/>
              <w:bottom w:val="single" w:sz="4" w:space="0" w:color="000000"/>
              <w:right w:val="single" w:sz="4" w:space="0" w:color="000000"/>
            </w:tcBorders>
          </w:tcPr>
          <w:p w14:paraId="236A1396" w14:textId="33E5592E" w:rsidR="00F500E0" w:rsidRPr="000F2648" w:rsidRDefault="00F500E0" w:rsidP="00D3633C">
            <w:pPr>
              <w:jc w:val="both"/>
              <w:rPr>
                <w:rFonts w:cstheme="minorHAnsi"/>
                <w:lang w:val="en-US"/>
              </w:rPr>
            </w:pPr>
            <w:r w:rsidRPr="000F2648">
              <w:rPr>
                <w:rFonts w:cstheme="minorHAnsi"/>
                <w:lang w:val="en-US"/>
              </w:rPr>
              <w:t>Product diameter</w:t>
            </w:r>
            <w:r w:rsidR="00F67D87">
              <w:rPr>
                <w:rFonts w:cstheme="minorHAnsi"/>
                <w:lang w:val="en-US"/>
              </w:rPr>
              <w:t xml:space="preserve"> from</w:t>
            </w:r>
            <w:r w:rsidRPr="000F2648">
              <w:rPr>
                <w:rFonts w:cstheme="minorHAnsi"/>
                <w:lang w:val="en-US"/>
              </w:rPr>
              <w:t xml:space="preserve"> 0,1</w:t>
            </w:r>
            <w:r w:rsidR="00F67D87">
              <w:rPr>
                <w:rFonts w:cstheme="minorHAnsi"/>
                <w:lang w:val="en-US"/>
              </w:rPr>
              <w:t xml:space="preserve"> until </w:t>
            </w:r>
            <w:r w:rsidRPr="000F2648">
              <w:rPr>
                <w:rFonts w:cstheme="minorHAnsi"/>
                <w:lang w:val="en-US"/>
              </w:rPr>
              <w:t>10mm</w:t>
            </w:r>
          </w:p>
          <w:p w14:paraId="377E25E7" w14:textId="669B657A" w:rsidR="00F500E0" w:rsidRPr="000F2648" w:rsidRDefault="00F500E0" w:rsidP="00D3633C">
            <w:pPr>
              <w:jc w:val="both"/>
              <w:rPr>
                <w:rFonts w:cstheme="minorHAnsi"/>
                <w:lang w:val="en-US"/>
              </w:rPr>
            </w:pPr>
            <w:r w:rsidRPr="000F2648">
              <w:rPr>
                <w:rFonts w:cstheme="minorHAnsi"/>
                <w:lang w:val="en-US"/>
              </w:rPr>
              <w:t xml:space="preserve"> Accuracy </w:t>
            </w:r>
            <w:r w:rsidR="00F67D87" w:rsidRPr="000F2648">
              <w:rPr>
                <w:rFonts w:cstheme="minorHAnsi"/>
                <w:lang w:val="en-US"/>
              </w:rPr>
              <w:t xml:space="preserve">not less </w:t>
            </w:r>
            <w:r w:rsidR="00994E9E" w:rsidRPr="000F2648">
              <w:rPr>
                <w:rFonts w:cstheme="minorHAnsi"/>
                <w:lang w:val="en-US"/>
              </w:rPr>
              <w:t>than</w:t>
            </w:r>
            <w:r w:rsidR="00994E9E">
              <w:rPr>
                <w:rFonts w:cstheme="minorHAnsi"/>
                <w:lang w:val="en-US"/>
              </w:rPr>
              <w:t xml:space="preserve"> </w:t>
            </w:r>
            <w:r w:rsidR="00994E9E" w:rsidRPr="000F2648">
              <w:rPr>
                <w:rFonts w:cstheme="minorHAnsi"/>
                <w:lang w:val="en-US"/>
              </w:rPr>
              <w:t>+</w:t>
            </w:r>
            <w:r w:rsidRPr="000F2648">
              <w:rPr>
                <w:rFonts w:cstheme="minorHAnsi"/>
                <w:lang w:val="en-US"/>
              </w:rPr>
              <w:t>/- 0,5μm</w:t>
            </w:r>
          </w:p>
        </w:tc>
        <w:tc>
          <w:tcPr>
            <w:tcW w:w="1476" w:type="dxa"/>
            <w:tcBorders>
              <w:top w:val="single" w:sz="4" w:space="0" w:color="000000"/>
              <w:left w:val="single" w:sz="4" w:space="0" w:color="000000"/>
              <w:bottom w:val="single" w:sz="4" w:space="0" w:color="000000"/>
              <w:right w:val="single" w:sz="4" w:space="0" w:color="000000"/>
            </w:tcBorders>
          </w:tcPr>
          <w:p w14:paraId="7D80E289" w14:textId="77777777" w:rsidR="00F500E0" w:rsidRPr="000F2648" w:rsidRDefault="00F500E0" w:rsidP="00D3633C">
            <w:pPr>
              <w:jc w:val="both"/>
              <w:rPr>
                <w:rFonts w:cstheme="minorHAnsi"/>
                <w:lang w:val="en-US"/>
              </w:rPr>
            </w:pPr>
          </w:p>
        </w:tc>
        <w:tc>
          <w:tcPr>
            <w:tcW w:w="3402" w:type="dxa"/>
            <w:tcBorders>
              <w:top w:val="single" w:sz="4" w:space="0" w:color="000000"/>
              <w:left w:val="single" w:sz="4" w:space="0" w:color="000000"/>
              <w:bottom w:val="single" w:sz="4" w:space="0" w:color="000000"/>
              <w:right w:val="single" w:sz="4" w:space="0" w:color="000000"/>
            </w:tcBorders>
          </w:tcPr>
          <w:p w14:paraId="547F96E2" w14:textId="77777777" w:rsidR="00F500E0" w:rsidRPr="000F2648" w:rsidRDefault="00F500E0" w:rsidP="00D3633C">
            <w:pPr>
              <w:jc w:val="both"/>
              <w:rPr>
                <w:rFonts w:cstheme="minorHAnsi"/>
                <w:lang w:val="en-US"/>
              </w:rPr>
            </w:pPr>
          </w:p>
        </w:tc>
      </w:tr>
      <w:tr w:rsidR="00F500E0" w:rsidRPr="000F2648" w14:paraId="01135D57" w14:textId="77777777" w:rsidTr="00D3633C">
        <w:tc>
          <w:tcPr>
            <w:tcW w:w="791" w:type="dxa"/>
            <w:tcBorders>
              <w:top w:val="single" w:sz="4" w:space="0" w:color="000000"/>
              <w:left w:val="single" w:sz="4" w:space="0" w:color="000000"/>
              <w:bottom w:val="single" w:sz="4" w:space="0" w:color="000000"/>
              <w:right w:val="single" w:sz="4" w:space="0" w:color="000000"/>
            </w:tcBorders>
          </w:tcPr>
          <w:p w14:paraId="5DB4366E"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21.</w:t>
            </w:r>
          </w:p>
        </w:tc>
        <w:tc>
          <w:tcPr>
            <w:tcW w:w="1331" w:type="dxa"/>
            <w:tcBorders>
              <w:top w:val="single" w:sz="4" w:space="0" w:color="000000"/>
              <w:left w:val="single" w:sz="4" w:space="0" w:color="000000"/>
              <w:bottom w:val="single" w:sz="4" w:space="0" w:color="000000"/>
              <w:right w:val="single" w:sz="4" w:space="0" w:color="000000"/>
            </w:tcBorders>
          </w:tcPr>
          <w:p w14:paraId="6598F958"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38A28793" w14:textId="77777777" w:rsidR="00F500E0" w:rsidRPr="000F2648" w:rsidRDefault="00F500E0" w:rsidP="00D3633C">
            <w:pPr>
              <w:jc w:val="both"/>
              <w:rPr>
                <w:rFonts w:cstheme="minorHAnsi"/>
                <w:lang w:val="en-US"/>
              </w:rPr>
            </w:pPr>
            <w:r w:rsidRPr="000F2648">
              <w:rPr>
                <w:rFonts w:cstheme="minorHAnsi"/>
                <w:lang w:val="en-US"/>
              </w:rPr>
              <w:t>Cooling trough:</w:t>
            </w:r>
          </w:p>
          <w:p w14:paraId="4E37EDBD"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p>
        </w:tc>
        <w:tc>
          <w:tcPr>
            <w:tcW w:w="4625" w:type="dxa"/>
            <w:tcBorders>
              <w:top w:val="single" w:sz="4" w:space="0" w:color="000000"/>
              <w:left w:val="single" w:sz="4" w:space="0" w:color="000000"/>
              <w:bottom w:val="single" w:sz="4" w:space="0" w:color="000000"/>
              <w:right w:val="single" w:sz="4" w:space="0" w:color="000000"/>
            </w:tcBorders>
          </w:tcPr>
          <w:p w14:paraId="52A8559C" w14:textId="77777777" w:rsidR="00F500E0" w:rsidRPr="000F2648" w:rsidRDefault="00F500E0" w:rsidP="00D3633C">
            <w:pPr>
              <w:jc w:val="both"/>
              <w:rPr>
                <w:rFonts w:cstheme="minorHAnsi"/>
                <w:lang w:val="en-US"/>
              </w:rPr>
            </w:pPr>
            <w:r w:rsidRPr="000F2648">
              <w:rPr>
                <w:rFonts w:cstheme="minorHAnsi"/>
                <w:lang w:val="en-US"/>
              </w:rPr>
              <w:t>Must be with closed hot water system with circulation tank not less than 150 liters,</w:t>
            </w:r>
          </w:p>
          <w:p w14:paraId="1EE9155E" w14:textId="77777777" w:rsidR="00F500E0" w:rsidRPr="000F2648" w:rsidRDefault="00F500E0" w:rsidP="00D3633C">
            <w:pPr>
              <w:jc w:val="both"/>
              <w:rPr>
                <w:rFonts w:cstheme="minorHAnsi"/>
                <w:lang w:val="en-US"/>
              </w:rPr>
            </w:pPr>
            <w:r w:rsidRPr="000F2648">
              <w:rPr>
                <w:rFonts w:cstheme="minorHAnsi"/>
                <w:lang w:val="en-US"/>
              </w:rPr>
              <w:t>With wire blowing/suction device</w:t>
            </w:r>
          </w:p>
          <w:p w14:paraId="6EE58CDD" w14:textId="77777777" w:rsidR="00F500E0" w:rsidRPr="000F2648" w:rsidRDefault="00F500E0" w:rsidP="00D3633C">
            <w:pPr>
              <w:jc w:val="both"/>
              <w:rPr>
                <w:rFonts w:cstheme="minorHAnsi"/>
                <w:lang w:val="en-US"/>
              </w:rPr>
            </w:pPr>
            <w:r w:rsidRPr="000F2648">
              <w:rPr>
                <w:rFonts w:cstheme="minorHAnsi"/>
                <w:lang w:val="en-US"/>
              </w:rPr>
              <w:t>Automatic cover opening</w:t>
            </w:r>
          </w:p>
        </w:tc>
        <w:tc>
          <w:tcPr>
            <w:tcW w:w="1476" w:type="dxa"/>
            <w:tcBorders>
              <w:top w:val="single" w:sz="4" w:space="0" w:color="000000"/>
              <w:left w:val="single" w:sz="4" w:space="0" w:color="000000"/>
              <w:bottom w:val="single" w:sz="4" w:space="0" w:color="000000"/>
              <w:right w:val="single" w:sz="4" w:space="0" w:color="000000"/>
            </w:tcBorders>
          </w:tcPr>
          <w:p w14:paraId="7759F2B1" w14:textId="77777777" w:rsidR="00F500E0" w:rsidRPr="000F2648" w:rsidRDefault="00F500E0" w:rsidP="00D3633C">
            <w:pPr>
              <w:jc w:val="both"/>
              <w:rPr>
                <w:rFonts w:cstheme="minorHAnsi"/>
                <w:lang w:val="en-US"/>
              </w:rPr>
            </w:pPr>
          </w:p>
        </w:tc>
        <w:tc>
          <w:tcPr>
            <w:tcW w:w="3402" w:type="dxa"/>
            <w:tcBorders>
              <w:top w:val="single" w:sz="4" w:space="0" w:color="000000"/>
              <w:left w:val="single" w:sz="4" w:space="0" w:color="000000"/>
              <w:bottom w:val="single" w:sz="4" w:space="0" w:color="000000"/>
              <w:right w:val="single" w:sz="4" w:space="0" w:color="000000"/>
            </w:tcBorders>
          </w:tcPr>
          <w:p w14:paraId="50C06C9B" w14:textId="77777777" w:rsidR="00F500E0" w:rsidRPr="000F2648" w:rsidRDefault="00F500E0" w:rsidP="00D3633C">
            <w:pPr>
              <w:jc w:val="both"/>
              <w:rPr>
                <w:rFonts w:cstheme="minorHAnsi"/>
                <w:lang w:val="en-US"/>
              </w:rPr>
            </w:pPr>
          </w:p>
        </w:tc>
      </w:tr>
      <w:tr w:rsidR="00F500E0" w:rsidRPr="000F2648" w14:paraId="6A1A827A" w14:textId="77777777" w:rsidTr="00D3633C">
        <w:tc>
          <w:tcPr>
            <w:tcW w:w="791" w:type="dxa"/>
            <w:tcBorders>
              <w:top w:val="single" w:sz="4" w:space="0" w:color="000000"/>
              <w:left w:val="single" w:sz="4" w:space="0" w:color="000000"/>
              <w:bottom w:val="single" w:sz="4" w:space="0" w:color="000000"/>
              <w:right w:val="single" w:sz="4" w:space="0" w:color="000000"/>
            </w:tcBorders>
          </w:tcPr>
          <w:p w14:paraId="5EF07CB7"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22.</w:t>
            </w:r>
          </w:p>
        </w:tc>
        <w:tc>
          <w:tcPr>
            <w:tcW w:w="1331" w:type="dxa"/>
            <w:tcBorders>
              <w:top w:val="single" w:sz="4" w:space="0" w:color="000000"/>
              <w:left w:val="single" w:sz="4" w:space="0" w:color="000000"/>
              <w:bottom w:val="single" w:sz="4" w:space="0" w:color="000000"/>
              <w:right w:val="single" w:sz="4" w:space="0" w:color="000000"/>
            </w:tcBorders>
          </w:tcPr>
          <w:p w14:paraId="4AED5578"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0DF4AB7F" w14:textId="77777777" w:rsidR="00F500E0" w:rsidRPr="000F2648" w:rsidRDefault="00F500E0" w:rsidP="00D3633C">
            <w:pPr>
              <w:jc w:val="both"/>
              <w:rPr>
                <w:rFonts w:cstheme="minorHAnsi"/>
                <w:lang w:val="en-US"/>
              </w:rPr>
            </w:pPr>
            <w:r w:rsidRPr="000F2648">
              <w:rPr>
                <w:rFonts w:cstheme="minorHAnsi"/>
                <w:lang w:val="en-US"/>
              </w:rPr>
              <w:t>Eccentricity and diameter measurement CENTERVIEW 8010</w:t>
            </w:r>
          </w:p>
        </w:tc>
        <w:tc>
          <w:tcPr>
            <w:tcW w:w="4625" w:type="dxa"/>
            <w:tcBorders>
              <w:top w:val="single" w:sz="4" w:space="0" w:color="000000"/>
              <w:left w:val="single" w:sz="4" w:space="0" w:color="000000"/>
              <w:bottom w:val="single" w:sz="4" w:space="0" w:color="000000"/>
              <w:right w:val="single" w:sz="4" w:space="0" w:color="000000"/>
            </w:tcBorders>
          </w:tcPr>
          <w:p w14:paraId="7E63E4E0" w14:textId="75A8D6C9" w:rsidR="00F500E0" w:rsidRPr="000F2648" w:rsidRDefault="00F500E0" w:rsidP="00D3633C">
            <w:pPr>
              <w:jc w:val="both"/>
              <w:rPr>
                <w:rFonts w:cstheme="minorHAnsi"/>
                <w:lang w:val="en-US"/>
              </w:rPr>
            </w:pPr>
            <w:r w:rsidRPr="000F2648">
              <w:rPr>
                <w:rFonts w:cstheme="minorHAnsi"/>
                <w:lang w:val="en-US"/>
              </w:rPr>
              <w:t>Product diameter</w:t>
            </w:r>
            <w:r w:rsidRPr="000F2648">
              <w:rPr>
                <w:rFonts w:cstheme="minorHAnsi"/>
                <w:lang w:val="en-US"/>
              </w:rPr>
              <w:tab/>
            </w:r>
            <w:r w:rsidR="00F67D87">
              <w:rPr>
                <w:rFonts w:cstheme="minorHAnsi"/>
                <w:lang w:val="en-US"/>
              </w:rPr>
              <w:t xml:space="preserve">from </w:t>
            </w:r>
            <w:r w:rsidRPr="000F2648">
              <w:rPr>
                <w:rFonts w:cstheme="minorHAnsi"/>
                <w:lang w:val="en-US"/>
              </w:rPr>
              <w:t xml:space="preserve">0,5 </w:t>
            </w:r>
            <w:r w:rsidR="00F67D87">
              <w:rPr>
                <w:rFonts w:cstheme="minorHAnsi"/>
                <w:lang w:val="en-US"/>
              </w:rPr>
              <w:t>until</w:t>
            </w:r>
            <w:r w:rsidRPr="000F2648">
              <w:rPr>
                <w:rFonts w:cstheme="minorHAnsi"/>
                <w:lang w:val="en-US"/>
              </w:rPr>
              <w:t xml:space="preserve"> 10 mm</w:t>
            </w:r>
          </w:p>
          <w:p w14:paraId="595058FD" w14:textId="01F59B65" w:rsidR="00F500E0" w:rsidRPr="000F2648" w:rsidRDefault="00F500E0" w:rsidP="00D3633C">
            <w:pPr>
              <w:jc w:val="both"/>
              <w:rPr>
                <w:rFonts w:cstheme="minorHAnsi"/>
                <w:lang w:val="en-US"/>
              </w:rPr>
            </w:pPr>
            <w:r w:rsidRPr="000F2648">
              <w:rPr>
                <w:rFonts w:cstheme="minorHAnsi"/>
                <w:lang w:val="en-US"/>
              </w:rPr>
              <w:t xml:space="preserve">Accuracy </w:t>
            </w:r>
            <w:r w:rsidR="00ED5B12">
              <w:rPr>
                <w:rFonts w:cstheme="minorHAnsi"/>
                <w:lang w:val="en-US"/>
              </w:rPr>
              <w:t>–</w:t>
            </w:r>
            <w:r w:rsidRPr="000F2648">
              <w:rPr>
                <w:rFonts w:cstheme="minorHAnsi"/>
                <w:lang w:val="en-US"/>
              </w:rPr>
              <w:t xml:space="preserve"> eccentricity</w:t>
            </w:r>
            <w:r w:rsidR="00ED5B12">
              <w:rPr>
                <w:rFonts w:cstheme="minorHAnsi"/>
                <w:lang w:val="en-US"/>
              </w:rPr>
              <w:t xml:space="preserve"> </w:t>
            </w:r>
            <w:r w:rsidR="00ED5B12" w:rsidRPr="000F2648">
              <w:rPr>
                <w:rFonts w:cstheme="minorHAnsi"/>
                <w:lang w:val="en-US"/>
              </w:rPr>
              <w:t>not less than</w:t>
            </w:r>
            <w:r w:rsidR="00ED5B12">
              <w:rPr>
                <w:rFonts w:cstheme="minorHAnsi"/>
                <w:lang w:val="en-US"/>
              </w:rPr>
              <w:t xml:space="preserve"> </w:t>
            </w:r>
            <w:r w:rsidRPr="000F2648">
              <w:rPr>
                <w:rFonts w:cstheme="minorHAnsi"/>
                <w:lang w:val="en-US"/>
              </w:rPr>
              <w:t>+- 5 µm</w:t>
            </w:r>
          </w:p>
          <w:p w14:paraId="7A72C63C" w14:textId="6F281849" w:rsidR="00F500E0" w:rsidRPr="000F2648" w:rsidRDefault="00F500E0" w:rsidP="00D3633C">
            <w:pPr>
              <w:jc w:val="both"/>
              <w:rPr>
                <w:rFonts w:cstheme="minorHAnsi"/>
                <w:lang w:val="en-US"/>
              </w:rPr>
            </w:pPr>
            <w:r w:rsidRPr="000F2648">
              <w:rPr>
                <w:rFonts w:cstheme="minorHAnsi"/>
                <w:lang w:val="en-US"/>
              </w:rPr>
              <w:t xml:space="preserve">Accuracy </w:t>
            </w:r>
            <w:r w:rsidR="00ED5B12">
              <w:rPr>
                <w:rFonts w:cstheme="minorHAnsi"/>
                <w:lang w:val="en-US"/>
              </w:rPr>
              <w:t>–</w:t>
            </w:r>
            <w:r w:rsidRPr="000F2648">
              <w:rPr>
                <w:rFonts w:cstheme="minorHAnsi"/>
                <w:lang w:val="en-US"/>
              </w:rPr>
              <w:t xml:space="preserve"> diameter</w:t>
            </w:r>
            <w:r w:rsidR="00ED5B12">
              <w:rPr>
                <w:rFonts w:cstheme="minorHAnsi"/>
                <w:lang w:val="en-US"/>
              </w:rPr>
              <w:t xml:space="preserve"> </w:t>
            </w:r>
            <w:r w:rsidR="00ED5B12" w:rsidRPr="000F2648">
              <w:rPr>
                <w:rFonts w:cstheme="minorHAnsi"/>
                <w:lang w:val="en-US"/>
              </w:rPr>
              <w:t>not less than</w:t>
            </w:r>
            <w:r w:rsidR="00ED5B12">
              <w:rPr>
                <w:rFonts w:cstheme="minorHAnsi"/>
                <w:lang w:val="en-US"/>
              </w:rPr>
              <w:t xml:space="preserve"> </w:t>
            </w:r>
            <w:r w:rsidRPr="000F2648">
              <w:rPr>
                <w:rFonts w:cstheme="minorHAnsi"/>
                <w:lang w:val="en-US"/>
              </w:rPr>
              <w:t>+- 1 µm</w:t>
            </w:r>
          </w:p>
        </w:tc>
        <w:tc>
          <w:tcPr>
            <w:tcW w:w="1476" w:type="dxa"/>
            <w:tcBorders>
              <w:top w:val="single" w:sz="4" w:space="0" w:color="000000"/>
              <w:left w:val="single" w:sz="4" w:space="0" w:color="000000"/>
              <w:bottom w:val="single" w:sz="4" w:space="0" w:color="000000"/>
              <w:right w:val="single" w:sz="4" w:space="0" w:color="000000"/>
            </w:tcBorders>
          </w:tcPr>
          <w:p w14:paraId="202BF452" w14:textId="77777777" w:rsidR="00F500E0" w:rsidRPr="000F2648" w:rsidRDefault="00F500E0" w:rsidP="00D3633C">
            <w:pPr>
              <w:jc w:val="both"/>
              <w:rPr>
                <w:rFonts w:cstheme="minorHAnsi"/>
                <w:lang w:val="en-US"/>
              </w:rPr>
            </w:pPr>
          </w:p>
        </w:tc>
        <w:tc>
          <w:tcPr>
            <w:tcW w:w="3402" w:type="dxa"/>
            <w:tcBorders>
              <w:top w:val="single" w:sz="4" w:space="0" w:color="000000"/>
              <w:left w:val="single" w:sz="4" w:space="0" w:color="000000"/>
              <w:bottom w:val="single" w:sz="4" w:space="0" w:color="000000"/>
              <w:right w:val="single" w:sz="4" w:space="0" w:color="000000"/>
            </w:tcBorders>
          </w:tcPr>
          <w:p w14:paraId="51489F77" w14:textId="77777777" w:rsidR="00F500E0" w:rsidRPr="000F2648" w:rsidRDefault="00F500E0" w:rsidP="00D3633C">
            <w:pPr>
              <w:jc w:val="both"/>
              <w:rPr>
                <w:rFonts w:cstheme="minorHAnsi"/>
                <w:lang w:val="en-US"/>
              </w:rPr>
            </w:pPr>
          </w:p>
        </w:tc>
      </w:tr>
      <w:tr w:rsidR="00F500E0" w:rsidRPr="000F2648" w14:paraId="2D471ED7" w14:textId="77777777" w:rsidTr="00D3633C">
        <w:tc>
          <w:tcPr>
            <w:tcW w:w="791" w:type="dxa"/>
            <w:tcBorders>
              <w:top w:val="single" w:sz="4" w:space="0" w:color="000000"/>
              <w:left w:val="single" w:sz="4" w:space="0" w:color="000000"/>
              <w:bottom w:val="single" w:sz="4" w:space="0" w:color="000000"/>
              <w:right w:val="single" w:sz="4" w:space="0" w:color="000000"/>
            </w:tcBorders>
          </w:tcPr>
          <w:p w14:paraId="160C71E4"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23.</w:t>
            </w:r>
          </w:p>
        </w:tc>
        <w:tc>
          <w:tcPr>
            <w:tcW w:w="1331" w:type="dxa"/>
            <w:tcBorders>
              <w:top w:val="single" w:sz="4" w:space="0" w:color="000000"/>
              <w:left w:val="single" w:sz="4" w:space="0" w:color="000000"/>
              <w:bottom w:val="single" w:sz="4" w:space="0" w:color="000000"/>
              <w:right w:val="single" w:sz="4" w:space="0" w:color="000000"/>
            </w:tcBorders>
          </w:tcPr>
          <w:p w14:paraId="7679FD0F"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40EE225C" w14:textId="77777777" w:rsidR="00F500E0" w:rsidRPr="000F2648" w:rsidRDefault="00F500E0" w:rsidP="00D3633C">
            <w:pPr>
              <w:jc w:val="both"/>
              <w:rPr>
                <w:rFonts w:cstheme="minorHAnsi"/>
                <w:lang w:val="en-US"/>
              </w:rPr>
            </w:pPr>
            <w:r w:rsidRPr="000F2648">
              <w:rPr>
                <w:rFonts w:cstheme="minorHAnsi"/>
                <w:lang w:val="en-US"/>
              </w:rPr>
              <w:t>Lump/neckdown detector:</w:t>
            </w:r>
          </w:p>
        </w:tc>
        <w:tc>
          <w:tcPr>
            <w:tcW w:w="4625" w:type="dxa"/>
            <w:tcBorders>
              <w:top w:val="single" w:sz="4" w:space="0" w:color="000000"/>
              <w:left w:val="single" w:sz="4" w:space="0" w:color="000000"/>
              <w:bottom w:val="single" w:sz="4" w:space="0" w:color="000000"/>
              <w:right w:val="single" w:sz="4" w:space="0" w:color="000000"/>
            </w:tcBorders>
          </w:tcPr>
          <w:p w14:paraId="0AA8EB48" w14:textId="77777777" w:rsidR="00F500E0" w:rsidRPr="000F2648" w:rsidRDefault="00F500E0" w:rsidP="00D3633C">
            <w:pPr>
              <w:jc w:val="both"/>
              <w:rPr>
                <w:rFonts w:cstheme="minorHAnsi"/>
                <w:lang w:val="en-US"/>
              </w:rPr>
            </w:pPr>
            <w:r w:rsidRPr="000F2648">
              <w:rPr>
                <w:rFonts w:cstheme="minorHAnsi"/>
                <w:lang w:val="en-US"/>
              </w:rPr>
              <w:t>Product diameter from 0.5 until 10mm</w:t>
            </w:r>
          </w:p>
          <w:p w14:paraId="0D56E40E" w14:textId="77777777" w:rsidR="00F500E0" w:rsidRPr="000F2648" w:rsidRDefault="00F500E0" w:rsidP="00D3633C">
            <w:pPr>
              <w:jc w:val="both"/>
              <w:rPr>
                <w:rFonts w:cstheme="minorHAnsi"/>
                <w:lang w:val="en-US"/>
              </w:rPr>
            </w:pPr>
            <w:r w:rsidRPr="000F2648">
              <w:rPr>
                <w:rFonts w:cstheme="minorHAnsi"/>
                <w:lang w:val="en-US"/>
              </w:rPr>
              <w:t>Speed range from 10 until 3000m/min</w:t>
            </w:r>
          </w:p>
        </w:tc>
        <w:tc>
          <w:tcPr>
            <w:tcW w:w="1476" w:type="dxa"/>
            <w:tcBorders>
              <w:top w:val="single" w:sz="4" w:space="0" w:color="000000"/>
              <w:left w:val="single" w:sz="4" w:space="0" w:color="000000"/>
              <w:bottom w:val="single" w:sz="4" w:space="0" w:color="000000"/>
              <w:right w:val="single" w:sz="4" w:space="0" w:color="000000"/>
            </w:tcBorders>
          </w:tcPr>
          <w:p w14:paraId="597797B8" w14:textId="77777777" w:rsidR="00F500E0" w:rsidRPr="000F2648" w:rsidRDefault="00F500E0" w:rsidP="00D3633C">
            <w:pPr>
              <w:jc w:val="both"/>
              <w:rPr>
                <w:rFonts w:cstheme="minorHAnsi"/>
                <w:lang w:val="en-US"/>
              </w:rPr>
            </w:pPr>
          </w:p>
        </w:tc>
        <w:tc>
          <w:tcPr>
            <w:tcW w:w="3402" w:type="dxa"/>
            <w:tcBorders>
              <w:top w:val="single" w:sz="4" w:space="0" w:color="000000"/>
              <w:left w:val="single" w:sz="4" w:space="0" w:color="000000"/>
              <w:bottom w:val="single" w:sz="4" w:space="0" w:color="000000"/>
              <w:right w:val="single" w:sz="4" w:space="0" w:color="000000"/>
            </w:tcBorders>
          </w:tcPr>
          <w:p w14:paraId="5C04553E" w14:textId="77777777" w:rsidR="00F500E0" w:rsidRPr="000F2648" w:rsidRDefault="00F500E0" w:rsidP="00D3633C">
            <w:pPr>
              <w:jc w:val="both"/>
              <w:rPr>
                <w:rFonts w:cstheme="minorHAnsi"/>
                <w:lang w:val="en-US"/>
              </w:rPr>
            </w:pPr>
          </w:p>
        </w:tc>
      </w:tr>
      <w:tr w:rsidR="00F500E0" w:rsidRPr="000F2648" w14:paraId="4FF1CF2C" w14:textId="77777777" w:rsidTr="00D3633C">
        <w:tc>
          <w:tcPr>
            <w:tcW w:w="791" w:type="dxa"/>
            <w:tcBorders>
              <w:top w:val="single" w:sz="4" w:space="0" w:color="000000"/>
              <w:left w:val="single" w:sz="4" w:space="0" w:color="000000"/>
              <w:bottom w:val="single" w:sz="4" w:space="0" w:color="000000"/>
              <w:right w:val="single" w:sz="4" w:space="0" w:color="000000"/>
            </w:tcBorders>
          </w:tcPr>
          <w:p w14:paraId="1C76E67D"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24.</w:t>
            </w:r>
          </w:p>
        </w:tc>
        <w:tc>
          <w:tcPr>
            <w:tcW w:w="1331" w:type="dxa"/>
            <w:tcBorders>
              <w:top w:val="single" w:sz="4" w:space="0" w:color="000000"/>
              <w:left w:val="single" w:sz="4" w:space="0" w:color="000000"/>
              <w:bottom w:val="single" w:sz="4" w:space="0" w:color="000000"/>
              <w:right w:val="single" w:sz="4" w:space="0" w:color="000000"/>
            </w:tcBorders>
          </w:tcPr>
          <w:p w14:paraId="18750EB9"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5DC2835B" w14:textId="77777777" w:rsidR="00F500E0" w:rsidRPr="000F2648" w:rsidRDefault="00F500E0" w:rsidP="00D3633C">
            <w:pPr>
              <w:jc w:val="both"/>
              <w:rPr>
                <w:rFonts w:cstheme="minorHAnsi"/>
                <w:lang w:val="en-US"/>
              </w:rPr>
            </w:pPr>
            <w:r w:rsidRPr="000F2648">
              <w:rPr>
                <w:rFonts w:cstheme="minorHAnsi"/>
                <w:lang w:val="en-US"/>
              </w:rPr>
              <w:t>Spark tester</w:t>
            </w:r>
          </w:p>
          <w:p w14:paraId="0A362416"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p>
        </w:tc>
        <w:tc>
          <w:tcPr>
            <w:tcW w:w="4625" w:type="dxa"/>
            <w:tcBorders>
              <w:top w:val="single" w:sz="4" w:space="0" w:color="000000"/>
              <w:left w:val="single" w:sz="4" w:space="0" w:color="000000"/>
              <w:bottom w:val="single" w:sz="4" w:space="0" w:color="000000"/>
              <w:right w:val="single" w:sz="4" w:space="0" w:color="000000"/>
            </w:tcBorders>
          </w:tcPr>
          <w:p w14:paraId="5A13144A" w14:textId="20486C5E" w:rsidR="00F500E0" w:rsidRPr="000F2648" w:rsidRDefault="00F500E0" w:rsidP="00D3633C">
            <w:pPr>
              <w:pStyle w:val="linija"/>
              <w:tabs>
                <w:tab w:val="left" w:pos="284"/>
              </w:tabs>
              <w:spacing w:after="0" w:afterAutospacing="0"/>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lastRenderedPageBreak/>
              <w:t xml:space="preserve">Test voltage range DC until </w:t>
            </w:r>
            <w:r w:rsidR="00ED5B12">
              <w:rPr>
                <w:rFonts w:asciiTheme="minorHAnsi" w:hAnsiTheme="minorHAnsi" w:cstheme="minorHAnsi"/>
                <w:sz w:val="20"/>
                <w:szCs w:val="20"/>
                <w:lang w:val="en-US"/>
              </w:rPr>
              <w:t>15</w:t>
            </w:r>
            <w:r w:rsidRPr="000F2648">
              <w:rPr>
                <w:rFonts w:asciiTheme="minorHAnsi" w:hAnsiTheme="minorHAnsi" w:cstheme="minorHAnsi"/>
                <w:sz w:val="20"/>
                <w:szCs w:val="20"/>
                <w:lang w:val="en-US"/>
              </w:rPr>
              <w:t>kV</w:t>
            </w:r>
          </w:p>
        </w:tc>
        <w:tc>
          <w:tcPr>
            <w:tcW w:w="1476" w:type="dxa"/>
            <w:tcBorders>
              <w:top w:val="single" w:sz="4" w:space="0" w:color="000000"/>
              <w:left w:val="single" w:sz="4" w:space="0" w:color="000000"/>
              <w:bottom w:val="single" w:sz="4" w:space="0" w:color="000000"/>
              <w:right w:val="single" w:sz="4" w:space="0" w:color="000000"/>
            </w:tcBorders>
          </w:tcPr>
          <w:p w14:paraId="28FE52D8"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p>
        </w:tc>
        <w:tc>
          <w:tcPr>
            <w:tcW w:w="3402" w:type="dxa"/>
            <w:tcBorders>
              <w:top w:val="single" w:sz="4" w:space="0" w:color="000000"/>
              <w:left w:val="single" w:sz="4" w:space="0" w:color="000000"/>
              <w:bottom w:val="single" w:sz="4" w:space="0" w:color="000000"/>
              <w:right w:val="single" w:sz="4" w:space="0" w:color="000000"/>
            </w:tcBorders>
          </w:tcPr>
          <w:p w14:paraId="3FBCFAE4"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p>
        </w:tc>
      </w:tr>
      <w:tr w:rsidR="00F500E0" w:rsidRPr="000F2648" w14:paraId="7C60D77D" w14:textId="77777777" w:rsidTr="00D3633C">
        <w:tc>
          <w:tcPr>
            <w:tcW w:w="791" w:type="dxa"/>
            <w:tcBorders>
              <w:top w:val="single" w:sz="4" w:space="0" w:color="000000"/>
              <w:left w:val="single" w:sz="4" w:space="0" w:color="000000"/>
              <w:bottom w:val="single" w:sz="4" w:space="0" w:color="000000"/>
              <w:right w:val="single" w:sz="4" w:space="0" w:color="000000"/>
            </w:tcBorders>
          </w:tcPr>
          <w:p w14:paraId="0AA5BCBB"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25.</w:t>
            </w:r>
          </w:p>
        </w:tc>
        <w:tc>
          <w:tcPr>
            <w:tcW w:w="1331" w:type="dxa"/>
            <w:tcBorders>
              <w:top w:val="single" w:sz="4" w:space="0" w:color="000000"/>
              <w:left w:val="single" w:sz="4" w:space="0" w:color="000000"/>
              <w:bottom w:val="single" w:sz="4" w:space="0" w:color="000000"/>
              <w:right w:val="single" w:sz="4" w:space="0" w:color="000000"/>
            </w:tcBorders>
          </w:tcPr>
          <w:p w14:paraId="1345FB13"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7EBDB0A9" w14:textId="77777777" w:rsidR="00F500E0" w:rsidRPr="000F2648" w:rsidRDefault="00F500E0" w:rsidP="00D3633C">
            <w:pPr>
              <w:jc w:val="both"/>
              <w:rPr>
                <w:rFonts w:cstheme="minorHAnsi"/>
                <w:lang w:val="en-US"/>
              </w:rPr>
            </w:pPr>
            <w:r w:rsidRPr="000F2648">
              <w:rPr>
                <w:rFonts w:cstheme="minorHAnsi"/>
                <w:lang w:val="en-US"/>
              </w:rPr>
              <w:t>Color recognition system</w:t>
            </w:r>
          </w:p>
          <w:p w14:paraId="4E2F3C67"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p>
        </w:tc>
        <w:tc>
          <w:tcPr>
            <w:tcW w:w="4625" w:type="dxa"/>
            <w:tcBorders>
              <w:top w:val="single" w:sz="4" w:space="0" w:color="000000"/>
              <w:left w:val="single" w:sz="4" w:space="0" w:color="000000"/>
              <w:bottom w:val="single" w:sz="4" w:space="0" w:color="000000"/>
              <w:right w:val="single" w:sz="4" w:space="0" w:color="000000"/>
            </w:tcBorders>
            <w:shd w:val="clear" w:color="auto" w:fill="auto"/>
          </w:tcPr>
          <w:p w14:paraId="052D22BF" w14:textId="77777777" w:rsidR="00F500E0" w:rsidRPr="000F2648" w:rsidRDefault="00F500E0" w:rsidP="00D3633C">
            <w:pPr>
              <w:jc w:val="both"/>
              <w:rPr>
                <w:rFonts w:cstheme="minorHAnsi"/>
                <w:lang w:val="en-US"/>
              </w:rPr>
            </w:pPr>
            <w:r w:rsidRPr="000F2648">
              <w:rPr>
                <w:rFonts w:cstheme="minorHAnsi"/>
                <w:lang w:val="en-US"/>
              </w:rPr>
              <w:t>Line Speed: up to 2000 m/min.</w:t>
            </w:r>
          </w:p>
          <w:p w14:paraId="2F9ABF5F" w14:textId="77777777" w:rsidR="00F500E0" w:rsidRPr="000F2648" w:rsidRDefault="00F500E0" w:rsidP="00D3633C">
            <w:pPr>
              <w:jc w:val="both"/>
              <w:rPr>
                <w:rFonts w:cstheme="minorHAnsi"/>
                <w:lang w:val="en-US"/>
              </w:rPr>
            </w:pPr>
            <w:r w:rsidRPr="000F2648">
              <w:rPr>
                <w:rFonts w:cstheme="minorHAnsi"/>
                <w:lang w:val="en-US"/>
              </w:rPr>
              <w:t>Wire Diameter: from 0.8 mm until 5 mm.</w:t>
            </w:r>
          </w:p>
          <w:p w14:paraId="5EAC6C03" w14:textId="77777777" w:rsidR="00F500E0" w:rsidRPr="000F2648" w:rsidRDefault="00F500E0" w:rsidP="00D3633C">
            <w:pPr>
              <w:jc w:val="both"/>
              <w:rPr>
                <w:rFonts w:cstheme="minorHAnsi"/>
                <w:lang w:val="en-US"/>
              </w:rPr>
            </w:pPr>
            <w:r w:rsidRPr="000F2648">
              <w:rPr>
                <w:rFonts w:cstheme="minorHAnsi"/>
                <w:lang w:val="en-US"/>
              </w:rPr>
              <w:t>With 360° surface detection with at least 4 cameras.</w:t>
            </w:r>
          </w:p>
          <w:p w14:paraId="17B89A64" w14:textId="3C98BBFE" w:rsidR="00F500E0" w:rsidRPr="000F2648" w:rsidRDefault="00ED5B12" w:rsidP="00D3633C">
            <w:pPr>
              <w:jc w:val="both"/>
              <w:rPr>
                <w:rFonts w:cstheme="minorHAnsi"/>
                <w:lang w:val="en-US"/>
              </w:rPr>
            </w:pPr>
            <w:r>
              <w:rPr>
                <w:rFonts w:cstheme="minorHAnsi"/>
                <w:lang w:val="en-US"/>
              </w:rPr>
              <w:t xml:space="preserve">Must be </w:t>
            </w:r>
            <w:r w:rsidR="00994E9E" w:rsidRPr="000F2648">
              <w:rPr>
                <w:rFonts w:cstheme="minorHAnsi"/>
                <w:lang w:val="en-US"/>
              </w:rPr>
              <w:t>for</w:t>
            </w:r>
            <w:r w:rsidR="00F500E0" w:rsidRPr="000F2648">
              <w:rPr>
                <w:rFonts w:cstheme="minorHAnsi"/>
                <w:lang w:val="en-US"/>
              </w:rPr>
              <w:t xml:space="preserve"> monitoring of main and stripe </w:t>
            </w:r>
            <w:r w:rsidR="00994E9E" w:rsidRPr="000F2648">
              <w:rPr>
                <w:rFonts w:cstheme="minorHAnsi"/>
                <w:lang w:val="en-US"/>
              </w:rPr>
              <w:t>color</w:t>
            </w:r>
            <w:r w:rsidR="00F500E0" w:rsidRPr="000F2648">
              <w:rPr>
                <w:rFonts w:cstheme="minorHAnsi"/>
                <w:lang w:val="en-US"/>
              </w:rPr>
              <w:t xml:space="preserve"> and for monitoring of stripe width.</w:t>
            </w:r>
          </w:p>
        </w:tc>
        <w:tc>
          <w:tcPr>
            <w:tcW w:w="1476" w:type="dxa"/>
            <w:tcBorders>
              <w:top w:val="single" w:sz="4" w:space="0" w:color="000000"/>
              <w:left w:val="single" w:sz="4" w:space="0" w:color="000000"/>
              <w:bottom w:val="single" w:sz="4" w:space="0" w:color="000000"/>
              <w:right w:val="single" w:sz="4" w:space="0" w:color="000000"/>
            </w:tcBorders>
          </w:tcPr>
          <w:p w14:paraId="2007A601" w14:textId="77777777" w:rsidR="00F500E0" w:rsidRPr="000F2648" w:rsidRDefault="00F500E0" w:rsidP="00D3633C">
            <w:pPr>
              <w:jc w:val="both"/>
              <w:rPr>
                <w:rFonts w:cstheme="minorHAnsi"/>
                <w:lang w:val="en-US"/>
              </w:rPr>
            </w:pPr>
          </w:p>
        </w:tc>
        <w:tc>
          <w:tcPr>
            <w:tcW w:w="3402" w:type="dxa"/>
            <w:tcBorders>
              <w:top w:val="single" w:sz="4" w:space="0" w:color="000000"/>
              <w:left w:val="single" w:sz="4" w:space="0" w:color="000000"/>
              <w:bottom w:val="single" w:sz="4" w:space="0" w:color="000000"/>
              <w:right w:val="single" w:sz="4" w:space="0" w:color="000000"/>
            </w:tcBorders>
          </w:tcPr>
          <w:p w14:paraId="60782644" w14:textId="77777777" w:rsidR="00F500E0" w:rsidRPr="000F2648" w:rsidRDefault="00F500E0" w:rsidP="00D3633C">
            <w:pPr>
              <w:jc w:val="both"/>
              <w:rPr>
                <w:rFonts w:cstheme="minorHAnsi"/>
                <w:lang w:val="en-US"/>
              </w:rPr>
            </w:pPr>
          </w:p>
        </w:tc>
      </w:tr>
      <w:tr w:rsidR="00F500E0" w:rsidRPr="000F2648" w14:paraId="7A8BCDFF" w14:textId="77777777" w:rsidTr="00D3633C">
        <w:tc>
          <w:tcPr>
            <w:tcW w:w="791" w:type="dxa"/>
            <w:tcBorders>
              <w:top w:val="single" w:sz="4" w:space="0" w:color="000000"/>
              <w:left w:val="single" w:sz="4" w:space="0" w:color="000000"/>
              <w:bottom w:val="single" w:sz="4" w:space="0" w:color="000000"/>
              <w:right w:val="single" w:sz="4" w:space="0" w:color="000000"/>
            </w:tcBorders>
          </w:tcPr>
          <w:p w14:paraId="2A37DFFB"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26.</w:t>
            </w:r>
          </w:p>
        </w:tc>
        <w:tc>
          <w:tcPr>
            <w:tcW w:w="1331" w:type="dxa"/>
            <w:tcBorders>
              <w:top w:val="single" w:sz="4" w:space="0" w:color="000000"/>
              <w:left w:val="single" w:sz="4" w:space="0" w:color="000000"/>
              <w:bottom w:val="single" w:sz="4" w:space="0" w:color="000000"/>
              <w:right w:val="single" w:sz="4" w:space="0" w:color="000000"/>
            </w:tcBorders>
          </w:tcPr>
          <w:p w14:paraId="3C98668B"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3DA2AB7A"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 xml:space="preserve">It must be possible to connect Spooling unit SV 402 </w:t>
            </w:r>
          </w:p>
        </w:tc>
        <w:tc>
          <w:tcPr>
            <w:tcW w:w="4625" w:type="dxa"/>
            <w:tcBorders>
              <w:top w:val="single" w:sz="4" w:space="0" w:color="000000"/>
              <w:left w:val="single" w:sz="4" w:space="0" w:color="000000"/>
              <w:bottom w:val="single" w:sz="4" w:space="0" w:color="000000"/>
              <w:right w:val="single" w:sz="4" w:space="0" w:color="000000"/>
            </w:tcBorders>
          </w:tcPr>
          <w:p w14:paraId="24993E04" w14:textId="77777777" w:rsidR="00F500E0" w:rsidRPr="000F2648" w:rsidRDefault="00F500E0" w:rsidP="00D3633C">
            <w:pPr>
              <w:pStyle w:val="linija"/>
              <w:tabs>
                <w:tab w:val="left" w:pos="284"/>
              </w:tabs>
              <w:spacing w:before="0" w:beforeAutospacing="0" w:after="0" w:afterAutospacing="0"/>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with control integrated in the software of the entire line.</w:t>
            </w:r>
          </w:p>
          <w:p w14:paraId="25ECD900" w14:textId="77777777" w:rsidR="00F500E0" w:rsidRPr="000F2648" w:rsidRDefault="00F500E0" w:rsidP="00D3633C">
            <w:pPr>
              <w:pStyle w:val="linija"/>
              <w:tabs>
                <w:tab w:val="left" w:pos="284"/>
              </w:tabs>
              <w:spacing w:before="0" w:beforeAutospacing="0" w:after="0" w:afterAutospacing="0"/>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 xml:space="preserve">Dimensions of the NPS spools: </w:t>
            </w:r>
          </w:p>
          <w:p w14:paraId="0A4D9BA9" w14:textId="62E6A8B7" w:rsidR="00F500E0" w:rsidRPr="000F2648" w:rsidRDefault="00F500E0" w:rsidP="00D3633C">
            <w:pPr>
              <w:pStyle w:val="linija"/>
              <w:tabs>
                <w:tab w:val="left" w:pos="284"/>
              </w:tabs>
              <w:spacing w:before="0" w:beforeAutospacing="0" w:after="0" w:afterAutospacing="0"/>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 xml:space="preserve">            Flange </w:t>
            </w:r>
            <w:r w:rsidR="00994E9E" w:rsidRPr="000F2648">
              <w:rPr>
                <w:rFonts w:asciiTheme="minorHAnsi" w:hAnsiTheme="minorHAnsi" w:cstheme="minorHAnsi"/>
                <w:sz w:val="20"/>
                <w:szCs w:val="20"/>
                <w:lang w:val="en-US"/>
              </w:rPr>
              <w:t>diameter no</w:t>
            </w:r>
            <w:r w:rsidR="00ED5B12">
              <w:rPr>
                <w:rFonts w:asciiTheme="minorHAnsi" w:hAnsiTheme="minorHAnsi" w:cstheme="minorHAnsi"/>
                <w:sz w:val="20"/>
                <w:szCs w:val="20"/>
                <w:lang w:val="en-US"/>
              </w:rPr>
              <w:t xml:space="preserve"> more </w:t>
            </w:r>
            <w:r w:rsidR="00994E9E">
              <w:rPr>
                <w:rFonts w:asciiTheme="minorHAnsi" w:hAnsiTheme="minorHAnsi" w:cstheme="minorHAnsi"/>
                <w:sz w:val="20"/>
                <w:szCs w:val="20"/>
                <w:lang w:val="en-US"/>
              </w:rPr>
              <w:t>than</w:t>
            </w:r>
            <w:r w:rsidR="00994E9E" w:rsidRPr="000F2648">
              <w:rPr>
                <w:rFonts w:asciiTheme="minorHAnsi" w:hAnsiTheme="minorHAnsi" w:cstheme="minorHAnsi"/>
                <w:sz w:val="20"/>
                <w:szCs w:val="20"/>
                <w:lang w:val="en-US"/>
              </w:rPr>
              <w:t xml:space="preserve"> -</w:t>
            </w:r>
            <w:r w:rsidRPr="000F2648">
              <w:rPr>
                <w:rFonts w:asciiTheme="minorHAnsi" w:hAnsiTheme="minorHAnsi" w:cstheme="minorHAnsi"/>
                <w:sz w:val="20"/>
                <w:szCs w:val="20"/>
                <w:lang w:val="en-US"/>
              </w:rPr>
              <w:t xml:space="preserve">   4</w:t>
            </w:r>
            <w:r w:rsidR="00994E9E">
              <w:rPr>
                <w:rFonts w:asciiTheme="minorHAnsi" w:hAnsiTheme="minorHAnsi" w:cstheme="minorHAnsi"/>
                <w:sz w:val="20"/>
                <w:szCs w:val="20"/>
                <w:lang w:val="en-US"/>
              </w:rPr>
              <w:t>1</w:t>
            </w:r>
            <w:r w:rsidRPr="000F2648">
              <w:rPr>
                <w:rFonts w:asciiTheme="minorHAnsi" w:hAnsiTheme="minorHAnsi" w:cstheme="minorHAnsi"/>
                <w:sz w:val="20"/>
                <w:szCs w:val="20"/>
                <w:lang w:val="en-US"/>
              </w:rPr>
              <w:t>0mm</w:t>
            </w:r>
          </w:p>
          <w:p w14:paraId="5E5960E2" w14:textId="28839E84" w:rsidR="00F500E0" w:rsidRPr="000F2648" w:rsidRDefault="00F500E0" w:rsidP="00D3633C">
            <w:pPr>
              <w:pStyle w:val="linija"/>
              <w:tabs>
                <w:tab w:val="left" w:pos="284"/>
              </w:tabs>
              <w:spacing w:before="0" w:beforeAutospacing="0" w:after="0" w:afterAutospacing="0"/>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 xml:space="preserve">            Heigh          </w:t>
            </w:r>
            <w:r w:rsidR="00ED5B12">
              <w:rPr>
                <w:rFonts w:asciiTheme="minorHAnsi" w:hAnsiTheme="minorHAnsi" w:cstheme="minorHAnsi"/>
                <w:sz w:val="20"/>
                <w:szCs w:val="20"/>
                <w:lang w:val="en-US"/>
              </w:rPr>
              <w:t>no more than</w:t>
            </w:r>
            <w:r w:rsidRPr="000F2648">
              <w:rPr>
                <w:rFonts w:asciiTheme="minorHAnsi" w:hAnsiTheme="minorHAnsi" w:cstheme="minorHAnsi"/>
                <w:sz w:val="20"/>
                <w:szCs w:val="20"/>
                <w:lang w:val="en-US"/>
              </w:rPr>
              <w:t xml:space="preserve">      </w:t>
            </w:r>
            <w:r w:rsidR="00994E9E" w:rsidRPr="000F2648">
              <w:rPr>
                <w:rFonts w:asciiTheme="minorHAnsi" w:hAnsiTheme="minorHAnsi" w:cstheme="minorHAnsi"/>
                <w:sz w:val="20"/>
                <w:szCs w:val="20"/>
                <w:lang w:val="en-US"/>
              </w:rPr>
              <w:t>- 410</w:t>
            </w:r>
            <w:r w:rsidRPr="000F2648">
              <w:rPr>
                <w:rFonts w:asciiTheme="minorHAnsi" w:hAnsiTheme="minorHAnsi" w:cstheme="minorHAnsi"/>
                <w:sz w:val="20"/>
                <w:szCs w:val="20"/>
                <w:lang w:val="en-US"/>
              </w:rPr>
              <w:t>mm</w:t>
            </w:r>
          </w:p>
          <w:p w14:paraId="25E6AAAD" w14:textId="14BE7270" w:rsidR="00F500E0" w:rsidRPr="000F2648" w:rsidRDefault="00F500E0" w:rsidP="00D3633C">
            <w:pPr>
              <w:pStyle w:val="linija"/>
              <w:tabs>
                <w:tab w:val="left" w:pos="284"/>
              </w:tabs>
              <w:spacing w:before="0" w:beforeAutospacing="0" w:after="0" w:afterAutospacing="0"/>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 xml:space="preserve">                                </w:t>
            </w:r>
          </w:p>
        </w:tc>
        <w:tc>
          <w:tcPr>
            <w:tcW w:w="1476" w:type="dxa"/>
            <w:tcBorders>
              <w:top w:val="single" w:sz="4" w:space="0" w:color="000000"/>
              <w:left w:val="single" w:sz="4" w:space="0" w:color="000000"/>
              <w:bottom w:val="single" w:sz="4" w:space="0" w:color="000000"/>
              <w:right w:val="single" w:sz="4" w:space="0" w:color="000000"/>
            </w:tcBorders>
          </w:tcPr>
          <w:p w14:paraId="1D2E69E5" w14:textId="77777777" w:rsidR="00F500E0" w:rsidRPr="000F2648" w:rsidRDefault="00F500E0" w:rsidP="00D3633C">
            <w:pPr>
              <w:pStyle w:val="linija"/>
              <w:tabs>
                <w:tab w:val="left" w:pos="284"/>
              </w:tabs>
              <w:spacing w:before="0" w:beforeAutospacing="0" w:after="0" w:afterAutospacing="0"/>
              <w:jc w:val="both"/>
              <w:outlineLvl w:val="1"/>
              <w:rPr>
                <w:rFonts w:asciiTheme="minorHAnsi" w:hAnsiTheme="minorHAnsi" w:cstheme="minorHAnsi"/>
                <w:sz w:val="20"/>
                <w:szCs w:val="20"/>
                <w:lang w:val="en-US"/>
              </w:rPr>
            </w:pPr>
          </w:p>
        </w:tc>
        <w:tc>
          <w:tcPr>
            <w:tcW w:w="3402" w:type="dxa"/>
            <w:tcBorders>
              <w:top w:val="single" w:sz="4" w:space="0" w:color="000000"/>
              <w:left w:val="single" w:sz="4" w:space="0" w:color="000000"/>
              <w:bottom w:val="single" w:sz="4" w:space="0" w:color="000000"/>
              <w:right w:val="single" w:sz="4" w:space="0" w:color="000000"/>
            </w:tcBorders>
          </w:tcPr>
          <w:p w14:paraId="18A12EC4" w14:textId="77777777" w:rsidR="00F500E0" w:rsidRPr="000F2648" w:rsidRDefault="00F500E0" w:rsidP="00D3633C">
            <w:pPr>
              <w:pStyle w:val="linija"/>
              <w:tabs>
                <w:tab w:val="left" w:pos="284"/>
              </w:tabs>
              <w:spacing w:before="0" w:beforeAutospacing="0" w:after="0" w:afterAutospacing="0"/>
              <w:jc w:val="both"/>
              <w:outlineLvl w:val="1"/>
              <w:rPr>
                <w:rFonts w:asciiTheme="minorHAnsi" w:hAnsiTheme="minorHAnsi" w:cstheme="minorHAnsi"/>
                <w:sz w:val="20"/>
                <w:szCs w:val="20"/>
                <w:lang w:val="en-US"/>
              </w:rPr>
            </w:pPr>
          </w:p>
        </w:tc>
      </w:tr>
      <w:tr w:rsidR="00F500E0" w:rsidRPr="000F2648" w14:paraId="271EA4B9" w14:textId="77777777" w:rsidTr="00D3633C">
        <w:tc>
          <w:tcPr>
            <w:tcW w:w="791" w:type="dxa"/>
            <w:tcBorders>
              <w:top w:val="single" w:sz="4" w:space="0" w:color="000000"/>
              <w:left w:val="single" w:sz="4" w:space="0" w:color="000000"/>
              <w:bottom w:val="single" w:sz="4" w:space="0" w:color="000000"/>
              <w:right w:val="single" w:sz="4" w:space="0" w:color="000000"/>
            </w:tcBorders>
          </w:tcPr>
          <w:p w14:paraId="606AA3B3"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27.</w:t>
            </w:r>
          </w:p>
        </w:tc>
        <w:tc>
          <w:tcPr>
            <w:tcW w:w="1331" w:type="dxa"/>
            <w:tcBorders>
              <w:top w:val="single" w:sz="4" w:space="0" w:color="000000"/>
              <w:left w:val="single" w:sz="4" w:space="0" w:color="000000"/>
              <w:bottom w:val="single" w:sz="4" w:space="0" w:color="000000"/>
              <w:right w:val="single" w:sz="4" w:space="0" w:color="000000"/>
            </w:tcBorders>
          </w:tcPr>
          <w:p w14:paraId="7616F1CD"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69473543"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 xml:space="preserve">Line control software must be installed </w:t>
            </w:r>
          </w:p>
        </w:tc>
        <w:tc>
          <w:tcPr>
            <w:tcW w:w="4625" w:type="dxa"/>
            <w:tcBorders>
              <w:top w:val="single" w:sz="4" w:space="0" w:color="000000"/>
              <w:left w:val="single" w:sz="4" w:space="0" w:color="000000"/>
              <w:bottom w:val="single" w:sz="4" w:space="0" w:color="000000"/>
              <w:right w:val="single" w:sz="4" w:space="0" w:color="000000"/>
            </w:tcBorders>
          </w:tcPr>
          <w:p w14:paraId="6BD34BD7" w14:textId="77777777" w:rsidR="00F500E0" w:rsidRPr="000F2648" w:rsidRDefault="00F500E0" w:rsidP="00D3633C">
            <w:pPr>
              <w:pStyle w:val="linija"/>
              <w:tabs>
                <w:tab w:val="left" w:pos="284"/>
              </w:tabs>
              <w:spacing w:before="0" w:beforeAutospacing="0" w:after="0" w:afterAutospacing="0"/>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With integrated ESG module for the determining CO2 consumption</w:t>
            </w:r>
          </w:p>
          <w:p w14:paraId="241164A7" w14:textId="18D7B1F6" w:rsidR="00F500E0" w:rsidRPr="000F2648" w:rsidRDefault="00F500E0" w:rsidP="00D3633C">
            <w:pPr>
              <w:pStyle w:val="linija"/>
              <w:tabs>
                <w:tab w:val="left" w:pos="284"/>
              </w:tabs>
              <w:spacing w:before="0" w:beforeAutospacing="0" w:after="0" w:afterAutospacing="0"/>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 xml:space="preserve">Touch screen and buttons on </w:t>
            </w:r>
            <w:r w:rsidR="00D20F85" w:rsidRPr="000F2648">
              <w:rPr>
                <w:rFonts w:asciiTheme="minorHAnsi" w:hAnsiTheme="minorHAnsi" w:cstheme="minorHAnsi"/>
                <w:sz w:val="20"/>
                <w:szCs w:val="20"/>
                <w:lang w:val="en-US"/>
              </w:rPr>
              <w:t>swiveling</w:t>
            </w:r>
            <w:r w:rsidRPr="000F2648">
              <w:rPr>
                <w:rFonts w:asciiTheme="minorHAnsi" w:hAnsiTheme="minorHAnsi" w:cstheme="minorHAnsi"/>
                <w:sz w:val="20"/>
                <w:szCs w:val="20"/>
                <w:lang w:val="en-US"/>
              </w:rPr>
              <w:t xml:space="preserve"> operating panel.</w:t>
            </w:r>
          </w:p>
          <w:p w14:paraId="4A4F23B9" w14:textId="77777777" w:rsidR="00F500E0" w:rsidRPr="000F2648" w:rsidRDefault="00F500E0" w:rsidP="00D3633C">
            <w:pPr>
              <w:pStyle w:val="linija"/>
              <w:tabs>
                <w:tab w:val="left" w:pos="284"/>
              </w:tabs>
              <w:spacing w:before="0" w:beforeAutospacing="0" w:after="0" w:afterAutospacing="0"/>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OPC UA interface for data exchange</w:t>
            </w:r>
          </w:p>
        </w:tc>
        <w:tc>
          <w:tcPr>
            <w:tcW w:w="1476" w:type="dxa"/>
            <w:tcBorders>
              <w:top w:val="single" w:sz="4" w:space="0" w:color="000000"/>
              <w:left w:val="single" w:sz="4" w:space="0" w:color="000000"/>
              <w:bottom w:val="single" w:sz="4" w:space="0" w:color="000000"/>
              <w:right w:val="single" w:sz="4" w:space="0" w:color="000000"/>
            </w:tcBorders>
          </w:tcPr>
          <w:p w14:paraId="591A4DDE"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p>
        </w:tc>
        <w:tc>
          <w:tcPr>
            <w:tcW w:w="3402" w:type="dxa"/>
            <w:tcBorders>
              <w:top w:val="single" w:sz="4" w:space="0" w:color="000000"/>
              <w:left w:val="single" w:sz="4" w:space="0" w:color="000000"/>
              <w:bottom w:val="single" w:sz="4" w:space="0" w:color="000000"/>
              <w:right w:val="single" w:sz="4" w:space="0" w:color="000000"/>
            </w:tcBorders>
          </w:tcPr>
          <w:p w14:paraId="612A196F"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p>
        </w:tc>
      </w:tr>
      <w:tr w:rsidR="00F500E0" w:rsidRPr="000F2648" w14:paraId="543958C8" w14:textId="77777777" w:rsidTr="00D3633C">
        <w:trPr>
          <w:trHeight w:val="974"/>
        </w:trPr>
        <w:tc>
          <w:tcPr>
            <w:tcW w:w="791" w:type="dxa"/>
            <w:tcBorders>
              <w:top w:val="single" w:sz="4" w:space="0" w:color="000000"/>
              <w:left w:val="single" w:sz="4" w:space="0" w:color="000000"/>
              <w:bottom w:val="single" w:sz="4" w:space="0" w:color="000000"/>
              <w:right w:val="single" w:sz="4" w:space="0" w:color="000000"/>
            </w:tcBorders>
          </w:tcPr>
          <w:p w14:paraId="5DA2082D"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28.</w:t>
            </w:r>
          </w:p>
        </w:tc>
        <w:tc>
          <w:tcPr>
            <w:tcW w:w="1331" w:type="dxa"/>
            <w:tcBorders>
              <w:top w:val="single" w:sz="4" w:space="0" w:color="000000"/>
              <w:left w:val="single" w:sz="4" w:space="0" w:color="000000"/>
              <w:bottom w:val="single" w:sz="4" w:space="0" w:color="000000"/>
              <w:right w:val="single" w:sz="4" w:space="0" w:color="000000"/>
            </w:tcBorders>
          </w:tcPr>
          <w:p w14:paraId="2C207E51"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759AA657" w14:textId="77777777" w:rsidR="00F500E0" w:rsidRPr="000F2648" w:rsidRDefault="00F500E0" w:rsidP="00D3633C">
            <w:pPr>
              <w:pStyle w:val="linija"/>
              <w:tabs>
                <w:tab w:val="left" w:pos="284"/>
              </w:tabs>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Commissioning at customer`s site</w:t>
            </w:r>
          </w:p>
        </w:tc>
        <w:tc>
          <w:tcPr>
            <w:tcW w:w="4625" w:type="dxa"/>
            <w:tcBorders>
              <w:top w:val="single" w:sz="4" w:space="0" w:color="000000"/>
              <w:left w:val="single" w:sz="4" w:space="0" w:color="000000"/>
              <w:bottom w:val="single" w:sz="4" w:space="0" w:color="000000"/>
              <w:right w:val="single" w:sz="4" w:space="0" w:color="000000"/>
            </w:tcBorders>
          </w:tcPr>
          <w:p w14:paraId="48EC4B4B" w14:textId="6CBD2C58" w:rsidR="00F500E0" w:rsidRPr="000F2648" w:rsidRDefault="00612237" w:rsidP="00D3633C">
            <w:pPr>
              <w:pStyle w:val="linija"/>
              <w:tabs>
                <w:tab w:val="left" w:pos="284"/>
              </w:tabs>
              <w:jc w:val="both"/>
              <w:outlineLvl w:val="1"/>
              <w:rPr>
                <w:rFonts w:asciiTheme="minorHAnsi" w:hAnsiTheme="minorHAnsi" w:cstheme="minorHAnsi"/>
                <w:sz w:val="20"/>
                <w:szCs w:val="20"/>
                <w:lang w:val="en-US"/>
              </w:rPr>
            </w:pPr>
            <w:r>
              <w:rPr>
                <w:rFonts w:asciiTheme="minorHAnsi" w:hAnsiTheme="minorHAnsi" w:cstheme="minorHAnsi"/>
                <w:sz w:val="20"/>
                <w:szCs w:val="20"/>
                <w:lang w:val="en-US"/>
              </w:rPr>
              <w:t>2</w:t>
            </w:r>
            <w:r w:rsidR="00F500E0" w:rsidRPr="000F2648">
              <w:rPr>
                <w:rFonts w:asciiTheme="minorHAnsi" w:hAnsiTheme="minorHAnsi" w:cstheme="minorHAnsi"/>
                <w:sz w:val="20"/>
                <w:szCs w:val="20"/>
                <w:lang w:val="en-US"/>
              </w:rPr>
              <w:t xml:space="preserve"> acceptance products</w:t>
            </w:r>
          </w:p>
        </w:tc>
        <w:tc>
          <w:tcPr>
            <w:tcW w:w="1476" w:type="dxa"/>
            <w:tcBorders>
              <w:top w:val="single" w:sz="4" w:space="0" w:color="000000"/>
              <w:left w:val="single" w:sz="4" w:space="0" w:color="000000"/>
              <w:bottom w:val="single" w:sz="4" w:space="0" w:color="000000"/>
              <w:right w:val="single" w:sz="4" w:space="0" w:color="000000"/>
            </w:tcBorders>
          </w:tcPr>
          <w:p w14:paraId="2C116778"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p>
        </w:tc>
        <w:tc>
          <w:tcPr>
            <w:tcW w:w="3402" w:type="dxa"/>
            <w:tcBorders>
              <w:top w:val="single" w:sz="4" w:space="0" w:color="000000"/>
              <w:left w:val="single" w:sz="4" w:space="0" w:color="000000"/>
              <w:bottom w:val="single" w:sz="4" w:space="0" w:color="000000"/>
              <w:right w:val="single" w:sz="4" w:space="0" w:color="000000"/>
            </w:tcBorders>
          </w:tcPr>
          <w:p w14:paraId="32BB3DA9"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p>
        </w:tc>
      </w:tr>
      <w:tr w:rsidR="00F500E0" w:rsidRPr="000F2648" w14:paraId="4F50D406" w14:textId="77777777" w:rsidTr="00D3633C">
        <w:tc>
          <w:tcPr>
            <w:tcW w:w="791" w:type="dxa"/>
            <w:tcBorders>
              <w:top w:val="single" w:sz="4" w:space="0" w:color="000000"/>
              <w:left w:val="single" w:sz="4" w:space="0" w:color="000000"/>
              <w:bottom w:val="single" w:sz="4" w:space="0" w:color="000000"/>
              <w:right w:val="single" w:sz="4" w:space="0" w:color="000000"/>
            </w:tcBorders>
          </w:tcPr>
          <w:p w14:paraId="370FC913"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29.</w:t>
            </w:r>
          </w:p>
        </w:tc>
        <w:tc>
          <w:tcPr>
            <w:tcW w:w="1331" w:type="dxa"/>
            <w:tcBorders>
              <w:top w:val="single" w:sz="4" w:space="0" w:color="000000"/>
              <w:left w:val="single" w:sz="4" w:space="0" w:color="000000"/>
              <w:bottom w:val="single" w:sz="4" w:space="0" w:color="000000"/>
              <w:right w:val="single" w:sz="4" w:space="0" w:color="000000"/>
            </w:tcBorders>
          </w:tcPr>
          <w:p w14:paraId="73A19E43"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1A4171AB" w14:textId="77777777" w:rsidR="00F500E0" w:rsidRPr="000F2648" w:rsidRDefault="00F500E0" w:rsidP="00D3633C">
            <w:pPr>
              <w:pStyle w:val="linija"/>
              <w:tabs>
                <w:tab w:val="left" w:pos="284"/>
              </w:tabs>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Descriptions of the technical parameters of the components are included with the proposal documentation</w:t>
            </w:r>
          </w:p>
        </w:tc>
        <w:tc>
          <w:tcPr>
            <w:tcW w:w="4625" w:type="dxa"/>
            <w:tcBorders>
              <w:top w:val="single" w:sz="4" w:space="0" w:color="000000"/>
              <w:left w:val="single" w:sz="4" w:space="0" w:color="000000"/>
              <w:bottom w:val="single" w:sz="4" w:space="0" w:color="000000"/>
              <w:right w:val="single" w:sz="4" w:space="0" w:color="000000"/>
            </w:tcBorders>
          </w:tcPr>
          <w:p w14:paraId="5BB27460"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Yes/No</w:t>
            </w:r>
          </w:p>
          <w:p w14:paraId="68277D1C"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(Mark one of the answers)</w:t>
            </w:r>
          </w:p>
        </w:tc>
        <w:tc>
          <w:tcPr>
            <w:tcW w:w="1476" w:type="dxa"/>
            <w:tcBorders>
              <w:top w:val="single" w:sz="4" w:space="0" w:color="000000"/>
              <w:left w:val="single" w:sz="4" w:space="0" w:color="000000"/>
              <w:bottom w:val="single" w:sz="4" w:space="0" w:color="000000"/>
              <w:right w:val="single" w:sz="4" w:space="0" w:color="000000"/>
            </w:tcBorders>
          </w:tcPr>
          <w:p w14:paraId="4DF78D23"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p>
        </w:tc>
        <w:tc>
          <w:tcPr>
            <w:tcW w:w="3402" w:type="dxa"/>
            <w:tcBorders>
              <w:top w:val="single" w:sz="4" w:space="0" w:color="000000"/>
              <w:left w:val="single" w:sz="4" w:space="0" w:color="000000"/>
              <w:bottom w:val="single" w:sz="4" w:space="0" w:color="000000"/>
              <w:right w:val="single" w:sz="4" w:space="0" w:color="000000"/>
            </w:tcBorders>
          </w:tcPr>
          <w:p w14:paraId="2CEE5C1F" w14:textId="77777777" w:rsidR="00F500E0" w:rsidRPr="000F2648" w:rsidRDefault="00F500E0" w:rsidP="00D3633C">
            <w:pPr>
              <w:pStyle w:val="linija"/>
              <w:tabs>
                <w:tab w:val="left" w:pos="284"/>
              </w:tabs>
              <w:jc w:val="both"/>
              <w:outlineLvl w:val="1"/>
              <w:rPr>
                <w:rFonts w:asciiTheme="minorHAnsi" w:hAnsiTheme="minorHAnsi" w:cstheme="minorHAnsi"/>
                <w:sz w:val="20"/>
                <w:szCs w:val="20"/>
                <w:lang w:val="en-US"/>
              </w:rPr>
            </w:pPr>
          </w:p>
        </w:tc>
      </w:tr>
    </w:tbl>
    <w:p w14:paraId="77EFC708" w14:textId="77777777" w:rsidR="002C0EAD" w:rsidRPr="000F2648" w:rsidRDefault="002C0EAD" w:rsidP="002C0EAD">
      <w:pPr>
        <w:rPr>
          <w:lang w:val="en-US"/>
        </w:rPr>
      </w:pPr>
    </w:p>
    <w:p w14:paraId="3264A7AA" w14:textId="77777777" w:rsidR="002C0EAD" w:rsidRDefault="002C0EAD" w:rsidP="002C0EAD">
      <w:pPr>
        <w:rPr>
          <w:b/>
          <w:bCs/>
          <w:lang w:val="en-US"/>
        </w:rPr>
      </w:pPr>
    </w:p>
    <w:p w14:paraId="67DAA2F2" w14:textId="77777777" w:rsidR="00D20F85" w:rsidRDefault="00D20F85" w:rsidP="002C0EAD">
      <w:pPr>
        <w:rPr>
          <w:b/>
          <w:bCs/>
          <w:lang w:val="en-US"/>
        </w:rPr>
      </w:pPr>
    </w:p>
    <w:p w14:paraId="1AA0811F" w14:textId="77777777" w:rsidR="00D20F85" w:rsidRDefault="00D20F85" w:rsidP="002C0EAD">
      <w:pPr>
        <w:rPr>
          <w:b/>
          <w:bCs/>
          <w:lang w:val="en-US"/>
        </w:rPr>
      </w:pPr>
    </w:p>
    <w:p w14:paraId="2BAE2F7A" w14:textId="77777777" w:rsidR="00D20F85" w:rsidRDefault="00D20F85" w:rsidP="002C0EAD">
      <w:pPr>
        <w:rPr>
          <w:b/>
          <w:bCs/>
          <w:lang w:val="en-US"/>
        </w:rPr>
      </w:pPr>
    </w:p>
    <w:p w14:paraId="08EFE290" w14:textId="77777777" w:rsidR="00D20F85" w:rsidRDefault="00D20F85" w:rsidP="002C0EAD">
      <w:pPr>
        <w:rPr>
          <w:b/>
          <w:bCs/>
          <w:lang w:val="en-US"/>
        </w:rPr>
      </w:pPr>
    </w:p>
    <w:p w14:paraId="4A0AAC2A" w14:textId="77777777" w:rsidR="00D20F85" w:rsidRDefault="00D20F85" w:rsidP="002C0EAD">
      <w:pPr>
        <w:rPr>
          <w:b/>
          <w:bCs/>
          <w:lang w:val="en-US"/>
        </w:rPr>
      </w:pPr>
    </w:p>
    <w:p w14:paraId="2263F0C9" w14:textId="77777777" w:rsidR="00D20F85" w:rsidRDefault="00D20F85" w:rsidP="002C0EAD">
      <w:pPr>
        <w:rPr>
          <w:b/>
          <w:bCs/>
          <w:lang w:val="en-US"/>
        </w:rPr>
      </w:pPr>
    </w:p>
    <w:p w14:paraId="32D41682" w14:textId="77777777" w:rsidR="00D20F85" w:rsidRDefault="00D20F85" w:rsidP="002C0EAD">
      <w:pPr>
        <w:rPr>
          <w:b/>
          <w:bCs/>
          <w:lang w:val="en-US"/>
        </w:rPr>
      </w:pPr>
    </w:p>
    <w:p w14:paraId="29970032" w14:textId="77777777" w:rsidR="00D20F85" w:rsidRDefault="00D20F85" w:rsidP="002C0EAD">
      <w:pPr>
        <w:rPr>
          <w:b/>
          <w:bCs/>
          <w:lang w:val="en-US"/>
        </w:rPr>
      </w:pPr>
    </w:p>
    <w:p w14:paraId="14026A3C" w14:textId="77777777" w:rsidR="00D20F85" w:rsidRDefault="00D20F85" w:rsidP="002C0EAD">
      <w:pPr>
        <w:rPr>
          <w:b/>
          <w:bCs/>
          <w:lang w:val="en-US"/>
        </w:rPr>
      </w:pPr>
    </w:p>
    <w:p w14:paraId="4048C060" w14:textId="77777777" w:rsidR="00D20F85" w:rsidRPr="000F2648" w:rsidRDefault="00D20F85" w:rsidP="002C0EAD">
      <w:pPr>
        <w:rPr>
          <w:b/>
          <w:bCs/>
          <w:lang w:val="en-US"/>
        </w:rPr>
      </w:pPr>
    </w:p>
    <w:p w14:paraId="6E13EE63" w14:textId="2E7EC705" w:rsidR="002C0EAD" w:rsidRPr="00D20F85" w:rsidRDefault="00B038F6" w:rsidP="002C0EAD">
      <w:pPr>
        <w:pStyle w:val="ListParagraph"/>
        <w:numPr>
          <w:ilvl w:val="1"/>
          <w:numId w:val="16"/>
        </w:numPr>
        <w:spacing w:after="160" w:line="276" w:lineRule="auto"/>
        <w:jc w:val="both"/>
        <w:rPr>
          <w:rFonts w:cstheme="minorHAnsi"/>
          <w:b/>
          <w:bCs/>
          <w:sz w:val="24"/>
          <w:szCs w:val="24"/>
          <w:lang w:val="en-US" w:bidi="en-GB"/>
        </w:rPr>
      </w:pPr>
      <w:r>
        <w:rPr>
          <w:rFonts w:cstheme="minorHAnsi"/>
          <w:b/>
          <w:bCs/>
          <w:sz w:val="24"/>
          <w:szCs w:val="24"/>
          <w:lang w:val="en-US" w:bidi="en-GB"/>
        </w:rPr>
        <w:t>T</w:t>
      </w:r>
      <w:r w:rsidR="002C0EAD" w:rsidRPr="00D20F85">
        <w:rPr>
          <w:rFonts w:cstheme="minorHAnsi"/>
          <w:b/>
          <w:bCs/>
          <w:sz w:val="24"/>
          <w:szCs w:val="24"/>
          <w:lang w:val="en-US" w:bidi="en-GB"/>
        </w:rPr>
        <w:t>he third lot of the procurement:</w:t>
      </w:r>
    </w:p>
    <w:tbl>
      <w:tblPr>
        <w:tblW w:w="15335" w:type="dxa"/>
        <w:tblInd w:w="-5" w:type="dxa"/>
        <w:tblLayout w:type="fixed"/>
        <w:tblCellMar>
          <w:left w:w="0" w:type="dxa"/>
          <w:right w:w="0" w:type="dxa"/>
        </w:tblCellMar>
        <w:tblLook w:val="04A0" w:firstRow="1" w:lastRow="0" w:firstColumn="1" w:lastColumn="0" w:noHBand="0" w:noVBand="1"/>
      </w:tblPr>
      <w:tblGrid>
        <w:gridCol w:w="439"/>
        <w:gridCol w:w="3105"/>
        <w:gridCol w:w="3402"/>
        <w:gridCol w:w="4240"/>
        <w:gridCol w:w="1662"/>
        <w:gridCol w:w="2487"/>
      </w:tblGrid>
      <w:tr w:rsidR="002C0EAD" w:rsidRPr="000F2648" w14:paraId="583D091B" w14:textId="77777777" w:rsidTr="002C0EAD">
        <w:trPr>
          <w:trHeight w:val="360"/>
        </w:trPr>
        <w:tc>
          <w:tcPr>
            <w:tcW w:w="4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AD3A1D" w14:textId="77777777" w:rsidR="002C0EAD" w:rsidRPr="000F2648" w:rsidRDefault="002C0EAD" w:rsidP="00A45422">
            <w:pPr>
              <w:jc w:val="center"/>
              <w:rPr>
                <w:b/>
                <w:bCs/>
                <w:color w:val="000000"/>
                <w:lang w:val="en-US"/>
              </w:rPr>
            </w:pPr>
            <w:r w:rsidRPr="000F2648">
              <w:rPr>
                <w:b/>
                <w:bCs/>
                <w:color w:val="000000"/>
                <w:lang w:val="en-US"/>
              </w:rPr>
              <w:t>No.</w:t>
            </w:r>
          </w:p>
        </w:tc>
        <w:tc>
          <w:tcPr>
            <w:tcW w:w="31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B1E9C" w14:textId="77777777" w:rsidR="002C0EAD" w:rsidRPr="000F2648" w:rsidRDefault="002C0EAD" w:rsidP="00A45422">
            <w:pPr>
              <w:jc w:val="center"/>
              <w:rPr>
                <w:b/>
                <w:bCs/>
                <w:color w:val="000000"/>
                <w:lang w:val="en-US"/>
              </w:rPr>
            </w:pPr>
            <w:r w:rsidRPr="000F2648">
              <w:rPr>
                <w:b/>
                <w:bCs/>
                <w:color w:val="000000"/>
                <w:lang w:val="en-US"/>
              </w:rPr>
              <w:t>Title</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229BA" w14:textId="77777777" w:rsidR="002C0EAD" w:rsidRPr="000F2648" w:rsidRDefault="002C0EAD" w:rsidP="00A45422">
            <w:pPr>
              <w:jc w:val="center"/>
              <w:rPr>
                <w:b/>
                <w:bCs/>
                <w:color w:val="000000"/>
                <w:lang w:val="en-US"/>
              </w:rPr>
            </w:pPr>
            <w:r w:rsidRPr="000F2648">
              <w:rPr>
                <w:b/>
                <w:bCs/>
                <w:color w:val="000000"/>
                <w:lang w:val="en-US"/>
              </w:rPr>
              <w:t>Quantity</w:t>
            </w:r>
          </w:p>
        </w:tc>
        <w:tc>
          <w:tcPr>
            <w:tcW w:w="424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B37A35C" w14:textId="77777777" w:rsidR="002C0EAD" w:rsidRPr="000F2648" w:rsidRDefault="002C0EAD" w:rsidP="00A45422">
            <w:pPr>
              <w:jc w:val="center"/>
              <w:rPr>
                <w:b/>
                <w:bCs/>
                <w:color w:val="000000"/>
                <w:lang w:val="en-US"/>
              </w:rPr>
            </w:pPr>
            <w:r w:rsidRPr="000F2648">
              <w:rPr>
                <w:b/>
                <w:bCs/>
                <w:color w:val="000000"/>
                <w:lang w:val="en-US"/>
              </w:rPr>
              <w:t>Unit</w:t>
            </w:r>
          </w:p>
        </w:tc>
        <w:tc>
          <w:tcPr>
            <w:tcW w:w="1662" w:type="dxa"/>
            <w:tcBorders>
              <w:top w:val="single" w:sz="4" w:space="0" w:color="auto"/>
              <w:left w:val="nil"/>
              <w:bottom w:val="nil"/>
              <w:right w:val="single" w:sz="4" w:space="0" w:color="auto"/>
            </w:tcBorders>
            <w:shd w:val="clear" w:color="auto" w:fill="auto"/>
            <w:noWrap/>
            <w:vAlign w:val="center"/>
            <w:hideMark/>
          </w:tcPr>
          <w:p w14:paraId="7082AB47" w14:textId="77777777" w:rsidR="002C0EAD" w:rsidRPr="000F2648" w:rsidRDefault="002C0EAD" w:rsidP="00A45422">
            <w:pPr>
              <w:jc w:val="center"/>
              <w:rPr>
                <w:b/>
                <w:bCs/>
                <w:color w:val="000000"/>
                <w:lang w:val="en-US"/>
              </w:rPr>
            </w:pPr>
            <w:r w:rsidRPr="000F2648">
              <w:rPr>
                <w:b/>
                <w:bCs/>
                <w:color w:val="000000"/>
                <w:lang w:val="en-US"/>
              </w:rPr>
              <w:t>Price,</w:t>
            </w:r>
          </w:p>
        </w:tc>
        <w:tc>
          <w:tcPr>
            <w:tcW w:w="2487" w:type="dxa"/>
            <w:tcBorders>
              <w:top w:val="single" w:sz="4" w:space="0" w:color="auto"/>
              <w:left w:val="nil"/>
              <w:bottom w:val="nil"/>
              <w:right w:val="single" w:sz="4" w:space="0" w:color="auto"/>
            </w:tcBorders>
            <w:shd w:val="clear" w:color="auto" w:fill="auto"/>
            <w:noWrap/>
            <w:vAlign w:val="center"/>
            <w:hideMark/>
          </w:tcPr>
          <w:p w14:paraId="5FF1BF19" w14:textId="77777777" w:rsidR="002C0EAD" w:rsidRPr="000F2648" w:rsidRDefault="002C0EAD" w:rsidP="00A45422">
            <w:pPr>
              <w:jc w:val="center"/>
              <w:rPr>
                <w:b/>
                <w:bCs/>
                <w:color w:val="000000"/>
                <w:lang w:val="en-US"/>
              </w:rPr>
            </w:pPr>
            <w:r w:rsidRPr="000F2648">
              <w:rPr>
                <w:b/>
                <w:bCs/>
                <w:color w:val="000000"/>
                <w:lang w:val="en-US"/>
              </w:rPr>
              <w:t>Price,</w:t>
            </w:r>
          </w:p>
        </w:tc>
      </w:tr>
      <w:tr w:rsidR="002C0EAD" w:rsidRPr="000F2648" w14:paraId="45758E3B" w14:textId="77777777" w:rsidTr="002C0EAD">
        <w:trPr>
          <w:trHeight w:val="330"/>
        </w:trPr>
        <w:tc>
          <w:tcPr>
            <w:tcW w:w="439" w:type="dxa"/>
            <w:vMerge/>
            <w:tcBorders>
              <w:top w:val="single" w:sz="4" w:space="0" w:color="auto"/>
              <w:left w:val="single" w:sz="4" w:space="0" w:color="auto"/>
              <w:bottom w:val="single" w:sz="4" w:space="0" w:color="auto"/>
              <w:right w:val="single" w:sz="4" w:space="0" w:color="auto"/>
            </w:tcBorders>
            <w:vAlign w:val="center"/>
            <w:hideMark/>
          </w:tcPr>
          <w:p w14:paraId="389347A5" w14:textId="77777777" w:rsidR="002C0EAD" w:rsidRPr="000F2648" w:rsidRDefault="002C0EAD" w:rsidP="00A45422">
            <w:pPr>
              <w:rPr>
                <w:b/>
                <w:bCs/>
                <w:color w:val="000000"/>
                <w:lang w:val="en-US"/>
              </w:rPr>
            </w:pPr>
          </w:p>
        </w:tc>
        <w:tc>
          <w:tcPr>
            <w:tcW w:w="3105" w:type="dxa"/>
            <w:vMerge/>
            <w:tcBorders>
              <w:top w:val="single" w:sz="4" w:space="0" w:color="auto"/>
              <w:left w:val="single" w:sz="4" w:space="0" w:color="auto"/>
              <w:bottom w:val="single" w:sz="4" w:space="0" w:color="auto"/>
              <w:right w:val="single" w:sz="4" w:space="0" w:color="auto"/>
            </w:tcBorders>
            <w:vAlign w:val="center"/>
            <w:hideMark/>
          </w:tcPr>
          <w:p w14:paraId="053061EE" w14:textId="77777777" w:rsidR="002C0EAD" w:rsidRPr="000F2648" w:rsidRDefault="002C0EAD" w:rsidP="00A45422">
            <w:pPr>
              <w:rPr>
                <w:b/>
                <w:bCs/>
                <w:color w:val="000000"/>
                <w:lang w:val="en-US"/>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2C29AAE6" w14:textId="77777777" w:rsidR="002C0EAD" w:rsidRPr="000F2648" w:rsidRDefault="002C0EAD" w:rsidP="00A45422">
            <w:pPr>
              <w:rPr>
                <w:b/>
                <w:bCs/>
                <w:color w:val="000000"/>
                <w:lang w:val="en-US"/>
              </w:rPr>
            </w:pPr>
          </w:p>
        </w:tc>
        <w:tc>
          <w:tcPr>
            <w:tcW w:w="4240" w:type="dxa"/>
            <w:vMerge/>
            <w:tcBorders>
              <w:top w:val="single" w:sz="4" w:space="0" w:color="auto"/>
              <w:left w:val="single" w:sz="4" w:space="0" w:color="auto"/>
              <w:bottom w:val="single" w:sz="4" w:space="0" w:color="000000"/>
              <w:right w:val="single" w:sz="4" w:space="0" w:color="auto"/>
            </w:tcBorders>
            <w:vAlign w:val="center"/>
            <w:hideMark/>
          </w:tcPr>
          <w:p w14:paraId="558DFF50" w14:textId="77777777" w:rsidR="002C0EAD" w:rsidRPr="000F2648" w:rsidRDefault="002C0EAD" w:rsidP="00A45422">
            <w:pPr>
              <w:rPr>
                <w:b/>
                <w:bCs/>
                <w:color w:val="000000"/>
                <w:lang w:val="en-US"/>
              </w:rPr>
            </w:pPr>
          </w:p>
        </w:tc>
        <w:tc>
          <w:tcPr>
            <w:tcW w:w="1662" w:type="dxa"/>
            <w:tcBorders>
              <w:top w:val="nil"/>
              <w:left w:val="nil"/>
              <w:bottom w:val="single" w:sz="4" w:space="0" w:color="auto"/>
              <w:right w:val="single" w:sz="4" w:space="0" w:color="auto"/>
            </w:tcBorders>
            <w:shd w:val="clear" w:color="auto" w:fill="auto"/>
            <w:noWrap/>
            <w:vAlign w:val="center"/>
            <w:hideMark/>
          </w:tcPr>
          <w:p w14:paraId="43887E06" w14:textId="77777777" w:rsidR="002C0EAD" w:rsidRPr="000F2648" w:rsidRDefault="002C0EAD" w:rsidP="00A45422">
            <w:pPr>
              <w:jc w:val="center"/>
              <w:rPr>
                <w:b/>
                <w:bCs/>
                <w:color w:val="000000"/>
                <w:lang w:val="en-US"/>
              </w:rPr>
            </w:pPr>
            <w:r w:rsidRPr="000F2648">
              <w:rPr>
                <w:b/>
                <w:bCs/>
                <w:color w:val="000000"/>
                <w:lang w:val="en-US"/>
              </w:rPr>
              <w:t>Eur (without VAT)</w:t>
            </w:r>
          </w:p>
        </w:tc>
        <w:tc>
          <w:tcPr>
            <w:tcW w:w="2487" w:type="dxa"/>
            <w:tcBorders>
              <w:top w:val="nil"/>
              <w:left w:val="nil"/>
              <w:bottom w:val="single" w:sz="4" w:space="0" w:color="auto"/>
              <w:right w:val="single" w:sz="4" w:space="0" w:color="auto"/>
            </w:tcBorders>
            <w:shd w:val="clear" w:color="auto" w:fill="auto"/>
            <w:noWrap/>
            <w:vAlign w:val="center"/>
            <w:hideMark/>
          </w:tcPr>
          <w:p w14:paraId="66577D7A" w14:textId="77777777" w:rsidR="002C0EAD" w:rsidRPr="000F2648" w:rsidRDefault="002C0EAD" w:rsidP="00A45422">
            <w:pPr>
              <w:jc w:val="center"/>
              <w:rPr>
                <w:b/>
                <w:bCs/>
                <w:color w:val="000000"/>
                <w:lang w:val="en-US"/>
              </w:rPr>
            </w:pPr>
            <w:r w:rsidRPr="000F2648">
              <w:rPr>
                <w:b/>
                <w:bCs/>
                <w:color w:val="000000"/>
                <w:lang w:val="en-US"/>
              </w:rPr>
              <w:t>Eur (with VAT if applicable)</w:t>
            </w:r>
          </w:p>
        </w:tc>
      </w:tr>
      <w:tr w:rsidR="002C0EAD" w:rsidRPr="000F2648" w14:paraId="00D557D4" w14:textId="77777777" w:rsidTr="002C0EAD">
        <w:trPr>
          <w:trHeight w:val="330"/>
        </w:trPr>
        <w:tc>
          <w:tcPr>
            <w:tcW w:w="439" w:type="dxa"/>
            <w:tcBorders>
              <w:top w:val="nil"/>
              <w:left w:val="single" w:sz="4" w:space="0" w:color="auto"/>
              <w:bottom w:val="single" w:sz="4" w:space="0" w:color="auto"/>
              <w:right w:val="single" w:sz="4" w:space="0" w:color="auto"/>
            </w:tcBorders>
            <w:shd w:val="clear" w:color="auto" w:fill="auto"/>
            <w:noWrap/>
            <w:vAlign w:val="center"/>
            <w:hideMark/>
          </w:tcPr>
          <w:p w14:paraId="49DE5044" w14:textId="77777777" w:rsidR="002C0EAD" w:rsidRPr="000F2648" w:rsidRDefault="002C0EAD" w:rsidP="00A45422">
            <w:pPr>
              <w:jc w:val="center"/>
              <w:rPr>
                <w:b/>
                <w:bCs/>
                <w:color w:val="000000"/>
                <w:lang w:val="en-US"/>
              </w:rPr>
            </w:pPr>
            <w:r w:rsidRPr="000F2648">
              <w:rPr>
                <w:b/>
                <w:bCs/>
                <w:color w:val="000000"/>
                <w:lang w:val="en-US"/>
              </w:rPr>
              <w:t>1</w:t>
            </w:r>
          </w:p>
        </w:tc>
        <w:tc>
          <w:tcPr>
            <w:tcW w:w="3105" w:type="dxa"/>
            <w:tcBorders>
              <w:top w:val="nil"/>
              <w:left w:val="nil"/>
              <w:bottom w:val="single" w:sz="4" w:space="0" w:color="auto"/>
              <w:right w:val="single" w:sz="4" w:space="0" w:color="auto"/>
            </w:tcBorders>
            <w:shd w:val="clear" w:color="auto" w:fill="auto"/>
            <w:noWrap/>
            <w:vAlign w:val="center"/>
            <w:hideMark/>
          </w:tcPr>
          <w:p w14:paraId="70BA0A94" w14:textId="77777777" w:rsidR="002C0EAD" w:rsidRPr="000F2648" w:rsidRDefault="002C0EAD" w:rsidP="00A45422">
            <w:pPr>
              <w:jc w:val="center"/>
              <w:rPr>
                <w:b/>
                <w:bCs/>
                <w:color w:val="000000"/>
                <w:lang w:val="en-US"/>
              </w:rPr>
            </w:pPr>
            <w:r w:rsidRPr="000F2648">
              <w:rPr>
                <w:b/>
                <w:bCs/>
                <w:color w:val="000000"/>
                <w:lang w:val="en-US"/>
              </w:rPr>
              <w:t>2</w:t>
            </w:r>
          </w:p>
        </w:tc>
        <w:tc>
          <w:tcPr>
            <w:tcW w:w="3402" w:type="dxa"/>
            <w:tcBorders>
              <w:top w:val="nil"/>
              <w:left w:val="nil"/>
              <w:bottom w:val="single" w:sz="4" w:space="0" w:color="auto"/>
              <w:right w:val="single" w:sz="4" w:space="0" w:color="auto"/>
            </w:tcBorders>
            <w:shd w:val="clear" w:color="auto" w:fill="auto"/>
            <w:noWrap/>
            <w:vAlign w:val="center"/>
            <w:hideMark/>
          </w:tcPr>
          <w:p w14:paraId="2C34D3B7" w14:textId="77777777" w:rsidR="002C0EAD" w:rsidRPr="000F2648" w:rsidRDefault="002C0EAD" w:rsidP="00A45422">
            <w:pPr>
              <w:jc w:val="center"/>
              <w:rPr>
                <w:b/>
                <w:bCs/>
                <w:color w:val="000000"/>
                <w:lang w:val="en-US"/>
              </w:rPr>
            </w:pPr>
            <w:r w:rsidRPr="000F2648">
              <w:rPr>
                <w:b/>
                <w:bCs/>
                <w:color w:val="000000"/>
                <w:lang w:val="en-US"/>
              </w:rPr>
              <w:t>3</w:t>
            </w:r>
          </w:p>
        </w:tc>
        <w:tc>
          <w:tcPr>
            <w:tcW w:w="4240" w:type="dxa"/>
            <w:tcBorders>
              <w:top w:val="nil"/>
              <w:left w:val="nil"/>
              <w:bottom w:val="single" w:sz="4" w:space="0" w:color="auto"/>
              <w:right w:val="single" w:sz="4" w:space="0" w:color="auto"/>
            </w:tcBorders>
            <w:shd w:val="clear" w:color="auto" w:fill="auto"/>
            <w:noWrap/>
            <w:vAlign w:val="center"/>
            <w:hideMark/>
          </w:tcPr>
          <w:p w14:paraId="01AAE861" w14:textId="77777777" w:rsidR="002C0EAD" w:rsidRPr="000F2648" w:rsidRDefault="002C0EAD" w:rsidP="00A45422">
            <w:pPr>
              <w:jc w:val="center"/>
              <w:rPr>
                <w:b/>
                <w:bCs/>
                <w:color w:val="000000"/>
                <w:lang w:val="en-US"/>
              </w:rPr>
            </w:pPr>
            <w:r w:rsidRPr="000F2648">
              <w:rPr>
                <w:b/>
                <w:bCs/>
                <w:color w:val="000000"/>
                <w:lang w:val="en-US"/>
              </w:rPr>
              <w:t>4</w:t>
            </w:r>
          </w:p>
        </w:tc>
        <w:tc>
          <w:tcPr>
            <w:tcW w:w="1662" w:type="dxa"/>
            <w:tcBorders>
              <w:top w:val="nil"/>
              <w:left w:val="nil"/>
              <w:bottom w:val="single" w:sz="4" w:space="0" w:color="auto"/>
              <w:right w:val="single" w:sz="4" w:space="0" w:color="auto"/>
            </w:tcBorders>
            <w:shd w:val="clear" w:color="auto" w:fill="auto"/>
            <w:noWrap/>
            <w:vAlign w:val="center"/>
            <w:hideMark/>
          </w:tcPr>
          <w:p w14:paraId="14A17D00" w14:textId="77777777" w:rsidR="002C0EAD" w:rsidRPr="000F2648" w:rsidRDefault="002C0EAD" w:rsidP="00A45422">
            <w:pPr>
              <w:jc w:val="center"/>
              <w:rPr>
                <w:b/>
                <w:bCs/>
                <w:color w:val="000000"/>
                <w:lang w:val="en-US"/>
              </w:rPr>
            </w:pPr>
            <w:r w:rsidRPr="000F2648">
              <w:rPr>
                <w:b/>
                <w:bCs/>
                <w:color w:val="000000"/>
                <w:lang w:val="en-US"/>
              </w:rPr>
              <w:t>5</w:t>
            </w:r>
          </w:p>
        </w:tc>
        <w:tc>
          <w:tcPr>
            <w:tcW w:w="2487" w:type="dxa"/>
            <w:tcBorders>
              <w:top w:val="nil"/>
              <w:left w:val="nil"/>
              <w:bottom w:val="single" w:sz="4" w:space="0" w:color="auto"/>
              <w:right w:val="single" w:sz="4" w:space="0" w:color="auto"/>
            </w:tcBorders>
            <w:shd w:val="clear" w:color="auto" w:fill="auto"/>
            <w:noWrap/>
            <w:vAlign w:val="center"/>
            <w:hideMark/>
          </w:tcPr>
          <w:p w14:paraId="12451F7A" w14:textId="77777777" w:rsidR="002C0EAD" w:rsidRPr="000F2648" w:rsidRDefault="002C0EAD" w:rsidP="00A45422">
            <w:pPr>
              <w:jc w:val="center"/>
              <w:rPr>
                <w:b/>
                <w:bCs/>
                <w:color w:val="000000"/>
                <w:lang w:val="en-US"/>
              </w:rPr>
            </w:pPr>
            <w:r w:rsidRPr="000F2648">
              <w:rPr>
                <w:b/>
                <w:bCs/>
                <w:color w:val="000000"/>
                <w:lang w:val="en-US"/>
              </w:rPr>
              <w:t>6</w:t>
            </w:r>
          </w:p>
        </w:tc>
      </w:tr>
      <w:tr w:rsidR="002C0EAD" w:rsidRPr="000F2648" w14:paraId="33B407A3" w14:textId="77777777" w:rsidTr="002C0EAD">
        <w:trPr>
          <w:trHeight w:val="648"/>
        </w:trPr>
        <w:tc>
          <w:tcPr>
            <w:tcW w:w="439" w:type="dxa"/>
            <w:tcBorders>
              <w:top w:val="nil"/>
              <w:left w:val="single" w:sz="4" w:space="0" w:color="auto"/>
              <w:bottom w:val="single" w:sz="4" w:space="0" w:color="auto"/>
              <w:right w:val="single" w:sz="4" w:space="0" w:color="auto"/>
            </w:tcBorders>
            <w:shd w:val="clear" w:color="auto" w:fill="auto"/>
            <w:noWrap/>
            <w:vAlign w:val="center"/>
            <w:hideMark/>
          </w:tcPr>
          <w:p w14:paraId="1396FE97" w14:textId="77777777" w:rsidR="002C0EAD" w:rsidRPr="000F2648" w:rsidRDefault="002C0EAD" w:rsidP="00A45422">
            <w:pPr>
              <w:jc w:val="center"/>
              <w:rPr>
                <w:color w:val="000000"/>
                <w:lang w:val="en-US"/>
              </w:rPr>
            </w:pPr>
            <w:r w:rsidRPr="000F2648">
              <w:rPr>
                <w:color w:val="000000"/>
                <w:lang w:val="en-US"/>
              </w:rPr>
              <w:t xml:space="preserve">1.  </w:t>
            </w:r>
          </w:p>
        </w:tc>
        <w:tc>
          <w:tcPr>
            <w:tcW w:w="3105" w:type="dxa"/>
            <w:tcBorders>
              <w:top w:val="nil"/>
              <w:left w:val="nil"/>
              <w:bottom w:val="single" w:sz="4" w:space="0" w:color="auto"/>
              <w:right w:val="single" w:sz="4" w:space="0" w:color="auto"/>
            </w:tcBorders>
            <w:shd w:val="clear" w:color="auto" w:fill="auto"/>
            <w:hideMark/>
          </w:tcPr>
          <w:p w14:paraId="22B19E88" w14:textId="6D7D8E08" w:rsidR="002C0EAD" w:rsidRPr="000F2648" w:rsidRDefault="002C0EAD" w:rsidP="00A45422">
            <w:pPr>
              <w:jc w:val="both"/>
              <w:rPr>
                <w:color w:val="000000"/>
                <w:lang w:val="en-US"/>
              </w:rPr>
            </w:pPr>
            <w:r w:rsidRPr="000F2648">
              <w:rPr>
                <w:rFonts w:cstheme="minorHAnsi"/>
                <w:lang w:val="en-US" w:bidi="en-GB"/>
              </w:rPr>
              <w:t xml:space="preserve">Automatic double </w:t>
            </w:r>
            <w:r w:rsidR="00D20F85" w:rsidRPr="000F2648">
              <w:rPr>
                <w:rFonts w:cstheme="minorHAnsi"/>
                <w:lang w:val="en-US" w:bidi="en-GB"/>
              </w:rPr>
              <w:t>spooler for</w:t>
            </w:r>
            <w:r w:rsidRPr="000F2648">
              <w:rPr>
                <w:rFonts w:cstheme="minorHAnsi"/>
                <w:lang w:val="en-US" w:bidi="en-GB"/>
              </w:rPr>
              <w:t xml:space="preserve"> insulated wires</w:t>
            </w:r>
          </w:p>
        </w:tc>
        <w:tc>
          <w:tcPr>
            <w:tcW w:w="3402" w:type="dxa"/>
            <w:tcBorders>
              <w:top w:val="nil"/>
              <w:left w:val="nil"/>
              <w:bottom w:val="single" w:sz="4" w:space="0" w:color="auto"/>
              <w:right w:val="single" w:sz="4" w:space="0" w:color="auto"/>
            </w:tcBorders>
            <w:shd w:val="clear" w:color="auto" w:fill="auto"/>
            <w:noWrap/>
            <w:vAlign w:val="center"/>
            <w:hideMark/>
          </w:tcPr>
          <w:p w14:paraId="131B84D0" w14:textId="77777777" w:rsidR="002C0EAD" w:rsidRPr="000F2648" w:rsidRDefault="002C0EAD" w:rsidP="00A45422">
            <w:pPr>
              <w:jc w:val="center"/>
              <w:rPr>
                <w:lang w:val="en-US"/>
              </w:rPr>
            </w:pPr>
            <w:r w:rsidRPr="000F2648">
              <w:rPr>
                <w:lang w:val="en-US"/>
              </w:rPr>
              <w:t>1</w:t>
            </w:r>
          </w:p>
        </w:tc>
        <w:tc>
          <w:tcPr>
            <w:tcW w:w="4240" w:type="dxa"/>
            <w:tcBorders>
              <w:top w:val="nil"/>
              <w:left w:val="nil"/>
              <w:bottom w:val="single" w:sz="4" w:space="0" w:color="auto"/>
              <w:right w:val="single" w:sz="4" w:space="0" w:color="auto"/>
            </w:tcBorders>
            <w:shd w:val="clear" w:color="auto" w:fill="auto"/>
            <w:noWrap/>
            <w:vAlign w:val="center"/>
            <w:hideMark/>
          </w:tcPr>
          <w:p w14:paraId="21C2E0A4" w14:textId="77777777" w:rsidR="002C0EAD" w:rsidRPr="000F2648" w:rsidRDefault="002C0EAD" w:rsidP="00A45422">
            <w:pPr>
              <w:jc w:val="center"/>
              <w:rPr>
                <w:lang w:val="en-US"/>
              </w:rPr>
            </w:pPr>
            <w:r w:rsidRPr="000F2648">
              <w:rPr>
                <w:lang w:val="en-US"/>
              </w:rPr>
              <w:t>Unit</w:t>
            </w:r>
          </w:p>
        </w:tc>
        <w:tc>
          <w:tcPr>
            <w:tcW w:w="1662" w:type="dxa"/>
            <w:tcBorders>
              <w:top w:val="nil"/>
              <w:left w:val="nil"/>
              <w:bottom w:val="single" w:sz="4" w:space="0" w:color="auto"/>
              <w:right w:val="single" w:sz="4" w:space="0" w:color="auto"/>
            </w:tcBorders>
            <w:shd w:val="clear" w:color="auto" w:fill="auto"/>
            <w:noWrap/>
            <w:vAlign w:val="center"/>
            <w:hideMark/>
          </w:tcPr>
          <w:p w14:paraId="4C30B0D5" w14:textId="77777777" w:rsidR="002C0EAD" w:rsidRPr="000F2648" w:rsidRDefault="002C0EAD" w:rsidP="00A45422">
            <w:pPr>
              <w:jc w:val="center"/>
              <w:rPr>
                <w:color w:val="000000"/>
                <w:lang w:val="en-US"/>
              </w:rPr>
            </w:pPr>
            <w:r w:rsidRPr="000F2648">
              <w:rPr>
                <w:color w:val="000000"/>
                <w:lang w:val="en-US"/>
              </w:rPr>
              <w:t xml:space="preserve"> </w:t>
            </w:r>
          </w:p>
        </w:tc>
        <w:tc>
          <w:tcPr>
            <w:tcW w:w="2487" w:type="dxa"/>
            <w:tcBorders>
              <w:top w:val="nil"/>
              <w:left w:val="nil"/>
              <w:bottom w:val="single" w:sz="4" w:space="0" w:color="auto"/>
              <w:right w:val="single" w:sz="4" w:space="0" w:color="auto"/>
            </w:tcBorders>
            <w:shd w:val="clear" w:color="auto" w:fill="auto"/>
            <w:noWrap/>
            <w:vAlign w:val="center"/>
            <w:hideMark/>
          </w:tcPr>
          <w:p w14:paraId="02FCB4E3" w14:textId="77777777" w:rsidR="002C0EAD" w:rsidRPr="000F2648" w:rsidRDefault="002C0EAD" w:rsidP="00A45422">
            <w:pPr>
              <w:jc w:val="center"/>
              <w:rPr>
                <w:color w:val="000000"/>
                <w:lang w:val="en-US"/>
              </w:rPr>
            </w:pPr>
            <w:r w:rsidRPr="000F2648">
              <w:rPr>
                <w:color w:val="000000"/>
                <w:lang w:val="en-US"/>
              </w:rPr>
              <w:t xml:space="preserve"> </w:t>
            </w:r>
          </w:p>
        </w:tc>
      </w:tr>
      <w:tr w:rsidR="002C0EAD" w:rsidRPr="000F2648" w14:paraId="67D2A0A7" w14:textId="77777777" w:rsidTr="002C0EAD">
        <w:trPr>
          <w:trHeight w:val="288"/>
        </w:trPr>
        <w:tc>
          <w:tcPr>
            <w:tcW w:w="12848"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5C146" w14:textId="77777777" w:rsidR="002C0EAD" w:rsidRPr="000F2648" w:rsidRDefault="002C0EAD" w:rsidP="00A45422">
            <w:pPr>
              <w:pStyle w:val="Default"/>
              <w:jc w:val="right"/>
              <w:rPr>
                <w:sz w:val="20"/>
                <w:szCs w:val="20"/>
                <w:lang w:val="en-US"/>
              </w:rPr>
            </w:pPr>
            <w:r w:rsidRPr="000F2648">
              <w:rPr>
                <w:b/>
                <w:bCs/>
                <w:sz w:val="20"/>
                <w:szCs w:val="20"/>
                <w:lang w:val="en-US"/>
              </w:rPr>
              <w:t>TOTAL (total Tender Price)</w:t>
            </w:r>
            <w:r w:rsidRPr="000F2648">
              <w:rPr>
                <w:lang w:val="en-US"/>
              </w:rPr>
              <w:t>:</w:t>
            </w:r>
          </w:p>
        </w:tc>
        <w:tc>
          <w:tcPr>
            <w:tcW w:w="2487" w:type="dxa"/>
            <w:tcBorders>
              <w:top w:val="nil"/>
              <w:left w:val="nil"/>
              <w:bottom w:val="single" w:sz="4" w:space="0" w:color="auto"/>
              <w:right w:val="single" w:sz="4" w:space="0" w:color="auto"/>
            </w:tcBorders>
            <w:shd w:val="clear" w:color="auto" w:fill="auto"/>
            <w:noWrap/>
            <w:vAlign w:val="center"/>
            <w:hideMark/>
          </w:tcPr>
          <w:p w14:paraId="382468BB" w14:textId="77777777" w:rsidR="002C0EAD" w:rsidRPr="000F2648" w:rsidRDefault="002C0EAD" w:rsidP="00A45422">
            <w:pPr>
              <w:jc w:val="center"/>
              <w:rPr>
                <w:color w:val="000000"/>
                <w:lang w:val="en-US"/>
              </w:rPr>
            </w:pPr>
            <w:r w:rsidRPr="000F2648">
              <w:rPr>
                <w:color w:val="000000"/>
                <w:lang w:val="en-US"/>
              </w:rPr>
              <w:t xml:space="preserve"> </w:t>
            </w:r>
          </w:p>
        </w:tc>
      </w:tr>
    </w:tbl>
    <w:p w14:paraId="166A14E4" w14:textId="77777777" w:rsidR="002C0EAD" w:rsidRPr="000F2648" w:rsidRDefault="002C0EAD" w:rsidP="002C0EAD">
      <w:pPr>
        <w:rPr>
          <w:lang w:val="en-US"/>
        </w:rPr>
      </w:pPr>
      <w:r w:rsidRPr="000F2648">
        <w:rPr>
          <w:lang w:val="en-US"/>
        </w:rPr>
        <w:t>The Goods offered are fully compliant with the requirements laid down in the Procurement Documents and their properties are as follows:</w:t>
      </w:r>
    </w:p>
    <w:p w14:paraId="48FBA0D4" w14:textId="4EBECCB6" w:rsidR="002C0EAD" w:rsidRPr="000F2648" w:rsidRDefault="002C0EAD" w:rsidP="002C0EAD">
      <w:pPr>
        <w:rPr>
          <w:lang w:val="en-US"/>
        </w:rPr>
      </w:pPr>
      <w:r w:rsidRPr="000F2648">
        <w:rPr>
          <w:lang w:val="en-US"/>
        </w:rPr>
        <w:t xml:space="preserve">Equipment </w:t>
      </w:r>
      <w:r w:rsidR="00C345EB" w:rsidRPr="000F2648">
        <w:rPr>
          <w:lang w:val="en-US"/>
        </w:rPr>
        <w:t>is</w:t>
      </w:r>
      <w:r w:rsidRPr="000F2648">
        <w:rPr>
          <w:lang w:val="en-US"/>
        </w:rPr>
        <w:t xml:space="preserve"> new and </w:t>
      </w:r>
      <w:r w:rsidR="00C345EB" w:rsidRPr="000F2648">
        <w:rPr>
          <w:lang w:val="en-US"/>
        </w:rPr>
        <w:t>unused.</w:t>
      </w:r>
    </w:p>
    <w:p w14:paraId="73E0CF09" w14:textId="2199CBC4" w:rsidR="00F500E0" w:rsidRPr="000F2648" w:rsidRDefault="002C0EAD" w:rsidP="00F500E0">
      <w:pPr>
        <w:rPr>
          <w:lang w:val="en-US"/>
        </w:rPr>
      </w:pPr>
      <w:r w:rsidRPr="000F2648">
        <w:rPr>
          <w:lang w:val="en-US"/>
        </w:rPr>
        <w:t xml:space="preserve">Equipment </w:t>
      </w:r>
      <w:r w:rsidR="00C345EB" w:rsidRPr="000F2648">
        <w:rPr>
          <w:lang w:val="en-US"/>
        </w:rPr>
        <w:t>is</w:t>
      </w:r>
      <w:r w:rsidRPr="000F2648">
        <w:rPr>
          <w:lang w:val="en-US"/>
        </w:rPr>
        <w:t xml:space="preserve"> complying with European Union statutory safety requirements.</w:t>
      </w:r>
    </w:p>
    <w:p w14:paraId="2D77B15E" w14:textId="77777777" w:rsidR="00F500E0" w:rsidRPr="000F2648" w:rsidRDefault="00F500E0" w:rsidP="00F500E0">
      <w:pPr>
        <w:rPr>
          <w:lang w:val="en-US"/>
        </w:rPr>
      </w:pPr>
    </w:p>
    <w:p w14:paraId="12738A74" w14:textId="77777777" w:rsidR="00F500E0" w:rsidRPr="000F2648" w:rsidRDefault="00F500E0" w:rsidP="00F500E0">
      <w:pPr>
        <w:numPr>
          <w:ilvl w:val="0"/>
          <w:numId w:val="23"/>
        </w:numPr>
        <w:tabs>
          <w:tab w:val="left" w:pos="426"/>
        </w:tabs>
        <w:spacing w:before="100" w:beforeAutospacing="1" w:after="100" w:afterAutospacing="1"/>
        <w:jc w:val="both"/>
        <w:outlineLvl w:val="1"/>
        <w:rPr>
          <w:rFonts w:cstheme="minorHAnsi"/>
          <w:b/>
          <w:vanish/>
          <w:lang w:val="en-US"/>
        </w:rPr>
      </w:pPr>
    </w:p>
    <w:p w14:paraId="7593331E" w14:textId="77777777" w:rsidR="00F500E0" w:rsidRPr="000F2648" w:rsidRDefault="00F500E0" w:rsidP="00F500E0">
      <w:pPr>
        <w:numPr>
          <w:ilvl w:val="0"/>
          <w:numId w:val="23"/>
        </w:numPr>
        <w:tabs>
          <w:tab w:val="left" w:pos="426"/>
        </w:tabs>
        <w:spacing w:before="100" w:beforeAutospacing="1" w:after="100" w:afterAutospacing="1"/>
        <w:jc w:val="both"/>
        <w:outlineLvl w:val="1"/>
        <w:rPr>
          <w:rFonts w:cstheme="minorHAnsi"/>
          <w:b/>
          <w:vanish/>
          <w:lang w:val="en-US"/>
        </w:rPr>
      </w:pPr>
    </w:p>
    <w:p w14:paraId="2B1D01D5" w14:textId="6A9B85DD" w:rsidR="00F500E0" w:rsidRPr="000F2648" w:rsidRDefault="00F500E0" w:rsidP="00F500E0">
      <w:pPr>
        <w:pStyle w:val="ListParagraph"/>
        <w:numPr>
          <w:ilvl w:val="2"/>
          <w:numId w:val="16"/>
        </w:numPr>
        <w:tabs>
          <w:tab w:val="left" w:pos="426"/>
        </w:tabs>
        <w:spacing w:before="100" w:beforeAutospacing="1"/>
        <w:jc w:val="both"/>
        <w:outlineLvl w:val="1"/>
        <w:rPr>
          <w:rFonts w:cstheme="minorHAnsi"/>
          <w:b/>
          <w:lang w:val="en-US"/>
        </w:rPr>
      </w:pPr>
      <w:r w:rsidRPr="000F2648">
        <w:rPr>
          <w:rFonts w:cstheme="minorHAnsi"/>
          <w:b/>
          <w:lang w:val="en-US"/>
        </w:rPr>
        <w:t xml:space="preserve"> Specification of wires:</w:t>
      </w:r>
    </w:p>
    <w:tbl>
      <w:tblPr>
        <w:tblStyle w:val="TableGrid"/>
        <w:tblW w:w="0" w:type="auto"/>
        <w:tblLook w:val="04A0" w:firstRow="1" w:lastRow="0" w:firstColumn="1" w:lastColumn="0" w:noHBand="0" w:noVBand="1"/>
      </w:tblPr>
      <w:tblGrid>
        <w:gridCol w:w="704"/>
        <w:gridCol w:w="6292"/>
        <w:gridCol w:w="1930"/>
        <w:gridCol w:w="5067"/>
      </w:tblGrid>
      <w:tr w:rsidR="00F500E0" w:rsidRPr="000F2648" w14:paraId="45DE7C25" w14:textId="77777777" w:rsidTr="00D3633C">
        <w:tc>
          <w:tcPr>
            <w:tcW w:w="704" w:type="dxa"/>
          </w:tcPr>
          <w:p w14:paraId="12DC0CA4" w14:textId="77777777" w:rsidR="00F500E0" w:rsidRPr="000F2648" w:rsidRDefault="00F500E0"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b/>
                <w:lang w:val="en-US"/>
              </w:rPr>
              <w:t>No.</w:t>
            </w:r>
          </w:p>
        </w:tc>
        <w:tc>
          <w:tcPr>
            <w:tcW w:w="6292" w:type="dxa"/>
          </w:tcPr>
          <w:p w14:paraId="1EDDB544" w14:textId="77777777" w:rsidR="00F500E0" w:rsidRPr="000F2648" w:rsidRDefault="00F500E0"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b/>
                <w:lang w:val="en-US"/>
              </w:rPr>
              <w:t>Technical parameters description</w:t>
            </w:r>
          </w:p>
        </w:tc>
        <w:tc>
          <w:tcPr>
            <w:tcW w:w="1930" w:type="dxa"/>
          </w:tcPr>
          <w:p w14:paraId="3A7FA255" w14:textId="77777777" w:rsidR="00F500E0" w:rsidRPr="000F2648" w:rsidRDefault="00F500E0"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b/>
                <w:lang w:val="en-US"/>
              </w:rPr>
              <w:t>Parameter</w:t>
            </w:r>
          </w:p>
        </w:tc>
        <w:tc>
          <w:tcPr>
            <w:tcW w:w="5067" w:type="dxa"/>
          </w:tcPr>
          <w:p w14:paraId="4D836C4C" w14:textId="77777777" w:rsidR="00F500E0" w:rsidRPr="000F2648" w:rsidRDefault="00F500E0"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b/>
                <w:lang w:val="en-US"/>
              </w:rPr>
              <w:t>Parameter value suggested by the supplier</w:t>
            </w:r>
          </w:p>
        </w:tc>
      </w:tr>
      <w:tr w:rsidR="00F500E0" w:rsidRPr="000F2648" w14:paraId="5E80B98C" w14:textId="77777777" w:rsidTr="00D3633C">
        <w:tc>
          <w:tcPr>
            <w:tcW w:w="704" w:type="dxa"/>
          </w:tcPr>
          <w:p w14:paraId="034D7DCC" w14:textId="77777777" w:rsidR="00F500E0" w:rsidRPr="000F2648" w:rsidRDefault="00F500E0"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b/>
                <w:lang w:val="en-US"/>
              </w:rPr>
              <w:t>1</w:t>
            </w:r>
          </w:p>
        </w:tc>
        <w:tc>
          <w:tcPr>
            <w:tcW w:w="6292" w:type="dxa"/>
          </w:tcPr>
          <w:p w14:paraId="4EDFB33B" w14:textId="77777777" w:rsidR="00F500E0" w:rsidRPr="000F2648" w:rsidRDefault="00F500E0"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lang w:val="en-US"/>
              </w:rPr>
              <w:t xml:space="preserve">Insulated flexible copper conductor    </w:t>
            </w:r>
          </w:p>
        </w:tc>
        <w:tc>
          <w:tcPr>
            <w:tcW w:w="1930" w:type="dxa"/>
          </w:tcPr>
          <w:p w14:paraId="76EBBA25" w14:textId="4DE5D680" w:rsidR="00F500E0" w:rsidRPr="000F2648" w:rsidRDefault="00ED5B12" w:rsidP="00D3633C">
            <w:pPr>
              <w:tabs>
                <w:tab w:val="left" w:pos="426"/>
              </w:tabs>
              <w:spacing w:before="100" w:beforeAutospacing="1"/>
              <w:jc w:val="both"/>
              <w:outlineLvl w:val="1"/>
              <w:rPr>
                <w:rFonts w:asciiTheme="minorHAnsi" w:cstheme="minorHAnsi"/>
                <w:b/>
                <w:lang w:val="en-US"/>
              </w:rPr>
            </w:pPr>
            <w:r>
              <w:rPr>
                <w:rFonts w:asciiTheme="minorHAnsi" w:cstheme="minorHAnsi"/>
                <w:lang w:val="en-US"/>
              </w:rPr>
              <w:t xml:space="preserve">From </w:t>
            </w:r>
            <w:r w:rsidR="00F500E0" w:rsidRPr="000F2648">
              <w:rPr>
                <w:rFonts w:asciiTheme="minorHAnsi" w:cstheme="minorHAnsi"/>
                <w:lang w:val="en-US"/>
              </w:rPr>
              <w:t xml:space="preserve">0,22 </w:t>
            </w:r>
            <w:r>
              <w:rPr>
                <w:rFonts w:asciiTheme="minorHAnsi" w:cstheme="minorHAnsi"/>
                <w:lang w:val="en-US"/>
              </w:rPr>
              <w:t>until</w:t>
            </w:r>
            <w:r w:rsidR="00F500E0" w:rsidRPr="000F2648">
              <w:rPr>
                <w:rFonts w:asciiTheme="minorHAnsi" w:cstheme="minorHAnsi"/>
                <w:lang w:val="en-US"/>
              </w:rPr>
              <w:t xml:space="preserve"> 7,00 mm</w:t>
            </w:r>
            <w:r w:rsidR="00F500E0" w:rsidRPr="000F2648">
              <w:rPr>
                <w:rFonts w:asciiTheme="minorHAnsi" w:cstheme="minorHAnsi"/>
                <w:lang w:val="en-US"/>
              </w:rPr>
              <w:t>²</w:t>
            </w:r>
          </w:p>
        </w:tc>
        <w:tc>
          <w:tcPr>
            <w:tcW w:w="5067" w:type="dxa"/>
          </w:tcPr>
          <w:p w14:paraId="4C511ADF" w14:textId="77777777" w:rsidR="00F500E0" w:rsidRPr="000F2648" w:rsidRDefault="00F500E0" w:rsidP="00D3633C">
            <w:pPr>
              <w:tabs>
                <w:tab w:val="left" w:pos="426"/>
              </w:tabs>
              <w:spacing w:before="100" w:beforeAutospacing="1"/>
              <w:jc w:val="both"/>
              <w:outlineLvl w:val="1"/>
              <w:rPr>
                <w:rFonts w:asciiTheme="minorHAnsi" w:cstheme="minorHAnsi"/>
                <w:b/>
                <w:lang w:val="en-US"/>
              </w:rPr>
            </w:pPr>
          </w:p>
        </w:tc>
      </w:tr>
      <w:tr w:rsidR="00F500E0" w:rsidRPr="000F2648" w14:paraId="315ABD75" w14:textId="77777777" w:rsidTr="00D3633C">
        <w:tc>
          <w:tcPr>
            <w:tcW w:w="704" w:type="dxa"/>
          </w:tcPr>
          <w:p w14:paraId="0B5B1637" w14:textId="77777777" w:rsidR="00F500E0" w:rsidRPr="000F2648" w:rsidRDefault="00F500E0"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b/>
                <w:lang w:val="en-US"/>
              </w:rPr>
              <w:t>2</w:t>
            </w:r>
          </w:p>
        </w:tc>
        <w:tc>
          <w:tcPr>
            <w:tcW w:w="6292" w:type="dxa"/>
          </w:tcPr>
          <w:p w14:paraId="406FF41A" w14:textId="77777777" w:rsidR="00F500E0" w:rsidRPr="000F2648" w:rsidRDefault="00F500E0"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lang w:val="en-US"/>
              </w:rPr>
              <w:t>max. overall diameter</w:t>
            </w:r>
          </w:p>
        </w:tc>
        <w:tc>
          <w:tcPr>
            <w:tcW w:w="1930" w:type="dxa"/>
          </w:tcPr>
          <w:p w14:paraId="21F46529" w14:textId="77777777" w:rsidR="00F500E0" w:rsidRPr="000F2648" w:rsidRDefault="00F500E0" w:rsidP="00D3633C">
            <w:pPr>
              <w:tabs>
                <w:tab w:val="left" w:pos="426"/>
              </w:tabs>
              <w:jc w:val="both"/>
              <w:outlineLvl w:val="1"/>
              <w:rPr>
                <w:rFonts w:asciiTheme="minorHAnsi" w:cstheme="minorHAnsi"/>
                <w:b/>
                <w:lang w:val="en-US"/>
              </w:rPr>
            </w:pPr>
            <w:r w:rsidRPr="000F2648">
              <w:rPr>
                <w:rFonts w:asciiTheme="minorHAnsi" w:cstheme="minorHAnsi"/>
                <w:lang w:val="en-US"/>
              </w:rPr>
              <w:t>until 5 mm</w:t>
            </w:r>
          </w:p>
        </w:tc>
        <w:tc>
          <w:tcPr>
            <w:tcW w:w="5067" w:type="dxa"/>
          </w:tcPr>
          <w:p w14:paraId="37D995F6" w14:textId="77777777" w:rsidR="00F500E0" w:rsidRPr="000F2648" w:rsidRDefault="00F500E0" w:rsidP="00D3633C">
            <w:pPr>
              <w:tabs>
                <w:tab w:val="left" w:pos="426"/>
              </w:tabs>
              <w:spacing w:before="100" w:beforeAutospacing="1"/>
              <w:jc w:val="both"/>
              <w:outlineLvl w:val="1"/>
              <w:rPr>
                <w:rFonts w:asciiTheme="minorHAnsi" w:cstheme="minorHAnsi"/>
                <w:b/>
                <w:lang w:val="en-US"/>
              </w:rPr>
            </w:pPr>
          </w:p>
        </w:tc>
      </w:tr>
      <w:tr w:rsidR="00F500E0" w:rsidRPr="000F2648" w14:paraId="395F88B0" w14:textId="77777777" w:rsidTr="00D3633C">
        <w:tc>
          <w:tcPr>
            <w:tcW w:w="704" w:type="dxa"/>
          </w:tcPr>
          <w:p w14:paraId="01230919" w14:textId="77777777" w:rsidR="00F500E0" w:rsidRPr="000F2648" w:rsidRDefault="00F500E0"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b/>
                <w:lang w:val="en-US"/>
              </w:rPr>
              <w:t>3</w:t>
            </w:r>
          </w:p>
        </w:tc>
        <w:tc>
          <w:tcPr>
            <w:tcW w:w="6292" w:type="dxa"/>
          </w:tcPr>
          <w:p w14:paraId="3820C485" w14:textId="77777777" w:rsidR="00F500E0" w:rsidRPr="000F2648" w:rsidRDefault="00F500E0"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lang w:val="en-US"/>
              </w:rPr>
              <w:t xml:space="preserve">Insulation material  </w:t>
            </w:r>
          </w:p>
        </w:tc>
        <w:tc>
          <w:tcPr>
            <w:tcW w:w="1930" w:type="dxa"/>
          </w:tcPr>
          <w:p w14:paraId="5C20043F" w14:textId="77777777" w:rsidR="00F500E0" w:rsidRPr="000F2648" w:rsidRDefault="00F500E0"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lang w:val="en-US"/>
              </w:rPr>
              <w:t>PVC, XLPE</w:t>
            </w:r>
          </w:p>
        </w:tc>
        <w:tc>
          <w:tcPr>
            <w:tcW w:w="5067" w:type="dxa"/>
          </w:tcPr>
          <w:p w14:paraId="534FD9B3" w14:textId="77777777" w:rsidR="00F500E0" w:rsidRPr="000F2648" w:rsidRDefault="00F500E0" w:rsidP="00D3633C">
            <w:pPr>
              <w:tabs>
                <w:tab w:val="left" w:pos="426"/>
              </w:tabs>
              <w:spacing w:before="100" w:beforeAutospacing="1"/>
              <w:jc w:val="both"/>
              <w:outlineLvl w:val="1"/>
              <w:rPr>
                <w:rFonts w:asciiTheme="minorHAnsi" w:cstheme="minorHAnsi"/>
                <w:b/>
                <w:lang w:val="en-US"/>
              </w:rPr>
            </w:pPr>
          </w:p>
        </w:tc>
      </w:tr>
    </w:tbl>
    <w:p w14:paraId="210B878E" w14:textId="1D923202" w:rsidR="00F500E0" w:rsidRPr="000F2648" w:rsidRDefault="00F500E0" w:rsidP="00F500E0">
      <w:pPr>
        <w:pStyle w:val="ListParagraph"/>
        <w:numPr>
          <w:ilvl w:val="2"/>
          <w:numId w:val="16"/>
        </w:numPr>
        <w:tabs>
          <w:tab w:val="left" w:pos="284"/>
        </w:tabs>
        <w:spacing w:before="100" w:beforeAutospacing="1" w:after="100" w:afterAutospacing="1"/>
        <w:jc w:val="both"/>
        <w:outlineLvl w:val="1"/>
        <w:rPr>
          <w:rFonts w:cstheme="minorHAnsi"/>
          <w:b/>
          <w:lang w:val="en-US"/>
        </w:rPr>
      </w:pPr>
      <w:r w:rsidRPr="000F2648">
        <w:rPr>
          <w:rFonts w:cstheme="minorHAnsi"/>
          <w:b/>
          <w:lang w:val="en-US"/>
        </w:rPr>
        <w:t xml:space="preserve"> Spooler technical data:</w:t>
      </w:r>
    </w:p>
    <w:tbl>
      <w:tblPr>
        <w:tblStyle w:val="TableGrid"/>
        <w:tblW w:w="0" w:type="auto"/>
        <w:tblLook w:val="04A0" w:firstRow="1" w:lastRow="0" w:firstColumn="1" w:lastColumn="0" w:noHBand="0" w:noVBand="1"/>
      </w:tblPr>
      <w:tblGrid>
        <w:gridCol w:w="704"/>
        <w:gridCol w:w="6292"/>
        <w:gridCol w:w="1930"/>
        <w:gridCol w:w="5067"/>
      </w:tblGrid>
      <w:tr w:rsidR="00F500E0" w:rsidRPr="000F2648" w14:paraId="006164FC" w14:textId="77777777" w:rsidTr="00D3633C">
        <w:tc>
          <w:tcPr>
            <w:tcW w:w="704" w:type="dxa"/>
          </w:tcPr>
          <w:p w14:paraId="525C0E3A" w14:textId="77777777" w:rsidR="00F500E0" w:rsidRPr="000F2648" w:rsidRDefault="00F500E0"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b/>
                <w:lang w:val="en-US"/>
              </w:rPr>
              <w:t>No.</w:t>
            </w:r>
          </w:p>
        </w:tc>
        <w:tc>
          <w:tcPr>
            <w:tcW w:w="6292" w:type="dxa"/>
          </w:tcPr>
          <w:p w14:paraId="309AB764" w14:textId="77777777" w:rsidR="00F500E0" w:rsidRPr="000F2648" w:rsidRDefault="00F500E0"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b/>
                <w:lang w:val="en-US"/>
              </w:rPr>
              <w:t>Technical parameters description</w:t>
            </w:r>
          </w:p>
        </w:tc>
        <w:tc>
          <w:tcPr>
            <w:tcW w:w="1930" w:type="dxa"/>
          </w:tcPr>
          <w:p w14:paraId="3A7A3585" w14:textId="77777777" w:rsidR="00F500E0" w:rsidRPr="000F2648" w:rsidRDefault="00F500E0"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b/>
                <w:lang w:val="en-US"/>
              </w:rPr>
              <w:t>Parameter</w:t>
            </w:r>
          </w:p>
        </w:tc>
        <w:tc>
          <w:tcPr>
            <w:tcW w:w="5067" w:type="dxa"/>
          </w:tcPr>
          <w:p w14:paraId="7D640003" w14:textId="77777777" w:rsidR="00F500E0" w:rsidRPr="000F2648" w:rsidRDefault="00F500E0"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b/>
                <w:lang w:val="en-US"/>
              </w:rPr>
              <w:t>Parameter value suggested by the supplier</w:t>
            </w:r>
          </w:p>
        </w:tc>
      </w:tr>
      <w:tr w:rsidR="00F500E0" w:rsidRPr="000F2648" w14:paraId="60BC4550" w14:textId="77777777" w:rsidTr="00D3633C">
        <w:tc>
          <w:tcPr>
            <w:tcW w:w="704" w:type="dxa"/>
          </w:tcPr>
          <w:p w14:paraId="336BCE9F" w14:textId="77777777" w:rsidR="00F500E0" w:rsidRPr="000F2648" w:rsidRDefault="00F500E0"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b/>
                <w:lang w:val="en-US"/>
              </w:rPr>
              <w:t>1</w:t>
            </w:r>
          </w:p>
        </w:tc>
        <w:tc>
          <w:tcPr>
            <w:tcW w:w="6292" w:type="dxa"/>
          </w:tcPr>
          <w:p w14:paraId="49E270A5" w14:textId="77777777" w:rsidR="00F500E0" w:rsidRPr="000F2648" w:rsidRDefault="00F500E0"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lang w:val="en-US"/>
              </w:rPr>
              <w:t>Speed max</w:t>
            </w:r>
          </w:p>
        </w:tc>
        <w:tc>
          <w:tcPr>
            <w:tcW w:w="1930" w:type="dxa"/>
          </w:tcPr>
          <w:p w14:paraId="0F084BBA" w14:textId="2A2D389F" w:rsidR="00F500E0" w:rsidRPr="000F2648" w:rsidRDefault="00ED5B12" w:rsidP="00D3633C">
            <w:pPr>
              <w:tabs>
                <w:tab w:val="left" w:pos="426"/>
              </w:tabs>
              <w:spacing w:before="100" w:beforeAutospacing="1"/>
              <w:jc w:val="both"/>
              <w:outlineLvl w:val="1"/>
              <w:rPr>
                <w:rFonts w:asciiTheme="minorHAnsi" w:cstheme="minorHAnsi"/>
                <w:b/>
                <w:lang w:val="en-US"/>
              </w:rPr>
            </w:pPr>
            <w:r>
              <w:rPr>
                <w:rFonts w:asciiTheme="minorHAnsi" w:cstheme="minorHAnsi"/>
                <w:lang w:val="en-US"/>
              </w:rPr>
              <w:t xml:space="preserve">Until </w:t>
            </w:r>
            <w:r w:rsidR="00F500E0" w:rsidRPr="000F2648">
              <w:rPr>
                <w:rFonts w:asciiTheme="minorHAnsi" w:cstheme="minorHAnsi"/>
                <w:lang w:val="en-US"/>
              </w:rPr>
              <w:t>1500 m/min</w:t>
            </w:r>
          </w:p>
        </w:tc>
        <w:tc>
          <w:tcPr>
            <w:tcW w:w="5067" w:type="dxa"/>
          </w:tcPr>
          <w:p w14:paraId="4C4DD39E" w14:textId="77777777" w:rsidR="00F500E0" w:rsidRPr="000F2648" w:rsidRDefault="00F500E0" w:rsidP="00D3633C">
            <w:pPr>
              <w:tabs>
                <w:tab w:val="left" w:pos="426"/>
              </w:tabs>
              <w:spacing w:before="100" w:beforeAutospacing="1"/>
              <w:jc w:val="both"/>
              <w:outlineLvl w:val="1"/>
              <w:rPr>
                <w:rFonts w:asciiTheme="minorHAnsi" w:cstheme="minorHAnsi"/>
                <w:b/>
                <w:lang w:val="en-US"/>
              </w:rPr>
            </w:pPr>
          </w:p>
        </w:tc>
      </w:tr>
      <w:tr w:rsidR="00F500E0" w:rsidRPr="000F2648" w14:paraId="23060EAA" w14:textId="77777777" w:rsidTr="00D3633C">
        <w:tc>
          <w:tcPr>
            <w:tcW w:w="704" w:type="dxa"/>
          </w:tcPr>
          <w:p w14:paraId="31BC0400" w14:textId="77777777" w:rsidR="00F500E0" w:rsidRPr="000F2648" w:rsidRDefault="00F500E0"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b/>
                <w:lang w:val="en-US"/>
              </w:rPr>
              <w:t>2</w:t>
            </w:r>
          </w:p>
        </w:tc>
        <w:tc>
          <w:tcPr>
            <w:tcW w:w="6292" w:type="dxa"/>
          </w:tcPr>
          <w:p w14:paraId="14F24A18" w14:textId="77777777" w:rsidR="00F500E0" w:rsidRPr="000F2648" w:rsidRDefault="00F500E0"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lang w:val="en-US"/>
              </w:rPr>
              <w:t>Speed for spool change max.</w:t>
            </w:r>
          </w:p>
        </w:tc>
        <w:tc>
          <w:tcPr>
            <w:tcW w:w="1930" w:type="dxa"/>
          </w:tcPr>
          <w:p w14:paraId="2E11493F" w14:textId="245E34B9" w:rsidR="00F500E0" w:rsidRPr="000F2648" w:rsidRDefault="00ED5B12" w:rsidP="00D3633C">
            <w:pPr>
              <w:tabs>
                <w:tab w:val="left" w:pos="426"/>
              </w:tabs>
              <w:jc w:val="both"/>
              <w:outlineLvl w:val="1"/>
              <w:rPr>
                <w:rFonts w:asciiTheme="minorHAnsi" w:cstheme="minorHAnsi"/>
                <w:b/>
                <w:lang w:val="en-US"/>
              </w:rPr>
            </w:pPr>
            <w:r>
              <w:rPr>
                <w:rFonts w:asciiTheme="minorHAnsi" w:cstheme="minorHAnsi"/>
                <w:lang w:val="en-US"/>
              </w:rPr>
              <w:t xml:space="preserve">Until </w:t>
            </w:r>
            <w:r w:rsidR="00F500E0" w:rsidRPr="000F2648">
              <w:rPr>
                <w:rFonts w:asciiTheme="minorHAnsi" w:cstheme="minorHAnsi"/>
                <w:lang w:val="en-US"/>
              </w:rPr>
              <w:t>1500 m/min</w:t>
            </w:r>
          </w:p>
        </w:tc>
        <w:tc>
          <w:tcPr>
            <w:tcW w:w="5067" w:type="dxa"/>
          </w:tcPr>
          <w:p w14:paraId="6833B726" w14:textId="77777777" w:rsidR="00F500E0" w:rsidRPr="000F2648" w:rsidRDefault="00F500E0" w:rsidP="00D3633C">
            <w:pPr>
              <w:tabs>
                <w:tab w:val="left" w:pos="426"/>
              </w:tabs>
              <w:spacing w:before="100" w:beforeAutospacing="1"/>
              <w:jc w:val="both"/>
              <w:outlineLvl w:val="1"/>
              <w:rPr>
                <w:rFonts w:asciiTheme="minorHAnsi" w:cstheme="minorHAnsi"/>
                <w:b/>
                <w:lang w:val="en-US"/>
              </w:rPr>
            </w:pPr>
          </w:p>
        </w:tc>
      </w:tr>
      <w:tr w:rsidR="00F500E0" w:rsidRPr="000F2648" w14:paraId="62B53EBF" w14:textId="77777777" w:rsidTr="00D3633C">
        <w:tc>
          <w:tcPr>
            <w:tcW w:w="704" w:type="dxa"/>
          </w:tcPr>
          <w:p w14:paraId="3A6D4BC7" w14:textId="77777777" w:rsidR="00F500E0" w:rsidRPr="000F2648" w:rsidRDefault="00F500E0"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b/>
                <w:lang w:val="en-US"/>
              </w:rPr>
              <w:t>3</w:t>
            </w:r>
          </w:p>
        </w:tc>
        <w:tc>
          <w:tcPr>
            <w:tcW w:w="6292" w:type="dxa"/>
          </w:tcPr>
          <w:p w14:paraId="0E00D7BB" w14:textId="77777777" w:rsidR="00F500E0" w:rsidRPr="000F2648" w:rsidRDefault="00F500E0"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lang w:val="en-US"/>
              </w:rPr>
              <w:t>Production direction from</w:t>
            </w:r>
          </w:p>
        </w:tc>
        <w:tc>
          <w:tcPr>
            <w:tcW w:w="1930" w:type="dxa"/>
          </w:tcPr>
          <w:p w14:paraId="5160CA85" w14:textId="77777777" w:rsidR="00F500E0" w:rsidRPr="000F2648" w:rsidRDefault="00F500E0" w:rsidP="00D3633C">
            <w:pPr>
              <w:tabs>
                <w:tab w:val="left" w:pos="426"/>
              </w:tabs>
              <w:jc w:val="both"/>
              <w:outlineLvl w:val="1"/>
              <w:rPr>
                <w:rFonts w:asciiTheme="minorHAnsi" w:cstheme="minorHAnsi"/>
                <w:b/>
                <w:lang w:val="en-US"/>
              </w:rPr>
            </w:pPr>
            <w:r w:rsidRPr="000F2648">
              <w:rPr>
                <w:rFonts w:asciiTheme="minorHAnsi" w:cstheme="minorHAnsi"/>
                <w:b/>
                <w:bCs/>
                <w:lang w:val="en-US"/>
              </w:rPr>
              <w:t>right to left</w:t>
            </w:r>
          </w:p>
        </w:tc>
        <w:tc>
          <w:tcPr>
            <w:tcW w:w="5067" w:type="dxa"/>
          </w:tcPr>
          <w:p w14:paraId="094622E4" w14:textId="77777777" w:rsidR="00F500E0" w:rsidRPr="000F2648" w:rsidRDefault="00F500E0" w:rsidP="00D3633C">
            <w:pPr>
              <w:tabs>
                <w:tab w:val="left" w:pos="426"/>
              </w:tabs>
              <w:spacing w:before="100" w:beforeAutospacing="1"/>
              <w:jc w:val="both"/>
              <w:outlineLvl w:val="1"/>
              <w:rPr>
                <w:rFonts w:asciiTheme="minorHAnsi" w:cstheme="minorHAnsi"/>
                <w:b/>
                <w:lang w:val="en-US"/>
              </w:rPr>
            </w:pPr>
          </w:p>
        </w:tc>
      </w:tr>
    </w:tbl>
    <w:p w14:paraId="5E350EE2" w14:textId="77777777" w:rsidR="00F500E0" w:rsidRDefault="00F500E0" w:rsidP="00F500E0">
      <w:pPr>
        <w:tabs>
          <w:tab w:val="left" w:pos="426"/>
        </w:tabs>
        <w:jc w:val="both"/>
        <w:outlineLvl w:val="1"/>
        <w:rPr>
          <w:rFonts w:cstheme="minorHAnsi"/>
          <w:lang w:val="en-US"/>
        </w:rPr>
      </w:pPr>
    </w:p>
    <w:p w14:paraId="6FF6D4F6" w14:textId="77777777" w:rsidR="00D20F85" w:rsidRDefault="00D20F85" w:rsidP="00F500E0">
      <w:pPr>
        <w:tabs>
          <w:tab w:val="left" w:pos="426"/>
        </w:tabs>
        <w:jc w:val="both"/>
        <w:outlineLvl w:val="1"/>
        <w:rPr>
          <w:rFonts w:cstheme="minorHAnsi"/>
          <w:lang w:val="en-US"/>
        </w:rPr>
      </w:pPr>
    </w:p>
    <w:p w14:paraId="314A7C34" w14:textId="77777777" w:rsidR="00D20F85" w:rsidRDefault="00D20F85" w:rsidP="00F500E0">
      <w:pPr>
        <w:tabs>
          <w:tab w:val="left" w:pos="426"/>
        </w:tabs>
        <w:jc w:val="both"/>
        <w:outlineLvl w:val="1"/>
        <w:rPr>
          <w:rFonts w:cstheme="minorHAnsi"/>
          <w:lang w:val="en-US"/>
        </w:rPr>
      </w:pPr>
    </w:p>
    <w:p w14:paraId="3410E9C0" w14:textId="77777777" w:rsidR="00D20F85" w:rsidRDefault="00D20F85" w:rsidP="00F500E0">
      <w:pPr>
        <w:tabs>
          <w:tab w:val="left" w:pos="426"/>
        </w:tabs>
        <w:jc w:val="both"/>
        <w:outlineLvl w:val="1"/>
        <w:rPr>
          <w:rFonts w:cstheme="minorHAnsi"/>
          <w:lang w:val="en-US"/>
        </w:rPr>
      </w:pPr>
    </w:p>
    <w:p w14:paraId="576811B9" w14:textId="77777777" w:rsidR="00D20F85" w:rsidRDefault="00D20F85" w:rsidP="00F500E0">
      <w:pPr>
        <w:tabs>
          <w:tab w:val="left" w:pos="426"/>
        </w:tabs>
        <w:jc w:val="both"/>
        <w:outlineLvl w:val="1"/>
        <w:rPr>
          <w:rFonts w:cstheme="minorHAnsi"/>
          <w:lang w:val="en-US"/>
        </w:rPr>
      </w:pPr>
    </w:p>
    <w:p w14:paraId="221CE6D4" w14:textId="77777777" w:rsidR="00D20F85" w:rsidRPr="000F2648" w:rsidRDefault="00D20F85" w:rsidP="00F500E0">
      <w:pPr>
        <w:tabs>
          <w:tab w:val="left" w:pos="426"/>
        </w:tabs>
        <w:jc w:val="both"/>
        <w:outlineLvl w:val="1"/>
        <w:rPr>
          <w:rFonts w:cstheme="minorHAnsi"/>
          <w:lang w:val="en-US"/>
        </w:rPr>
      </w:pPr>
    </w:p>
    <w:p w14:paraId="46F0E11F" w14:textId="62C6D474" w:rsidR="00D20F85" w:rsidRPr="00D20F85" w:rsidRDefault="00F500E0" w:rsidP="00762CE1">
      <w:pPr>
        <w:pStyle w:val="ListParagraph"/>
        <w:numPr>
          <w:ilvl w:val="2"/>
          <w:numId w:val="16"/>
        </w:numPr>
        <w:tabs>
          <w:tab w:val="left" w:pos="284"/>
        </w:tabs>
        <w:spacing w:before="100" w:beforeAutospacing="1" w:after="100" w:afterAutospacing="1"/>
        <w:jc w:val="both"/>
        <w:outlineLvl w:val="1"/>
        <w:rPr>
          <w:rFonts w:cstheme="minorHAnsi"/>
          <w:b/>
          <w:lang w:val="en-US"/>
        </w:rPr>
      </w:pPr>
      <w:r w:rsidRPr="00D20F85">
        <w:rPr>
          <w:rFonts w:cstheme="minorHAnsi"/>
          <w:b/>
          <w:lang w:val="en-US"/>
        </w:rPr>
        <w:lastRenderedPageBreak/>
        <w:t>Minimum spooler composition</w:t>
      </w:r>
      <w:r w:rsidR="00D20F85">
        <w:rPr>
          <w:rFonts w:cstheme="minorHAnsi"/>
          <w:b/>
          <w:lang w:val="en-US"/>
        </w:rPr>
        <w:t>:</w:t>
      </w:r>
    </w:p>
    <w:tbl>
      <w:tblPr>
        <w:tblW w:w="154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0"/>
        <w:gridCol w:w="1263"/>
        <w:gridCol w:w="2609"/>
        <w:gridCol w:w="3548"/>
        <w:gridCol w:w="1514"/>
        <w:gridCol w:w="5833"/>
      </w:tblGrid>
      <w:tr w:rsidR="00D20F85" w:rsidRPr="000F2648" w14:paraId="1DD83018" w14:textId="77777777" w:rsidTr="00D20F85">
        <w:tc>
          <w:tcPr>
            <w:tcW w:w="700" w:type="dxa"/>
            <w:tcBorders>
              <w:top w:val="single" w:sz="4" w:space="0" w:color="000000"/>
              <w:left w:val="single" w:sz="4" w:space="0" w:color="000000"/>
              <w:bottom w:val="single" w:sz="4" w:space="0" w:color="000000"/>
              <w:right w:val="single" w:sz="4" w:space="0" w:color="000000"/>
            </w:tcBorders>
            <w:hideMark/>
          </w:tcPr>
          <w:p w14:paraId="03A13691" w14:textId="77777777" w:rsidR="00D20F85" w:rsidRPr="000F2648" w:rsidRDefault="00D20F85" w:rsidP="00D3633C">
            <w:pPr>
              <w:tabs>
                <w:tab w:val="left" w:pos="284"/>
              </w:tabs>
              <w:spacing w:before="100" w:beforeAutospacing="1" w:after="100" w:afterAutospacing="1"/>
              <w:jc w:val="center"/>
              <w:outlineLvl w:val="1"/>
              <w:rPr>
                <w:rFonts w:cstheme="minorHAnsi"/>
                <w:b/>
                <w:lang w:val="en-US"/>
              </w:rPr>
            </w:pPr>
            <w:r w:rsidRPr="000F2648">
              <w:rPr>
                <w:rFonts w:cstheme="minorHAnsi"/>
                <w:b/>
                <w:lang w:val="en-US"/>
              </w:rPr>
              <w:t>Nr.</w:t>
            </w:r>
          </w:p>
        </w:tc>
        <w:tc>
          <w:tcPr>
            <w:tcW w:w="1263" w:type="dxa"/>
            <w:tcBorders>
              <w:top w:val="single" w:sz="4" w:space="0" w:color="000000"/>
              <w:left w:val="single" w:sz="4" w:space="0" w:color="000000"/>
              <w:bottom w:val="single" w:sz="4" w:space="0" w:color="000000"/>
              <w:right w:val="single" w:sz="4" w:space="0" w:color="000000"/>
            </w:tcBorders>
            <w:hideMark/>
          </w:tcPr>
          <w:p w14:paraId="5AB7021C" w14:textId="77777777" w:rsidR="00D20F85" w:rsidRPr="000F2648" w:rsidRDefault="00D20F85" w:rsidP="00D3633C">
            <w:pPr>
              <w:tabs>
                <w:tab w:val="left" w:pos="284"/>
              </w:tabs>
              <w:spacing w:before="100" w:beforeAutospacing="1" w:after="100" w:afterAutospacing="1"/>
              <w:jc w:val="center"/>
              <w:outlineLvl w:val="1"/>
              <w:rPr>
                <w:rFonts w:cstheme="minorHAnsi"/>
                <w:b/>
                <w:lang w:val="en-US"/>
              </w:rPr>
            </w:pPr>
            <w:r w:rsidRPr="000F2648">
              <w:rPr>
                <w:rFonts w:cstheme="minorHAnsi"/>
                <w:b/>
                <w:lang w:val="en-US"/>
              </w:rPr>
              <w:t>Quantity</w:t>
            </w:r>
          </w:p>
        </w:tc>
        <w:tc>
          <w:tcPr>
            <w:tcW w:w="2609" w:type="dxa"/>
            <w:tcBorders>
              <w:top w:val="single" w:sz="4" w:space="0" w:color="000000"/>
              <w:left w:val="single" w:sz="4" w:space="0" w:color="000000"/>
              <w:bottom w:val="single" w:sz="4" w:space="0" w:color="000000"/>
              <w:right w:val="single" w:sz="4" w:space="0" w:color="000000"/>
            </w:tcBorders>
            <w:hideMark/>
          </w:tcPr>
          <w:p w14:paraId="39D8D72C" w14:textId="77777777" w:rsidR="00D20F85" w:rsidRPr="000F2648" w:rsidRDefault="00D20F85" w:rsidP="00D3633C">
            <w:pPr>
              <w:tabs>
                <w:tab w:val="left" w:pos="284"/>
              </w:tabs>
              <w:spacing w:before="100" w:beforeAutospacing="1" w:after="100" w:afterAutospacing="1"/>
              <w:jc w:val="center"/>
              <w:outlineLvl w:val="1"/>
              <w:rPr>
                <w:rFonts w:cstheme="minorHAnsi"/>
                <w:b/>
                <w:lang w:val="en-US"/>
              </w:rPr>
            </w:pPr>
            <w:r w:rsidRPr="000F2648">
              <w:rPr>
                <w:rFonts w:cstheme="minorHAnsi"/>
                <w:b/>
                <w:lang w:val="en-US"/>
              </w:rPr>
              <w:t>Device name</w:t>
            </w:r>
          </w:p>
        </w:tc>
        <w:tc>
          <w:tcPr>
            <w:tcW w:w="3548" w:type="dxa"/>
            <w:tcBorders>
              <w:top w:val="single" w:sz="4" w:space="0" w:color="000000"/>
              <w:left w:val="single" w:sz="4" w:space="0" w:color="000000"/>
              <w:bottom w:val="single" w:sz="4" w:space="0" w:color="000000"/>
              <w:right w:val="single" w:sz="4" w:space="0" w:color="000000"/>
            </w:tcBorders>
            <w:hideMark/>
          </w:tcPr>
          <w:p w14:paraId="4EC37525" w14:textId="77777777" w:rsidR="00D20F85" w:rsidRPr="000F2648" w:rsidRDefault="00D20F85" w:rsidP="00D3633C">
            <w:pPr>
              <w:tabs>
                <w:tab w:val="left" w:pos="284"/>
              </w:tabs>
              <w:spacing w:before="100" w:beforeAutospacing="1" w:after="100" w:afterAutospacing="1"/>
              <w:jc w:val="center"/>
              <w:outlineLvl w:val="1"/>
              <w:rPr>
                <w:rFonts w:cstheme="minorHAnsi"/>
                <w:b/>
                <w:lang w:val="en-US"/>
              </w:rPr>
            </w:pPr>
            <w:r w:rsidRPr="000F2648">
              <w:rPr>
                <w:rFonts w:cstheme="minorHAnsi"/>
                <w:b/>
                <w:lang w:val="en-US"/>
              </w:rPr>
              <w:t>Device technical description</w:t>
            </w:r>
          </w:p>
        </w:tc>
        <w:tc>
          <w:tcPr>
            <w:tcW w:w="1514" w:type="dxa"/>
            <w:tcBorders>
              <w:top w:val="single" w:sz="4" w:space="0" w:color="000000"/>
              <w:left w:val="single" w:sz="4" w:space="0" w:color="000000"/>
              <w:bottom w:val="single" w:sz="4" w:space="0" w:color="000000"/>
              <w:right w:val="single" w:sz="4" w:space="0" w:color="000000"/>
            </w:tcBorders>
          </w:tcPr>
          <w:p w14:paraId="5A8D67AE" w14:textId="5ADBE3DB" w:rsidR="00D20F85" w:rsidRPr="000F2648" w:rsidRDefault="00D20F85" w:rsidP="00D3633C">
            <w:pPr>
              <w:tabs>
                <w:tab w:val="left" w:pos="284"/>
              </w:tabs>
              <w:spacing w:before="100" w:beforeAutospacing="1" w:after="100" w:afterAutospacing="1"/>
              <w:jc w:val="center"/>
              <w:outlineLvl w:val="1"/>
              <w:rPr>
                <w:rFonts w:cstheme="minorHAnsi"/>
                <w:b/>
                <w:lang w:val="en-US"/>
              </w:rPr>
            </w:pPr>
            <w:r w:rsidRPr="00D20F85">
              <w:rPr>
                <w:rFonts w:cstheme="minorHAnsi"/>
                <w:b/>
                <w:lang w:val="en-US"/>
              </w:rPr>
              <w:t>Quantity suggested by the supplier</w:t>
            </w:r>
          </w:p>
        </w:tc>
        <w:tc>
          <w:tcPr>
            <w:tcW w:w="5833" w:type="dxa"/>
            <w:tcBorders>
              <w:top w:val="single" w:sz="4" w:space="0" w:color="000000"/>
              <w:left w:val="single" w:sz="4" w:space="0" w:color="000000"/>
              <w:bottom w:val="single" w:sz="4" w:space="0" w:color="000000"/>
              <w:right w:val="single" w:sz="4" w:space="0" w:color="000000"/>
            </w:tcBorders>
          </w:tcPr>
          <w:p w14:paraId="3B71F531" w14:textId="07080AA7" w:rsidR="00D20F85" w:rsidRPr="000F2648" w:rsidRDefault="00D20F85" w:rsidP="00D3633C">
            <w:pPr>
              <w:tabs>
                <w:tab w:val="left" w:pos="284"/>
              </w:tabs>
              <w:spacing w:before="100" w:beforeAutospacing="1" w:after="100" w:afterAutospacing="1"/>
              <w:jc w:val="center"/>
              <w:outlineLvl w:val="1"/>
              <w:rPr>
                <w:rFonts w:cstheme="minorHAnsi"/>
                <w:b/>
                <w:lang w:val="en-US"/>
              </w:rPr>
            </w:pPr>
            <w:r w:rsidRPr="000F2648">
              <w:rPr>
                <w:rFonts w:cstheme="minorHAnsi"/>
                <w:b/>
                <w:lang w:val="en-US"/>
              </w:rPr>
              <w:t>Parameter value suggested by the supplier</w:t>
            </w:r>
          </w:p>
        </w:tc>
      </w:tr>
      <w:tr w:rsidR="00D20F85" w:rsidRPr="000F2648" w14:paraId="079B4698" w14:textId="77777777" w:rsidTr="00D20F85">
        <w:tc>
          <w:tcPr>
            <w:tcW w:w="700" w:type="dxa"/>
            <w:tcBorders>
              <w:top w:val="single" w:sz="4" w:space="0" w:color="000000"/>
              <w:left w:val="single" w:sz="4" w:space="0" w:color="000000"/>
              <w:bottom w:val="single" w:sz="4" w:space="0" w:color="000000"/>
              <w:right w:val="single" w:sz="4" w:space="0" w:color="000000"/>
            </w:tcBorders>
          </w:tcPr>
          <w:p w14:paraId="09B9D3A7" w14:textId="77777777" w:rsidR="00D20F85" w:rsidRPr="000F2648" w:rsidRDefault="00D20F85" w:rsidP="00D3633C">
            <w:pPr>
              <w:tabs>
                <w:tab w:val="left" w:pos="284"/>
              </w:tabs>
              <w:spacing w:before="100" w:beforeAutospacing="1" w:after="100" w:afterAutospacing="1"/>
              <w:jc w:val="both"/>
              <w:outlineLvl w:val="1"/>
              <w:rPr>
                <w:rFonts w:cstheme="minorHAnsi"/>
                <w:lang w:val="en-US"/>
              </w:rPr>
            </w:pPr>
            <w:r w:rsidRPr="000F2648">
              <w:rPr>
                <w:rFonts w:cstheme="minorHAnsi"/>
                <w:lang w:val="en-US"/>
              </w:rPr>
              <w:t>1</w:t>
            </w:r>
          </w:p>
        </w:tc>
        <w:tc>
          <w:tcPr>
            <w:tcW w:w="1263" w:type="dxa"/>
            <w:tcBorders>
              <w:top w:val="single" w:sz="4" w:space="0" w:color="000000"/>
              <w:left w:val="single" w:sz="4" w:space="0" w:color="000000"/>
              <w:bottom w:val="single" w:sz="4" w:space="0" w:color="000000"/>
              <w:right w:val="single" w:sz="4" w:space="0" w:color="000000"/>
            </w:tcBorders>
          </w:tcPr>
          <w:p w14:paraId="38F9535C" w14:textId="77777777" w:rsidR="00D20F85" w:rsidRPr="000F2648" w:rsidRDefault="00D20F85" w:rsidP="00D3633C">
            <w:pPr>
              <w:tabs>
                <w:tab w:val="left" w:pos="284"/>
              </w:tabs>
              <w:spacing w:before="100" w:beforeAutospacing="1" w:after="100" w:afterAutospacing="1"/>
              <w:jc w:val="both"/>
              <w:outlineLvl w:val="1"/>
              <w:rPr>
                <w:rFonts w:cstheme="minorHAnsi"/>
                <w:lang w:val="en-US"/>
              </w:rPr>
            </w:pPr>
            <w:r w:rsidRPr="000F2648">
              <w:rPr>
                <w:rFonts w:cstheme="minorHAnsi"/>
                <w:lang w:val="en-US"/>
              </w:rPr>
              <w:t>1</w:t>
            </w:r>
          </w:p>
        </w:tc>
        <w:tc>
          <w:tcPr>
            <w:tcW w:w="2609" w:type="dxa"/>
          </w:tcPr>
          <w:p w14:paraId="4FFFB1E9" w14:textId="77777777" w:rsidR="00D20F85" w:rsidRPr="000F2648" w:rsidRDefault="00D20F85" w:rsidP="00D3633C">
            <w:pPr>
              <w:autoSpaceDE w:val="0"/>
              <w:autoSpaceDN w:val="0"/>
              <w:adjustRightInd w:val="0"/>
              <w:rPr>
                <w:rFonts w:cstheme="minorHAnsi"/>
                <w:color w:val="000000"/>
                <w:lang w:val="en-US"/>
              </w:rPr>
            </w:pPr>
            <w:r w:rsidRPr="000F2648">
              <w:rPr>
                <w:rFonts w:cstheme="minorHAnsi"/>
                <w:color w:val="000000"/>
                <w:lang w:val="en-US"/>
              </w:rPr>
              <w:t>Dancer with integrated haul-off capstan</w:t>
            </w:r>
          </w:p>
          <w:p w14:paraId="1F59080B" w14:textId="77777777" w:rsidR="00D20F85" w:rsidRPr="000F2648" w:rsidRDefault="00D20F85" w:rsidP="00D3633C">
            <w:pPr>
              <w:tabs>
                <w:tab w:val="left" w:pos="284"/>
              </w:tabs>
              <w:spacing w:before="100" w:beforeAutospacing="1" w:after="100" w:afterAutospacing="1"/>
              <w:jc w:val="both"/>
              <w:outlineLvl w:val="1"/>
              <w:rPr>
                <w:rFonts w:cstheme="minorHAnsi"/>
                <w:lang w:val="en-US"/>
              </w:rPr>
            </w:pPr>
          </w:p>
        </w:tc>
        <w:tc>
          <w:tcPr>
            <w:tcW w:w="3548" w:type="dxa"/>
            <w:tcBorders>
              <w:top w:val="single" w:sz="4" w:space="0" w:color="000000"/>
              <w:left w:val="single" w:sz="4" w:space="0" w:color="000000"/>
              <w:bottom w:val="single" w:sz="4" w:space="0" w:color="000000"/>
              <w:right w:val="single" w:sz="4" w:space="0" w:color="000000"/>
            </w:tcBorders>
          </w:tcPr>
          <w:p w14:paraId="35966404" w14:textId="26B2CE48" w:rsidR="00D20F85" w:rsidRPr="000F2648" w:rsidRDefault="00D20F85" w:rsidP="00D3633C">
            <w:pPr>
              <w:autoSpaceDE w:val="0"/>
              <w:autoSpaceDN w:val="0"/>
              <w:adjustRightInd w:val="0"/>
              <w:rPr>
                <w:rFonts w:cstheme="minorHAnsi"/>
                <w:color w:val="000000"/>
                <w:lang w:val="en-US"/>
              </w:rPr>
            </w:pPr>
            <w:r w:rsidRPr="000F2648">
              <w:rPr>
                <w:rFonts w:cstheme="minorHAnsi"/>
                <w:color w:val="000000"/>
                <w:lang w:val="en-US"/>
              </w:rPr>
              <w:t>-with accumulation capacity</w:t>
            </w:r>
            <w:r>
              <w:rPr>
                <w:rFonts w:cstheme="minorHAnsi"/>
                <w:color w:val="000000"/>
                <w:lang w:val="en-US"/>
              </w:rPr>
              <w:t xml:space="preserve"> until 1,6m</w:t>
            </w:r>
          </w:p>
          <w:p w14:paraId="6587B502" w14:textId="77777777" w:rsidR="00D20F85" w:rsidRPr="000F2648" w:rsidRDefault="00D20F85" w:rsidP="00D3633C">
            <w:pPr>
              <w:autoSpaceDE w:val="0"/>
              <w:autoSpaceDN w:val="0"/>
              <w:adjustRightInd w:val="0"/>
              <w:rPr>
                <w:rFonts w:cstheme="minorHAnsi"/>
                <w:color w:val="000000"/>
                <w:lang w:val="en-US"/>
              </w:rPr>
            </w:pPr>
            <w:r w:rsidRPr="000F2648">
              <w:rPr>
                <w:rFonts w:cstheme="minorHAnsi"/>
                <w:color w:val="000000"/>
                <w:lang w:val="en-US"/>
              </w:rPr>
              <w:t xml:space="preserve">-with cable break switch and cable clamping device </w:t>
            </w:r>
          </w:p>
          <w:p w14:paraId="2237F97A" w14:textId="77777777" w:rsidR="00D20F85" w:rsidRPr="000F2648" w:rsidRDefault="00D20F85" w:rsidP="00D3633C">
            <w:pPr>
              <w:tabs>
                <w:tab w:val="left" w:pos="284"/>
              </w:tabs>
              <w:jc w:val="both"/>
              <w:outlineLvl w:val="1"/>
              <w:rPr>
                <w:rFonts w:cstheme="minorHAnsi"/>
                <w:lang w:val="en-US"/>
              </w:rPr>
            </w:pPr>
            <w:r w:rsidRPr="000F2648">
              <w:rPr>
                <w:rFonts w:cstheme="minorHAnsi"/>
                <w:lang w:val="en-US"/>
              </w:rPr>
              <w:t>-with length measuring via PLC</w:t>
            </w:r>
          </w:p>
        </w:tc>
        <w:tc>
          <w:tcPr>
            <w:tcW w:w="1514" w:type="dxa"/>
            <w:tcBorders>
              <w:top w:val="single" w:sz="4" w:space="0" w:color="000000"/>
              <w:left w:val="single" w:sz="4" w:space="0" w:color="000000"/>
              <w:bottom w:val="single" w:sz="4" w:space="0" w:color="000000"/>
              <w:right w:val="single" w:sz="4" w:space="0" w:color="000000"/>
            </w:tcBorders>
          </w:tcPr>
          <w:p w14:paraId="1ACFEA17" w14:textId="77777777" w:rsidR="00D20F85" w:rsidRPr="000F2648" w:rsidRDefault="00D20F85" w:rsidP="00D3633C">
            <w:pPr>
              <w:autoSpaceDE w:val="0"/>
              <w:autoSpaceDN w:val="0"/>
              <w:adjustRightInd w:val="0"/>
              <w:rPr>
                <w:rFonts w:cstheme="minorHAnsi"/>
                <w:color w:val="000000"/>
                <w:lang w:val="en-US"/>
              </w:rPr>
            </w:pPr>
          </w:p>
        </w:tc>
        <w:tc>
          <w:tcPr>
            <w:tcW w:w="5833" w:type="dxa"/>
            <w:tcBorders>
              <w:top w:val="single" w:sz="4" w:space="0" w:color="000000"/>
              <w:left w:val="single" w:sz="4" w:space="0" w:color="000000"/>
              <w:bottom w:val="single" w:sz="4" w:space="0" w:color="000000"/>
              <w:right w:val="single" w:sz="4" w:space="0" w:color="000000"/>
            </w:tcBorders>
          </w:tcPr>
          <w:p w14:paraId="586A7870" w14:textId="7DCF7532" w:rsidR="00D20F85" w:rsidRPr="000F2648" w:rsidRDefault="00D20F85" w:rsidP="00D3633C">
            <w:pPr>
              <w:autoSpaceDE w:val="0"/>
              <w:autoSpaceDN w:val="0"/>
              <w:adjustRightInd w:val="0"/>
              <w:rPr>
                <w:rFonts w:cstheme="minorHAnsi"/>
                <w:color w:val="000000"/>
                <w:lang w:val="en-US"/>
              </w:rPr>
            </w:pPr>
          </w:p>
        </w:tc>
      </w:tr>
      <w:tr w:rsidR="00D20F85" w:rsidRPr="000F2648" w14:paraId="01D65DBF" w14:textId="77777777" w:rsidTr="00D20F85">
        <w:tc>
          <w:tcPr>
            <w:tcW w:w="700" w:type="dxa"/>
            <w:tcBorders>
              <w:top w:val="single" w:sz="4" w:space="0" w:color="000000"/>
              <w:left w:val="single" w:sz="4" w:space="0" w:color="000000"/>
              <w:bottom w:val="single" w:sz="4" w:space="0" w:color="000000"/>
              <w:right w:val="single" w:sz="4" w:space="0" w:color="000000"/>
            </w:tcBorders>
          </w:tcPr>
          <w:p w14:paraId="6AEFE9E4" w14:textId="77777777" w:rsidR="00D20F85" w:rsidRPr="000F2648" w:rsidRDefault="00D20F85" w:rsidP="00D3633C">
            <w:pPr>
              <w:tabs>
                <w:tab w:val="left" w:pos="284"/>
              </w:tabs>
              <w:spacing w:before="100" w:beforeAutospacing="1" w:after="100" w:afterAutospacing="1"/>
              <w:jc w:val="both"/>
              <w:outlineLvl w:val="1"/>
              <w:rPr>
                <w:rFonts w:cstheme="minorHAnsi"/>
                <w:lang w:val="en-US"/>
              </w:rPr>
            </w:pPr>
            <w:r w:rsidRPr="000F2648">
              <w:rPr>
                <w:rFonts w:cstheme="minorHAnsi"/>
                <w:lang w:val="en-US"/>
              </w:rPr>
              <w:t>2</w:t>
            </w:r>
          </w:p>
        </w:tc>
        <w:tc>
          <w:tcPr>
            <w:tcW w:w="1263" w:type="dxa"/>
            <w:tcBorders>
              <w:top w:val="single" w:sz="4" w:space="0" w:color="000000"/>
              <w:left w:val="single" w:sz="4" w:space="0" w:color="000000"/>
              <w:bottom w:val="single" w:sz="4" w:space="0" w:color="000000"/>
              <w:right w:val="single" w:sz="4" w:space="0" w:color="000000"/>
            </w:tcBorders>
          </w:tcPr>
          <w:p w14:paraId="10ECC445" w14:textId="77777777" w:rsidR="00D20F85" w:rsidRPr="000F2648" w:rsidRDefault="00D20F85" w:rsidP="00D3633C">
            <w:pPr>
              <w:tabs>
                <w:tab w:val="left" w:pos="284"/>
              </w:tabs>
              <w:spacing w:before="100" w:beforeAutospacing="1" w:after="100" w:afterAutospacing="1"/>
              <w:jc w:val="both"/>
              <w:outlineLvl w:val="1"/>
              <w:rPr>
                <w:rFonts w:cstheme="minorHAnsi"/>
                <w:lang w:val="en-US"/>
              </w:rPr>
            </w:pPr>
            <w:r w:rsidRPr="000F2648">
              <w:rPr>
                <w:rFonts w:cstheme="minorHAnsi"/>
                <w:lang w:val="en-US"/>
              </w:rPr>
              <w:t>1</w:t>
            </w:r>
          </w:p>
        </w:tc>
        <w:tc>
          <w:tcPr>
            <w:tcW w:w="2609" w:type="dxa"/>
          </w:tcPr>
          <w:p w14:paraId="66324908" w14:textId="77777777" w:rsidR="00D20F85" w:rsidRPr="000F2648" w:rsidRDefault="00D20F85" w:rsidP="00D3633C">
            <w:pPr>
              <w:autoSpaceDE w:val="0"/>
              <w:autoSpaceDN w:val="0"/>
              <w:adjustRightInd w:val="0"/>
              <w:rPr>
                <w:rFonts w:cstheme="minorHAnsi"/>
                <w:color w:val="000000"/>
                <w:lang w:val="en-US"/>
              </w:rPr>
            </w:pPr>
            <w:r w:rsidRPr="000F2648">
              <w:rPr>
                <w:rFonts w:cstheme="minorHAnsi"/>
                <w:color w:val="000000"/>
                <w:lang w:val="en-US"/>
              </w:rPr>
              <w:t>Vertical double spooler</w:t>
            </w:r>
          </w:p>
          <w:p w14:paraId="32289A10" w14:textId="77777777" w:rsidR="00D20F85" w:rsidRPr="000F2648" w:rsidRDefault="00D20F85" w:rsidP="00D3633C">
            <w:pPr>
              <w:autoSpaceDE w:val="0"/>
              <w:autoSpaceDN w:val="0"/>
              <w:adjustRightInd w:val="0"/>
              <w:rPr>
                <w:rFonts w:cstheme="minorHAnsi"/>
                <w:color w:val="000000"/>
                <w:lang w:val="en-US"/>
              </w:rPr>
            </w:pPr>
          </w:p>
        </w:tc>
        <w:tc>
          <w:tcPr>
            <w:tcW w:w="3548" w:type="dxa"/>
            <w:tcBorders>
              <w:top w:val="single" w:sz="4" w:space="0" w:color="000000"/>
              <w:left w:val="single" w:sz="4" w:space="0" w:color="000000"/>
              <w:bottom w:val="single" w:sz="4" w:space="0" w:color="000000"/>
              <w:right w:val="single" w:sz="4" w:space="0" w:color="000000"/>
            </w:tcBorders>
          </w:tcPr>
          <w:p w14:paraId="5AAB2FB4" w14:textId="77777777" w:rsidR="00D20F85" w:rsidRPr="000F2648" w:rsidRDefault="00D20F85" w:rsidP="00D3633C">
            <w:pPr>
              <w:autoSpaceDE w:val="0"/>
              <w:autoSpaceDN w:val="0"/>
              <w:adjustRightInd w:val="0"/>
              <w:rPr>
                <w:rFonts w:cstheme="minorHAnsi"/>
                <w:color w:val="000000"/>
                <w:lang w:val="en-US"/>
              </w:rPr>
            </w:pPr>
            <w:r w:rsidRPr="000F2648">
              <w:rPr>
                <w:rFonts w:cstheme="minorHAnsi"/>
                <w:color w:val="000000"/>
                <w:lang w:val="en-US"/>
              </w:rPr>
              <w:t>-With preselectable winding direction</w:t>
            </w:r>
          </w:p>
          <w:p w14:paraId="7451E8B3" w14:textId="77777777" w:rsidR="00D20F85" w:rsidRPr="000F2648" w:rsidRDefault="00D20F85" w:rsidP="00D3633C">
            <w:pPr>
              <w:autoSpaceDE w:val="0"/>
              <w:autoSpaceDN w:val="0"/>
              <w:adjustRightInd w:val="0"/>
              <w:rPr>
                <w:rFonts w:cstheme="minorHAnsi"/>
                <w:color w:val="000000"/>
                <w:lang w:val="en-US"/>
              </w:rPr>
            </w:pPr>
            <w:r w:rsidRPr="000F2648">
              <w:rPr>
                <w:rFonts w:cstheme="minorHAnsi"/>
                <w:color w:val="000000"/>
                <w:lang w:val="en-US"/>
              </w:rPr>
              <w:t xml:space="preserve">- with automatic spool change at full production speed </w:t>
            </w:r>
          </w:p>
          <w:p w14:paraId="055912D7" w14:textId="77777777" w:rsidR="00D20F85" w:rsidRPr="000F2648" w:rsidRDefault="00D20F85" w:rsidP="00D3633C">
            <w:pPr>
              <w:autoSpaceDE w:val="0"/>
              <w:autoSpaceDN w:val="0"/>
              <w:adjustRightInd w:val="0"/>
              <w:rPr>
                <w:rFonts w:cstheme="minorHAnsi"/>
                <w:color w:val="000000"/>
                <w:lang w:val="en-US"/>
              </w:rPr>
            </w:pPr>
            <w:r w:rsidRPr="000F2648">
              <w:rPr>
                <w:rFonts w:cstheme="minorHAnsi"/>
                <w:color w:val="000000"/>
                <w:lang w:val="en-US"/>
              </w:rPr>
              <w:t>- with quick change device "full against empty spool"</w:t>
            </w:r>
          </w:p>
          <w:p w14:paraId="453486AA" w14:textId="77777777" w:rsidR="00D20F85" w:rsidRPr="000F2648" w:rsidRDefault="00D20F85" w:rsidP="00D3633C">
            <w:pPr>
              <w:autoSpaceDE w:val="0"/>
              <w:autoSpaceDN w:val="0"/>
              <w:adjustRightInd w:val="0"/>
              <w:rPr>
                <w:rFonts w:cstheme="minorHAnsi"/>
                <w:color w:val="000000"/>
                <w:lang w:val="en-US"/>
              </w:rPr>
            </w:pPr>
            <w:r w:rsidRPr="000F2648">
              <w:rPr>
                <w:rFonts w:cstheme="minorHAnsi"/>
                <w:color w:val="000000"/>
                <w:lang w:val="en-US"/>
              </w:rPr>
              <w:t>- with loading of recipe data for NPS spool traverse by touch panel</w:t>
            </w:r>
          </w:p>
          <w:p w14:paraId="0B1F0951" w14:textId="77777777" w:rsidR="00D20F85" w:rsidRPr="000F2648" w:rsidRDefault="00D20F85" w:rsidP="00D3633C">
            <w:pPr>
              <w:autoSpaceDE w:val="0"/>
              <w:autoSpaceDN w:val="0"/>
              <w:adjustRightInd w:val="0"/>
              <w:rPr>
                <w:rFonts w:cstheme="minorHAnsi"/>
                <w:color w:val="000000"/>
                <w:lang w:val="en-US"/>
              </w:rPr>
            </w:pPr>
            <w:r w:rsidRPr="000F2648">
              <w:rPr>
                <w:rFonts w:cstheme="minorHAnsi"/>
                <w:color w:val="000000"/>
                <w:lang w:val="en-US"/>
              </w:rPr>
              <w:t xml:space="preserve"> - with operation with semi-filled spools</w:t>
            </w:r>
          </w:p>
        </w:tc>
        <w:tc>
          <w:tcPr>
            <w:tcW w:w="1514" w:type="dxa"/>
            <w:tcBorders>
              <w:top w:val="single" w:sz="4" w:space="0" w:color="000000"/>
              <w:left w:val="single" w:sz="4" w:space="0" w:color="000000"/>
              <w:bottom w:val="single" w:sz="4" w:space="0" w:color="000000"/>
              <w:right w:val="single" w:sz="4" w:space="0" w:color="000000"/>
            </w:tcBorders>
          </w:tcPr>
          <w:p w14:paraId="79B3DA99" w14:textId="77777777" w:rsidR="00D20F85" w:rsidRPr="000F2648" w:rsidRDefault="00D20F85" w:rsidP="00D3633C">
            <w:pPr>
              <w:autoSpaceDE w:val="0"/>
              <w:autoSpaceDN w:val="0"/>
              <w:adjustRightInd w:val="0"/>
              <w:rPr>
                <w:rFonts w:cstheme="minorHAnsi"/>
                <w:color w:val="000000"/>
                <w:lang w:val="en-US"/>
              </w:rPr>
            </w:pPr>
          </w:p>
        </w:tc>
        <w:tc>
          <w:tcPr>
            <w:tcW w:w="5833" w:type="dxa"/>
            <w:tcBorders>
              <w:top w:val="single" w:sz="4" w:space="0" w:color="000000"/>
              <w:left w:val="single" w:sz="4" w:space="0" w:color="000000"/>
              <w:bottom w:val="single" w:sz="4" w:space="0" w:color="000000"/>
              <w:right w:val="single" w:sz="4" w:space="0" w:color="000000"/>
            </w:tcBorders>
          </w:tcPr>
          <w:p w14:paraId="40B52EEF" w14:textId="35542FA0" w:rsidR="00D20F85" w:rsidRPr="000F2648" w:rsidRDefault="00D20F85" w:rsidP="00D3633C">
            <w:pPr>
              <w:autoSpaceDE w:val="0"/>
              <w:autoSpaceDN w:val="0"/>
              <w:adjustRightInd w:val="0"/>
              <w:rPr>
                <w:rFonts w:cstheme="minorHAnsi"/>
                <w:color w:val="000000"/>
                <w:lang w:val="en-US"/>
              </w:rPr>
            </w:pPr>
          </w:p>
        </w:tc>
      </w:tr>
      <w:tr w:rsidR="00D20F85" w:rsidRPr="000F2648" w14:paraId="291FE986" w14:textId="77777777" w:rsidTr="00D20F85">
        <w:tc>
          <w:tcPr>
            <w:tcW w:w="700" w:type="dxa"/>
            <w:tcBorders>
              <w:top w:val="single" w:sz="4" w:space="0" w:color="000000"/>
              <w:left w:val="single" w:sz="4" w:space="0" w:color="000000"/>
              <w:bottom w:val="single" w:sz="4" w:space="0" w:color="000000"/>
              <w:right w:val="single" w:sz="4" w:space="0" w:color="000000"/>
            </w:tcBorders>
          </w:tcPr>
          <w:p w14:paraId="17D7107A" w14:textId="77777777" w:rsidR="00D20F85" w:rsidRPr="000F2648" w:rsidRDefault="00D20F85" w:rsidP="00D3633C">
            <w:pPr>
              <w:tabs>
                <w:tab w:val="left" w:pos="284"/>
              </w:tabs>
              <w:spacing w:before="100" w:beforeAutospacing="1" w:after="100" w:afterAutospacing="1"/>
              <w:jc w:val="both"/>
              <w:outlineLvl w:val="1"/>
              <w:rPr>
                <w:rFonts w:cstheme="minorHAnsi"/>
                <w:lang w:val="en-US"/>
              </w:rPr>
            </w:pPr>
            <w:r w:rsidRPr="000F2648">
              <w:rPr>
                <w:rFonts w:cstheme="minorHAnsi"/>
                <w:lang w:val="en-US"/>
              </w:rPr>
              <w:t>3</w:t>
            </w:r>
          </w:p>
        </w:tc>
        <w:tc>
          <w:tcPr>
            <w:tcW w:w="1263" w:type="dxa"/>
            <w:tcBorders>
              <w:top w:val="single" w:sz="4" w:space="0" w:color="000000"/>
              <w:left w:val="single" w:sz="4" w:space="0" w:color="000000"/>
              <w:bottom w:val="single" w:sz="4" w:space="0" w:color="000000"/>
              <w:right w:val="single" w:sz="4" w:space="0" w:color="000000"/>
            </w:tcBorders>
          </w:tcPr>
          <w:p w14:paraId="309FD29E" w14:textId="77777777" w:rsidR="00D20F85" w:rsidRPr="000F2648" w:rsidRDefault="00D20F85" w:rsidP="00D3633C">
            <w:pPr>
              <w:tabs>
                <w:tab w:val="left" w:pos="284"/>
              </w:tabs>
              <w:spacing w:before="100" w:beforeAutospacing="1" w:after="100" w:afterAutospacing="1"/>
              <w:jc w:val="both"/>
              <w:outlineLvl w:val="1"/>
              <w:rPr>
                <w:rFonts w:cstheme="minorHAnsi"/>
                <w:lang w:val="en-US"/>
              </w:rPr>
            </w:pPr>
            <w:r w:rsidRPr="000F2648">
              <w:rPr>
                <w:rFonts w:cstheme="minorHAnsi"/>
                <w:lang w:val="en-US"/>
              </w:rPr>
              <w:t>1</w:t>
            </w:r>
          </w:p>
        </w:tc>
        <w:tc>
          <w:tcPr>
            <w:tcW w:w="2609" w:type="dxa"/>
          </w:tcPr>
          <w:p w14:paraId="7E5FCE03" w14:textId="77777777" w:rsidR="00D20F85" w:rsidRPr="000F2648" w:rsidRDefault="00D20F85" w:rsidP="00D3633C">
            <w:pPr>
              <w:jc w:val="both"/>
              <w:rPr>
                <w:rFonts w:cstheme="minorHAnsi"/>
                <w:lang w:val="en-US"/>
              </w:rPr>
            </w:pPr>
            <w:r w:rsidRPr="000F2648">
              <w:rPr>
                <w:rFonts w:cstheme="minorHAnsi"/>
                <w:lang w:val="en-US"/>
              </w:rPr>
              <w:t xml:space="preserve"> U shape spool conveyor </w:t>
            </w:r>
          </w:p>
          <w:p w14:paraId="3C6F4865" w14:textId="77777777" w:rsidR="00D20F85" w:rsidRPr="000F2648" w:rsidRDefault="00D20F85" w:rsidP="00D3633C">
            <w:pPr>
              <w:autoSpaceDE w:val="0"/>
              <w:autoSpaceDN w:val="0"/>
              <w:adjustRightInd w:val="0"/>
              <w:rPr>
                <w:rFonts w:cstheme="minorHAnsi"/>
                <w:color w:val="000000"/>
                <w:lang w:val="en-US"/>
              </w:rPr>
            </w:pPr>
          </w:p>
        </w:tc>
        <w:tc>
          <w:tcPr>
            <w:tcW w:w="3548" w:type="dxa"/>
            <w:tcBorders>
              <w:top w:val="single" w:sz="4" w:space="0" w:color="000000"/>
              <w:left w:val="single" w:sz="4" w:space="0" w:color="000000"/>
              <w:bottom w:val="single" w:sz="4" w:space="0" w:color="000000"/>
              <w:right w:val="single" w:sz="4" w:space="0" w:color="000000"/>
            </w:tcBorders>
          </w:tcPr>
          <w:p w14:paraId="1439158C" w14:textId="77777777" w:rsidR="00D20F85" w:rsidRPr="000F2648" w:rsidRDefault="00D20F85" w:rsidP="00D3633C">
            <w:pPr>
              <w:tabs>
                <w:tab w:val="left" w:pos="284"/>
              </w:tabs>
              <w:spacing w:before="100" w:beforeAutospacing="1" w:after="100" w:afterAutospacing="1"/>
              <w:jc w:val="both"/>
              <w:outlineLvl w:val="1"/>
              <w:rPr>
                <w:rFonts w:cstheme="minorHAnsi"/>
                <w:lang w:val="en-US"/>
              </w:rPr>
            </w:pPr>
            <w:r w:rsidRPr="000F2648">
              <w:rPr>
                <w:rFonts w:cstheme="minorHAnsi"/>
                <w:lang w:val="en-US"/>
              </w:rPr>
              <w:t xml:space="preserve">for 3 empty and 3 full NPS-plastic spools, </w:t>
            </w:r>
            <w:r w:rsidRPr="000F2648">
              <w:rPr>
                <w:rFonts w:cstheme="minorHAnsi"/>
                <w:bCs/>
                <w:lang w:val="en-US"/>
              </w:rPr>
              <w:t>for manual loading and unloading</w:t>
            </w:r>
          </w:p>
        </w:tc>
        <w:tc>
          <w:tcPr>
            <w:tcW w:w="1514" w:type="dxa"/>
            <w:tcBorders>
              <w:top w:val="single" w:sz="4" w:space="0" w:color="000000"/>
              <w:left w:val="single" w:sz="4" w:space="0" w:color="000000"/>
              <w:bottom w:val="single" w:sz="4" w:space="0" w:color="000000"/>
              <w:right w:val="single" w:sz="4" w:space="0" w:color="000000"/>
            </w:tcBorders>
          </w:tcPr>
          <w:p w14:paraId="477FFFEC" w14:textId="77777777" w:rsidR="00D20F85" w:rsidRPr="000F2648" w:rsidRDefault="00D20F85" w:rsidP="00D3633C">
            <w:pPr>
              <w:tabs>
                <w:tab w:val="left" w:pos="284"/>
              </w:tabs>
              <w:spacing w:before="100" w:beforeAutospacing="1" w:after="100" w:afterAutospacing="1"/>
              <w:jc w:val="both"/>
              <w:outlineLvl w:val="1"/>
              <w:rPr>
                <w:rFonts w:cstheme="minorHAnsi"/>
                <w:lang w:val="en-US"/>
              </w:rPr>
            </w:pPr>
          </w:p>
        </w:tc>
        <w:tc>
          <w:tcPr>
            <w:tcW w:w="5833" w:type="dxa"/>
            <w:tcBorders>
              <w:top w:val="single" w:sz="4" w:space="0" w:color="000000"/>
              <w:left w:val="single" w:sz="4" w:space="0" w:color="000000"/>
              <w:bottom w:val="single" w:sz="4" w:space="0" w:color="000000"/>
              <w:right w:val="single" w:sz="4" w:space="0" w:color="000000"/>
            </w:tcBorders>
          </w:tcPr>
          <w:p w14:paraId="6CFC60F1" w14:textId="03D618BF" w:rsidR="00D20F85" w:rsidRPr="000F2648" w:rsidRDefault="00D20F85" w:rsidP="00D3633C">
            <w:pPr>
              <w:tabs>
                <w:tab w:val="left" w:pos="284"/>
              </w:tabs>
              <w:spacing w:before="100" w:beforeAutospacing="1" w:after="100" w:afterAutospacing="1"/>
              <w:jc w:val="both"/>
              <w:outlineLvl w:val="1"/>
              <w:rPr>
                <w:rFonts w:cstheme="minorHAnsi"/>
                <w:lang w:val="en-US"/>
              </w:rPr>
            </w:pPr>
          </w:p>
        </w:tc>
      </w:tr>
      <w:tr w:rsidR="00D20F85" w:rsidRPr="000F2648" w14:paraId="47E8394C" w14:textId="77777777" w:rsidTr="00D20F85">
        <w:tc>
          <w:tcPr>
            <w:tcW w:w="700" w:type="dxa"/>
            <w:tcBorders>
              <w:top w:val="single" w:sz="4" w:space="0" w:color="000000"/>
              <w:left w:val="single" w:sz="4" w:space="0" w:color="000000"/>
              <w:bottom w:val="single" w:sz="4" w:space="0" w:color="000000"/>
              <w:right w:val="single" w:sz="4" w:space="0" w:color="000000"/>
            </w:tcBorders>
          </w:tcPr>
          <w:p w14:paraId="484E89C7" w14:textId="77777777" w:rsidR="00D20F85" w:rsidRPr="000F2648" w:rsidRDefault="00D20F85" w:rsidP="00D3633C">
            <w:pPr>
              <w:tabs>
                <w:tab w:val="left" w:pos="284"/>
              </w:tabs>
              <w:spacing w:before="100" w:beforeAutospacing="1" w:after="100" w:afterAutospacing="1"/>
              <w:jc w:val="both"/>
              <w:outlineLvl w:val="1"/>
              <w:rPr>
                <w:rFonts w:cstheme="minorHAnsi"/>
                <w:lang w:val="en-US"/>
              </w:rPr>
            </w:pPr>
            <w:r w:rsidRPr="000F2648">
              <w:rPr>
                <w:rFonts w:cstheme="minorHAnsi"/>
                <w:lang w:val="en-US"/>
              </w:rPr>
              <w:t>4</w:t>
            </w:r>
          </w:p>
        </w:tc>
        <w:tc>
          <w:tcPr>
            <w:tcW w:w="1263" w:type="dxa"/>
            <w:tcBorders>
              <w:top w:val="single" w:sz="4" w:space="0" w:color="000000"/>
              <w:left w:val="single" w:sz="4" w:space="0" w:color="000000"/>
              <w:bottom w:val="single" w:sz="4" w:space="0" w:color="000000"/>
              <w:right w:val="single" w:sz="4" w:space="0" w:color="000000"/>
            </w:tcBorders>
          </w:tcPr>
          <w:p w14:paraId="080877CE" w14:textId="77777777" w:rsidR="00D20F85" w:rsidRPr="000F2648" w:rsidRDefault="00D20F85" w:rsidP="00D3633C">
            <w:pPr>
              <w:tabs>
                <w:tab w:val="left" w:pos="284"/>
              </w:tabs>
              <w:spacing w:before="100" w:beforeAutospacing="1" w:after="100" w:afterAutospacing="1"/>
              <w:jc w:val="both"/>
              <w:outlineLvl w:val="1"/>
              <w:rPr>
                <w:rFonts w:cstheme="minorHAnsi"/>
                <w:lang w:val="en-US"/>
              </w:rPr>
            </w:pPr>
            <w:r w:rsidRPr="000F2648">
              <w:rPr>
                <w:rFonts w:cstheme="minorHAnsi"/>
                <w:lang w:val="en-US"/>
              </w:rPr>
              <w:t>1</w:t>
            </w:r>
          </w:p>
        </w:tc>
        <w:tc>
          <w:tcPr>
            <w:tcW w:w="2609" w:type="dxa"/>
          </w:tcPr>
          <w:p w14:paraId="47E8CB83" w14:textId="77777777" w:rsidR="00D20F85" w:rsidRPr="000F2648" w:rsidRDefault="00D20F85" w:rsidP="00D3633C">
            <w:pPr>
              <w:jc w:val="both"/>
              <w:rPr>
                <w:rFonts w:cstheme="minorHAnsi"/>
                <w:lang w:val="en-US"/>
              </w:rPr>
            </w:pPr>
            <w:r w:rsidRPr="000F2648">
              <w:rPr>
                <w:rFonts w:cstheme="minorHAnsi"/>
                <w:color w:val="000000"/>
                <w:lang w:val="en-US"/>
              </w:rPr>
              <w:t xml:space="preserve">Scrap conveyor </w:t>
            </w:r>
          </w:p>
        </w:tc>
        <w:tc>
          <w:tcPr>
            <w:tcW w:w="3548" w:type="dxa"/>
            <w:tcBorders>
              <w:top w:val="single" w:sz="4" w:space="0" w:color="000000"/>
              <w:left w:val="single" w:sz="4" w:space="0" w:color="000000"/>
              <w:bottom w:val="single" w:sz="4" w:space="0" w:color="000000"/>
              <w:right w:val="single" w:sz="4" w:space="0" w:color="000000"/>
            </w:tcBorders>
          </w:tcPr>
          <w:p w14:paraId="48D44AD7" w14:textId="77777777" w:rsidR="00D20F85" w:rsidRPr="000F2648" w:rsidRDefault="00D20F85" w:rsidP="00D3633C">
            <w:pPr>
              <w:jc w:val="both"/>
              <w:rPr>
                <w:rFonts w:cstheme="minorHAnsi"/>
                <w:lang w:val="en-US"/>
              </w:rPr>
            </w:pPr>
            <w:r w:rsidRPr="000F2648">
              <w:rPr>
                <w:rFonts w:cstheme="minorHAnsi"/>
                <w:color w:val="000000"/>
                <w:lang w:val="en-US"/>
              </w:rPr>
              <w:t>for 1 full NPS-plastic spools, for manual unloading</w:t>
            </w:r>
          </w:p>
        </w:tc>
        <w:tc>
          <w:tcPr>
            <w:tcW w:w="1514" w:type="dxa"/>
            <w:tcBorders>
              <w:top w:val="single" w:sz="4" w:space="0" w:color="000000"/>
              <w:left w:val="single" w:sz="4" w:space="0" w:color="000000"/>
              <w:bottom w:val="single" w:sz="4" w:space="0" w:color="000000"/>
              <w:right w:val="single" w:sz="4" w:space="0" w:color="000000"/>
            </w:tcBorders>
          </w:tcPr>
          <w:p w14:paraId="091CD95C" w14:textId="77777777" w:rsidR="00D20F85" w:rsidRPr="000F2648" w:rsidRDefault="00D20F85" w:rsidP="00D3633C">
            <w:pPr>
              <w:jc w:val="both"/>
              <w:rPr>
                <w:rFonts w:cstheme="minorHAnsi"/>
                <w:color w:val="000000"/>
                <w:lang w:val="en-US"/>
              </w:rPr>
            </w:pPr>
          </w:p>
        </w:tc>
        <w:tc>
          <w:tcPr>
            <w:tcW w:w="5833" w:type="dxa"/>
            <w:tcBorders>
              <w:top w:val="single" w:sz="4" w:space="0" w:color="000000"/>
              <w:left w:val="single" w:sz="4" w:space="0" w:color="000000"/>
              <w:bottom w:val="single" w:sz="4" w:space="0" w:color="000000"/>
              <w:right w:val="single" w:sz="4" w:space="0" w:color="000000"/>
            </w:tcBorders>
          </w:tcPr>
          <w:p w14:paraId="1347E350" w14:textId="1489E4D7" w:rsidR="00D20F85" w:rsidRPr="000F2648" w:rsidRDefault="00D20F85" w:rsidP="00D3633C">
            <w:pPr>
              <w:jc w:val="both"/>
              <w:rPr>
                <w:rFonts w:cstheme="minorHAnsi"/>
                <w:color w:val="000000"/>
                <w:lang w:val="en-US"/>
              </w:rPr>
            </w:pPr>
          </w:p>
        </w:tc>
      </w:tr>
      <w:tr w:rsidR="00D20F85" w:rsidRPr="000F2648" w14:paraId="34CD5338" w14:textId="77777777" w:rsidTr="00D20F85">
        <w:tc>
          <w:tcPr>
            <w:tcW w:w="700" w:type="dxa"/>
            <w:tcBorders>
              <w:top w:val="single" w:sz="4" w:space="0" w:color="000000"/>
              <w:left w:val="single" w:sz="4" w:space="0" w:color="000000"/>
              <w:bottom w:val="single" w:sz="4" w:space="0" w:color="000000"/>
              <w:right w:val="single" w:sz="4" w:space="0" w:color="000000"/>
            </w:tcBorders>
          </w:tcPr>
          <w:p w14:paraId="32EAEC28" w14:textId="77777777" w:rsidR="00D20F85" w:rsidRPr="000F2648" w:rsidRDefault="00D20F85" w:rsidP="00D3633C">
            <w:pPr>
              <w:tabs>
                <w:tab w:val="left" w:pos="284"/>
              </w:tabs>
              <w:spacing w:before="100" w:beforeAutospacing="1" w:after="100" w:afterAutospacing="1"/>
              <w:jc w:val="both"/>
              <w:outlineLvl w:val="1"/>
              <w:rPr>
                <w:rFonts w:cstheme="minorHAnsi"/>
                <w:lang w:val="en-US"/>
              </w:rPr>
            </w:pPr>
            <w:r w:rsidRPr="000F2648">
              <w:rPr>
                <w:rFonts w:cstheme="minorHAnsi"/>
                <w:lang w:val="en-US"/>
              </w:rPr>
              <w:t>5</w:t>
            </w:r>
          </w:p>
        </w:tc>
        <w:tc>
          <w:tcPr>
            <w:tcW w:w="1263" w:type="dxa"/>
            <w:tcBorders>
              <w:top w:val="single" w:sz="4" w:space="0" w:color="000000"/>
              <w:left w:val="single" w:sz="4" w:space="0" w:color="000000"/>
              <w:bottom w:val="single" w:sz="4" w:space="0" w:color="000000"/>
              <w:right w:val="single" w:sz="4" w:space="0" w:color="000000"/>
            </w:tcBorders>
          </w:tcPr>
          <w:p w14:paraId="7972824F" w14:textId="77777777" w:rsidR="00D20F85" w:rsidRPr="000F2648" w:rsidRDefault="00D20F85" w:rsidP="00D3633C">
            <w:pPr>
              <w:tabs>
                <w:tab w:val="left" w:pos="284"/>
              </w:tabs>
              <w:spacing w:before="100" w:beforeAutospacing="1" w:after="100" w:afterAutospacing="1"/>
              <w:jc w:val="both"/>
              <w:outlineLvl w:val="1"/>
              <w:rPr>
                <w:rFonts w:cstheme="minorHAnsi"/>
                <w:lang w:val="en-US"/>
              </w:rPr>
            </w:pPr>
          </w:p>
        </w:tc>
        <w:tc>
          <w:tcPr>
            <w:tcW w:w="2609" w:type="dxa"/>
          </w:tcPr>
          <w:p w14:paraId="38FE115A" w14:textId="77777777" w:rsidR="00D20F85" w:rsidRPr="000F2648" w:rsidRDefault="00D20F85" w:rsidP="00D3633C">
            <w:pPr>
              <w:tabs>
                <w:tab w:val="left" w:pos="284"/>
              </w:tabs>
              <w:spacing w:before="100" w:beforeAutospacing="1" w:after="100" w:afterAutospacing="1"/>
              <w:jc w:val="both"/>
              <w:outlineLvl w:val="1"/>
              <w:rPr>
                <w:rFonts w:cstheme="minorHAnsi"/>
                <w:lang w:val="en-US"/>
              </w:rPr>
            </w:pPr>
            <w:r w:rsidRPr="000F2648">
              <w:rPr>
                <w:rFonts w:cstheme="minorHAnsi"/>
                <w:lang w:val="en-US"/>
              </w:rPr>
              <w:t>mounted swivelling operator's panel</w:t>
            </w:r>
          </w:p>
        </w:tc>
        <w:tc>
          <w:tcPr>
            <w:tcW w:w="3548" w:type="dxa"/>
            <w:tcBorders>
              <w:top w:val="single" w:sz="4" w:space="0" w:color="000000"/>
              <w:left w:val="single" w:sz="4" w:space="0" w:color="000000"/>
              <w:bottom w:val="single" w:sz="4" w:space="0" w:color="000000"/>
              <w:right w:val="single" w:sz="4" w:space="0" w:color="000000"/>
            </w:tcBorders>
          </w:tcPr>
          <w:p w14:paraId="05EC7EE5" w14:textId="77777777" w:rsidR="00D20F85" w:rsidRPr="000F2648" w:rsidRDefault="00D20F85" w:rsidP="00D3633C">
            <w:pPr>
              <w:ind w:left="33" w:hanging="33"/>
              <w:rPr>
                <w:rFonts w:cstheme="minorHAnsi"/>
                <w:lang w:val="en-US"/>
              </w:rPr>
            </w:pPr>
            <w:r w:rsidRPr="000F2648">
              <w:rPr>
                <w:rFonts w:cstheme="minorHAnsi"/>
                <w:lang w:val="en-US"/>
              </w:rPr>
              <w:t>Turn able 180°</w:t>
            </w:r>
          </w:p>
        </w:tc>
        <w:tc>
          <w:tcPr>
            <w:tcW w:w="1514" w:type="dxa"/>
            <w:tcBorders>
              <w:top w:val="single" w:sz="4" w:space="0" w:color="000000"/>
              <w:left w:val="single" w:sz="4" w:space="0" w:color="000000"/>
              <w:bottom w:val="single" w:sz="4" w:space="0" w:color="000000"/>
              <w:right w:val="single" w:sz="4" w:space="0" w:color="000000"/>
            </w:tcBorders>
          </w:tcPr>
          <w:p w14:paraId="3EA14440" w14:textId="77777777" w:rsidR="00D20F85" w:rsidRPr="000F2648" w:rsidRDefault="00D20F85" w:rsidP="00D3633C">
            <w:pPr>
              <w:ind w:left="33" w:hanging="33"/>
              <w:rPr>
                <w:rFonts w:cstheme="minorHAnsi"/>
                <w:lang w:val="en-US"/>
              </w:rPr>
            </w:pPr>
          </w:p>
        </w:tc>
        <w:tc>
          <w:tcPr>
            <w:tcW w:w="5833" w:type="dxa"/>
            <w:tcBorders>
              <w:top w:val="single" w:sz="4" w:space="0" w:color="000000"/>
              <w:left w:val="single" w:sz="4" w:space="0" w:color="000000"/>
              <w:bottom w:val="single" w:sz="4" w:space="0" w:color="000000"/>
              <w:right w:val="single" w:sz="4" w:space="0" w:color="000000"/>
            </w:tcBorders>
          </w:tcPr>
          <w:p w14:paraId="5CCCB875" w14:textId="32CB5C50" w:rsidR="00D20F85" w:rsidRPr="000F2648" w:rsidRDefault="00D20F85" w:rsidP="00D3633C">
            <w:pPr>
              <w:ind w:left="33" w:hanging="33"/>
              <w:rPr>
                <w:rFonts w:cstheme="minorHAnsi"/>
                <w:lang w:val="en-US"/>
              </w:rPr>
            </w:pPr>
          </w:p>
        </w:tc>
      </w:tr>
      <w:tr w:rsidR="00D20F85" w:rsidRPr="000F2648" w14:paraId="21E66E1F" w14:textId="77777777" w:rsidTr="00D20F85">
        <w:tc>
          <w:tcPr>
            <w:tcW w:w="700" w:type="dxa"/>
            <w:tcBorders>
              <w:top w:val="single" w:sz="4" w:space="0" w:color="000000"/>
              <w:left w:val="single" w:sz="4" w:space="0" w:color="000000"/>
              <w:bottom w:val="single" w:sz="4" w:space="0" w:color="000000"/>
              <w:right w:val="single" w:sz="4" w:space="0" w:color="000000"/>
            </w:tcBorders>
          </w:tcPr>
          <w:p w14:paraId="43FE68B4" w14:textId="77777777" w:rsidR="00D20F85" w:rsidRPr="000F2648" w:rsidRDefault="00D20F85" w:rsidP="00D3633C">
            <w:pPr>
              <w:tabs>
                <w:tab w:val="left" w:pos="284"/>
              </w:tabs>
              <w:spacing w:before="100" w:beforeAutospacing="1" w:after="100" w:afterAutospacing="1"/>
              <w:jc w:val="both"/>
              <w:outlineLvl w:val="1"/>
              <w:rPr>
                <w:rFonts w:cstheme="minorHAnsi"/>
                <w:lang w:val="en-US"/>
              </w:rPr>
            </w:pPr>
            <w:r w:rsidRPr="000F2648">
              <w:rPr>
                <w:rFonts w:cstheme="minorHAnsi"/>
                <w:lang w:val="en-US"/>
              </w:rPr>
              <w:t>6</w:t>
            </w:r>
          </w:p>
        </w:tc>
        <w:tc>
          <w:tcPr>
            <w:tcW w:w="1263" w:type="dxa"/>
            <w:tcBorders>
              <w:top w:val="single" w:sz="4" w:space="0" w:color="000000"/>
              <w:left w:val="single" w:sz="4" w:space="0" w:color="000000"/>
              <w:bottom w:val="single" w:sz="4" w:space="0" w:color="000000"/>
              <w:right w:val="single" w:sz="4" w:space="0" w:color="000000"/>
            </w:tcBorders>
          </w:tcPr>
          <w:p w14:paraId="1203A7AC" w14:textId="77777777" w:rsidR="00D20F85" w:rsidRPr="000F2648" w:rsidRDefault="00D20F85" w:rsidP="00D3633C">
            <w:pPr>
              <w:tabs>
                <w:tab w:val="left" w:pos="284"/>
              </w:tabs>
              <w:spacing w:before="100" w:beforeAutospacing="1" w:after="100" w:afterAutospacing="1"/>
              <w:jc w:val="both"/>
              <w:outlineLvl w:val="1"/>
              <w:rPr>
                <w:rFonts w:cstheme="minorHAnsi"/>
                <w:lang w:val="en-US"/>
              </w:rPr>
            </w:pPr>
            <w:r w:rsidRPr="000F2648">
              <w:rPr>
                <w:rFonts w:cstheme="minorHAnsi"/>
                <w:lang w:val="en-US"/>
              </w:rPr>
              <w:t>1</w:t>
            </w:r>
          </w:p>
        </w:tc>
        <w:tc>
          <w:tcPr>
            <w:tcW w:w="2609" w:type="dxa"/>
          </w:tcPr>
          <w:p w14:paraId="314422A3" w14:textId="77777777" w:rsidR="00D20F85" w:rsidRPr="000F2648" w:rsidRDefault="00D20F85" w:rsidP="00D3633C">
            <w:pPr>
              <w:ind w:left="1296" w:hanging="1263"/>
              <w:rPr>
                <w:rFonts w:cstheme="minorHAnsi"/>
                <w:lang w:val="en-US"/>
              </w:rPr>
            </w:pPr>
            <w:r w:rsidRPr="000F2648">
              <w:rPr>
                <w:rFonts w:cstheme="minorHAnsi"/>
                <w:color w:val="000000"/>
                <w:lang w:val="en-US"/>
              </w:rPr>
              <w:t xml:space="preserve">Manual NPS handling device </w:t>
            </w:r>
          </w:p>
        </w:tc>
        <w:tc>
          <w:tcPr>
            <w:tcW w:w="3548" w:type="dxa"/>
            <w:tcBorders>
              <w:top w:val="single" w:sz="4" w:space="0" w:color="000000"/>
              <w:left w:val="single" w:sz="4" w:space="0" w:color="000000"/>
              <w:bottom w:val="single" w:sz="4" w:space="0" w:color="000000"/>
              <w:right w:val="single" w:sz="4" w:space="0" w:color="000000"/>
            </w:tcBorders>
          </w:tcPr>
          <w:p w14:paraId="1DF1A70D" w14:textId="77777777" w:rsidR="00D20F85" w:rsidRPr="000F2648" w:rsidRDefault="00D20F85" w:rsidP="00D3633C">
            <w:pPr>
              <w:ind w:left="33"/>
              <w:rPr>
                <w:rFonts w:cstheme="minorHAnsi"/>
                <w:lang w:val="en-US"/>
              </w:rPr>
            </w:pPr>
            <w:r w:rsidRPr="000F2648">
              <w:rPr>
                <w:rFonts w:cstheme="minorHAnsi"/>
                <w:color w:val="000000"/>
                <w:lang w:val="en-US"/>
              </w:rPr>
              <w:t>with pivoting crane equipment for lifting the NPS dismountable plastic spools with one lifting gear for max. 125 kg and sliding rail</w:t>
            </w:r>
          </w:p>
        </w:tc>
        <w:tc>
          <w:tcPr>
            <w:tcW w:w="1514" w:type="dxa"/>
            <w:tcBorders>
              <w:top w:val="single" w:sz="4" w:space="0" w:color="000000"/>
              <w:left w:val="single" w:sz="4" w:space="0" w:color="000000"/>
              <w:bottom w:val="single" w:sz="4" w:space="0" w:color="000000"/>
              <w:right w:val="single" w:sz="4" w:space="0" w:color="000000"/>
            </w:tcBorders>
          </w:tcPr>
          <w:p w14:paraId="3F231147" w14:textId="77777777" w:rsidR="00D20F85" w:rsidRPr="000F2648" w:rsidRDefault="00D20F85" w:rsidP="00D3633C">
            <w:pPr>
              <w:ind w:left="33"/>
              <w:rPr>
                <w:rFonts w:cstheme="minorHAnsi"/>
                <w:color w:val="000000"/>
                <w:lang w:val="en-US"/>
              </w:rPr>
            </w:pPr>
          </w:p>
        </w:tc>
        <w:tc>
          <w:tcPr>
            <w:tcW w:w="5833" w:type="dxa"/>
            <w:tcBorders>
              <w:top w:val="single" w:sz="4" w:space="0" w:color="000000"/>
              <w:left w:val="single" w:sz="4" w:space="0" w:color="000000"/>
              <w:bottom w:val="single" w:sz="4" w:space="0" w:color="000000"/>
              <w:right w:val="single" w:sz="4" w:space="0" w:color="000000"/>
            </w:tcBorders>
          </w:tcPr>
          <w:p w14:paraId="5AA25D69" w14:textId="4BC42743" w:rsidR="00D20F85" w:rsidRPr="000F2648" w:rsidRDefault="00D20F85" w:rsidP="00D3633C">
            <w:pPr>
              <w:ind w:left="33"/>
              <w:rPr>
                <w:rFonts w:cstheme="minorHAnsi"/>
                <w:color w:val="000000"/>
                <w:lang w:val="en-US"/>
              </w:rPr>
            </w:pPr>
          </w:p>
        </w:tc>
      </w:tr>
      <w:tr w:rsidR="00D20F85" w:rsidRPr="000F2648" w14:paraId="4D842E8B" w14:textId="77777777" w:rsidTr="00D20F85">
        <w:tc>
          <w:tcPr>
            <w:tcW w:w="700" w:type="dxa"/>
            <w:tcBorders>
              <w:top w:val="single" w:sz="4" w:space="0" w:color="000000"/>
              <w:left w:val="single" w:sz="4" w:space="0" w:color="000000"/>
              <w:bottom w:val="single" w:sz="4" w:space="0" w:color="000000"/>
              <w:right w:val="single" w:sz="4" w:space="0" w:color="000000"/>
            </w:tcBorders>
          </w:tcPr>
          <w:p w14:paraId="201B6119" w14:textId="77777777" w:rsidR="00D20F85" w:rsidRPr="000F2648" w:rsidRDefault="00D20F85" w:rsidP="00D3633C">
            <w:pPr>
              <w:tabs>
                <w:tab w:val="left" w:pos="284"/>
              </w:tabs>
              <w:spacing w:before="100" w:beforeAutospacing="1" w:after="100" w:afterAutospacing="1"/>
              <w:jc w:val="both"/>
              <w:outlineLvl w:val="1"/>
              <w:rPr>
                <w:rFonts w:cstheme="minorHAnsi"/>
                <w:lang w:val="en-US"/>
              </w:rPr>
            </w:pPr>
            <w:r w:rsidRPr="000F2648">
              <w:rPr>
                <w:rFonts w:cstheme="minorHAnsi"/>
                <w:lang w:val="en-US"/>
              </w:rPr>
              <w:t>7</w:t>
            </w:r>
          </w:p>
        </w:tc>
        <w:tc>
          <w:tcPr>
            <w:tcW w:w="1263" w:type="dxa"/>
            <w:tcBorders>
              <w:top w:val="single" w:sz="4" w:space="0" w:color="000000"/>
              <w:left w:val="single" w:sz="4" w:space="0" w:color="000000"/>
              <w:bottom w:val="single" w:sz="4" w:space="0" w:color="000000"/>
              <w:right w:val="single" w:sz="4" w:space="0" w:color="000000"/>
            </w:tcBorders>
          </w:tcPr>
          <w:p w14:paraId="5568BAA5" w14:textId="77777777" w:rsidR="00D20F85" w:rsidRPr="000F2648" w:rsidRDefault="00D20F85" w:rsidP="00D3633C">
            <w:pPr>
              <w:tabs>
                <w:tab w:val="left" w:pos="284"/>
              </w:tabs>
              <w:spacing w:before="100" w:beforeAutospacing="1" w:after="100" w:afterAutospacing="1"/>
              <w:jc w:val="both"/>
              <w:outlineLvl w:val="1"/>
              <w:rPr>
                <w:rFonts w:cstheme="minorHAnsi"/>
                <w:lang w:val="en-US"/>
              </w:rPr>
            </w:pPr>
            <w:r w:rsidRPr="000F2648">
              <w:rPr>
                <w:rFonts w:cstheme="minorHAnsi"/>
                <w:lang w:val="en-US"/>
              </w:rPr>
              <w:t>1</w:t>
            </w:r>
          </w:p>
        </w:tc>
        <w:tc>
          <w:tcPr>
            <w:tcW w:w="2609" w:type="dxa"/>
          </w:tcPr>
          <w:p w14:paraId="2DCD3F7B" w14:textId="77777777" w:rsidR="00D20F85" w:rsidRPr="000F2648" w:rsidRDefault="00D20F85" w:rsidP="00D3633C">
            <w:pPr>
              <w:ind w:left="33" w:hanging="33"/>
              <w:rPr>
                <w:rFonts w:cstheme="minorHAnsi"/>
                <w:color w:val="000000"/>
                <w:lang w:val="en-US"/>
              </w:rPr>
            </w:pPr>
            <w:r w:rsidRPr="000F2648">
              <w:rPr>
                <w:rFonts w:cstheme="minorHAnsi"/>
                <w:color w:val="000000"/>
                <w:lang w:val="en-US"/>
              </w:rPr>
              <w:t xml:space="preserve">Pay-off </w:t>
            </w:r>
          </w:p>
          <w:p w14:paraId="36092EF8" w14:textId="77777777" w:rsidR="00D20F85" w:rsidRPr="000F2648" w:rsidRDefault="00D20F85" w:rsidP="00D3633C">
            <w:pPr>
              <w:tabs>
                <w:tab w:val="left" w:pos="284"/>
              </w:tabs>
              <w:spacing w:before="100" w:beforeAutospacing="1" w:after="100" w:afterAutospacing="1"/>
              <w:jc w:val="both"/>
              <w:outlineLvl w:val="1"/>
              <w:rPr>
                <w:rFonts w:cstheme="minorHAnsi"/>
                <w:lang w:val="en-US"/>
              </w:rPr>
            </w:pPr>
          </w:p>
        </w:tc>
        <w:tc>
          <w:tcPr>
            <w:tcW w:w="3548" w:type="dxa"/>
            <w:tcBorders>
              <w:top w:val="single" w:sz="4" w:space="0" w:color="000000"/>
              <w:left w:val="single" w:sz="4" w:space="0" w:color="000000"/>
              <w:bottom w:val="single" w:sz="4" w:space="0" w:color="000000"/>
              <w:right w:val="single" w:sz="4" w:space="0" w:color="000000"/>
            </w:tcBorders>
          </w:tcPr>
          <w:p w14:paraId="195BBF68" w14:textId="77777777" w:rsidR="00D20F85" w:rsidRPr="000F2648" w:rsidRDefault="00D20F85" w:rsidP="00D3633C">
            <w:pPr>
              <w:jc w:val="both"/>
              <w:rPr>
                <w:rFonts w:cstheme="minorHAnsi"/>
                <w:lang w:val="en-US"/>
              </w:rPr>
            </w:pPr>
            <w:r w:rsidRPr="000F2648">
              <w:rPr>
                <w:rFonts w:cstheme="minorHAnsi"/>
                <w:color w:val="000000"/>
                <w:lang w:val="en-US"/>
              </w:rPr>
              <w:t>for NPS plastic spool with additional CrNi insert ring</w:t>
            </w:r>
          </w:p>
        </w:tc>
        <w:tc>
          <w:tcPr>
            <w:tcW w:w="1514" w:type="dxa"/>
            <w:tcBorders>
              <w:top w:val="single" w:sz="4" w:space="0" w:color="000000"/>
              <w:left w:val="single" w:sz="4" w:space="0" w:color="000000"/>
              <w:bottom w:val="single" w:sz="4" w:space="0" w:color="000000"/>
              <w:right w:val="single" w:sz="4" w:space="0" w:color="000000"/>
            </w:tcBorders>
          </w:tcPr>
          <w:p w14:paraId="139602EF" w14:textId="77777777" w:rsidR="00D20F85" w:rsidRPr="000F2648" w:rsidRDefault="00D20F85" w:rsidP="00D3633C">
            <w:pPr>
              <w:jc w:val="both"/>
              <w:rPr>
                <w:rFonts w:cstheme="minorHAnsi"/>
                <w:color w:val="000000"/>
                <w:lang w:val="en-US"/>
              </w:rPr>
            </w:pPr>
          </w:p>
        </w:tc>
        <w:tc>
          <w:tcPr>
            <w:tcW w:w="5833" w:type="dxa"/>
            <w:tcBorders>
              <w:top w:val="single" w:sz="4" w:space="0" w:color="000000"/>
              <w:left w:val="single" w:sz="4" w:space="0" w:color="000000"/>
              <w:bottom w:val="single" w:sz="4" w:space="0" w:color="000000"/>
              <w:right w:val="single" w:sz="4" w:space="0" w:color="000000"/>
            </w:tcBorders>
          </w:tcPr>
          <w:p w14:paraId="6FCAAE0D" w14:textId="3F5AA5C3" w:rsidR="00D20F85" w:rsidRPr="000F2648" w:rsidRDefault="00D20F85" w:rsidP="00D3633C">
            <w:pPr>
              <w:jc w:val="both"/>
              <w:rPr>
                <w:rFonts w:cstheme="minorHAnsi"/>
                <w:color w:val="000000"/>
                <w:lang w:val="en-US"/>
              </w:rPr>
            </w:pPr>
          </w:p>
        </w:tc>
      </w:tr>
      <w:tr w:rsidR="00D20F85" w:rsidRPr="000F2648" w14:paraId="5DFD68C9" w14:textId="77777777" w:rsidTr="00D20F85">
        <w:tc>
          <w:tcPr>
            <w:tcW w:w="700" w:type="dxa"/>
            <w:tcBorders>
              <w:top w:val="single" w:sz="4" w:space="0" w:color="000000"/>
              <w:left w:val="single" w:sz="4" w:space="0" w:color="000000"/>
              <w:bottom w:val="single" w:sz="4" w:space="0" w:color="000000"/>
              <w:right w:val="single" w:sz="4" w:space="0" w:color="000000"/>
            </w:tcBorders>
          </w:tcPr>
          <w:p w14:paraId="62FA7438" w14:textId="77777777" w:rsidR="00D20F85" w:rsidRPr="000F2648" w:rsidRDefault="00D20F85" w:rsidP="00D3633C">
            <w:pPr>
              <w:tabs>
                <w:tab w:val="left" w:pos="284"/>
              </w:tabs>
              <w:spacing w:before="100" w:beforeAutospacing="1" w:after="100" w:afterAutospacing="1"/>
              <w:jc w:val="both"/>
              <w:outlineLvl w:val="1"/>
              <w:rPr>
                <w:rFonts w:cstheme="minorHAnsi"/>
                <w:lang w:val="en-US"/>
              </w:rPr>
            </w:pPr>
            <w:r w:rsidRPr="000F2648">
              <w:rPr>
                <w:rFonts w:cstheme="minorHAnsi"/>
                <w:lang w:val="en-US"/>
              </w:rPr>
              <w:t>8</w:t>
            </w:r>
          </w:p>
        </w:tc>
        <w:tc>
          <w:tcPr>
            <w:tcW w:w="1263" w:type="dxa"/>
            <w:tcBorders>
              <w:top w:val="single" w:sz="4" w:space="0" w:color="000000"/>
              <w:left w:val="single" w:sz="4" w:space="0" w:color="000000"/>
              <w:bottom w:val="single" w:sz="4" w:space="0" w:color="000000"/>
              <w:right w:val="single" w:sz="4" w:space="0" w:color="000000"/>
            </w:tcBorders>
          </w:tcPr>
          <w:p w14:paraId="3D496D7F" w14:textId="77777777" w:rsidR="00D20F85" w:rsidRPr="000F2648" w:rsidRDefault="00D20F85" w:rsidP="00D3633C">
            <w:pPr>
              <w:tabs>
                <w:tab w:val="left" w:pos="284"/>
              </w:tabs>
              <w:spacing w:before="100" w:beforeAutospacing="1" w:after="100" w:afterAutospacing="1"/>
              <w:jc w:val="both"/>
              <w:outlineLvl w:val="1"/>
              <w:rPr>
                <w:rFonts w:cstheme="minorHAnsi"/>
                <w:lang w:val="en-US"/>
              </w:rPr>
            </w:pPr>
            <w:r w:rsidRPr="000F2648">
              <w:rPr>
                <w:rFonts w:cstheme="minorHAnsi"/>
                <w:lang w:val="en-US"/>
              </w:rPr>
              <w:t>1</w:t>
            </w:r>
          </w:p>
        </w:tc>
        <w:tc>
          <w:tcPr>
            <w:tcW w:w="2609" w:type="dxa"/>
          </w:tcPr>
          <w:p w14:paraId="44FA8338" w14:textId="77777777" w:rsidR="00D20F85" w:rsidRPr="000F2648" w:rsidRDefault="00D20F85" w:rsidP="00D3633C">
            <w:pPr>
              <w:tabs>
                <w:tab w:val="left" w:pos="284"/>
              </w:tabs>
              <w:spacing w:before="100" w:beforeAutospacing="1" w:after="100" w:afterAutospacing="1"/>
              <w:jc w:val="both"/>
              <w:outlineLvl w:val="1"/>
              <w:rPr>
                <w:rFonts w:cstheme="minorHAnsi"/>
                <w:lang w:val="en-US"/>
              </w:rPr>
            </w:pPr>
            <w:r w:rsidRPr="000F2648">
              <w:rPr>
                <w:rFonts w:cstheme="minorHAnsi"/>
                <w:bCs/>
                <w:lang w:val="en-US"/>
              </w:rPr>
              <w:t>“Original+ Online Service” portable electronic device or</w:t>
            </w:r>
            <w:r w:rsidRPr="000F2648">
              <w:rPr>
                <w:rFonts w:cstheme="minorHAnsi"/>
                <w:bCs/>
                <w:i/>
                <w:iCs/>
                <w:lang w:val="en-US"/>
              </w:rPr>
              <w:t xml:space="preserve"> equivalent</w:t>
            </w:r>
          </w:p>
        </w:tc>
        <w:tc>
          <w:tcPr>
            <w:tcW w:w="3548" w:type="dxa"/>
            <w:tcBorders>
              <w:top w:val="single" w:sz="4" w:space="0" w:color="000000"/>
              <w:left w:val="single" w:sz="4" w:space="0" w:color="000000"/>
              <w:bottom w:val="single" w:sz="4" w:space="0" w:color="000000"/>
              <w:right w:val="single" w:sz="4" w:space="0" w:color="000000"/>
            </w:tcBorders>
          </w:tcPr>
          <w:p w14:paraId="5988CC44" w14:textId="77777777" w:rsidR="00D20F85" w:rsidRPr="000F2648" w:rsidRDefault="00D20F85" w:rsidP="00D3633C">
            <w:pPr>
              <w:jc w:val="both"/>
              <w:rPr>
                <w:rFonts w:cstheme="minorHAnsi"/>
                <w:lang w:val="en-US"/>
              </w:rPr>
            </w:pPr>
            <w:r w:rsidRPr="000F2648">
              <w:rPr>
                <w:rFonts w:cstheme="minorHAnsi"/>
                <w:bCs/>
                <w:lang w:val="en-US"/>
              </w:rPr>
              <w:t xml:space="preserve">for service purposes, trouble shooting, maintenance  </w:t>
            </w:r>
          </w:p>
        </w:tc>
        <w:tc>
          <w:tcPr>
            <w:tcW w:w="1514" w:type="dxa"/>
            <w:tcBorders>
              <w:top w:val="single" w:sz="4" w:space="0" w:color="000000"/>
              <w:left w:val="single" w:sz="4" w:space="0" w:color="000000"/>
              <w:bottom w:val="single" w:sz="4" w:space="0" w:color="000000"/>
              <w:right w:val="single" w:sz="4" w:space="0" w:color="000000"/>
            </w:tcBorders>
          </w:tcPr>
          <w:p w14:paraId="4D66C395" w14:textId="77777777" w:rsidR="00D20F85" w:rsidRPr="000F2648" w:rsidRDefault="00D20F85" w:rsidP="00D3633C">
            <w:pPr>
              <w:jc w:val="both"/>
              <w:rPr>
                <w:rFonts w:cstheme="minorHAnsi"/>
                <w:bCs/>
                <w:lang w:val="en-US"/>
              </w:rPr>
            </w:pPr>
          </w:p>
        </w:tc>
        <w:tc>
          <w:tcPr>
            <w:tcW w:w="5833" w:type="dxa"/>
            <w:tcBorders>
              <w:top w:val="single" w:sz="4" w:space="0" w:color="000000"/>
              <w:left w:val="single" w:sz="4" w:space="0" w:color="000000"/>
              <w:bottom w:val="single" w:sz="4" w:space="0" w:color="000000"/>
              <w:right w:val="single" w:sz="4" w:space="0" w:color="000000"/>
            </w:tcBorders>
          </w:tcPr>
          <w:p w14:paraId="70112D22" w14:textId="7CFB3D2C" w:rsidR="00D20F85" w:rsidRPr="000F2648" w:rsidRDefault="00D20F85" w:rsidP="00D3633C">
            <w:pPr>
              <w:jc w:val="both"/>
              <w:rPr>
                <w:rFonts w:cstheme="minorHAnsi"/>
                <w:bCs/>
                <w:lang w:val="en-US"/>
              </w:rPr>
            </w:pPr>
          </w:p>
        </w:tc>
      </w:tr>
      <w:tr w:rsidR="00D20F85" w:rsidRPr="000F2648" w14:paraId="3CED32DB" w14:textId="77777777" w:rsidTr="00D20F85">
        <w:tc>
          <w:tcPr>
            <w:tcW w:w="700" w:type="dxa"/>
            <w:tcBorders>
              <w:top w:val="single" w:sz="4" w:space="0" w:color="000000"/>
              <w:left w:val="single" w:sz="4" w:space="0" w:color="000000"/>
              <w:bottom w:val="single" w:sz="4" w:space="0" w:color="000000"/>
              <w:right w:val="single" w:sz="4" w:space="0" w:color="000000"/>
            </w:tcBorders>
          </w:tcPr>
          <w:p w14:paraId="5DA9D58A" w14:textId="77777777" w:rsidR="00D20F85" w:rsidRPr="000F2648" w:rsidRDefault="00D20F85" w:rsidP="00D3633C">
            <w:pPr>
              <w:tabs>
                <w:tab w:val="left" w:pos="284"/>
              </w:tabs>
              <w:spacing w:before="100" w:beforeAutospacing="1" w:after="100" w:afterAutospacing="1"/>
              <w:jc w:val="both"/>
              <w:outlineLvl w:val="1"/>
              <w:rPr>
                <w:rFonts w:cstheme="minorHAnsi"/>
                <w:lang w:val="en-US"/>
              </w:rPr>
            </w:pPr>
            <w:r w:rsidRPr="000F2648">
              <w:rPr>
                <w:rFonts w:cstheme="minorHAnsi"/>
                <w:lang w:val="en-US"/>
              </w:rPr>
              <w:t>9</w:t>
            </w:r>
          </w:p>
        </w:tc>
        <w:tc>
          <w:tcPr>
            <w:tcW w:w="1263" w:type="dxa"/>
            <w:tcBorders>
              <w:top w:val="single" w:sz="4" w:space="0" w:color="000000"/>
              <w:left w:val="single" w:sz="4" w:space="0" w:color="000000"/>
              <w:bottom w:val="single" w:sz="4" w:space="0" w:color="000000"/>
              <w:right w:val="single" w:sz="4" w:space="0" w:color="000000"/>
            </w:tcBorders>
          </w:tcPr>
          <w:p w14:paraId="5771E5E6" w14:textId="77777777" w:rsidR="00D20F85" w:rsidRPr="000F2648" w:rsidRDefault="00D20F85" w:rsidP="00D3633C">
            <w:pPr>
              <w:tabs>
                <w:tab w:val="left" w:pos="284"/>
              </w:tabs>
              <w:spacing w:before="100" w:beforeAutospacing="1" w:after="100" w:afterAutospacing="1"/>
              <w:jc w:val="both"/>
              <w:outlineLvl w:val="1"/>
              <w:rPr>
                <w:rFonts w:cstheme="minorHAnsi"/>
                <w:lang w:val="en-US"/>
              </w:rPr>
            </w:pPr>
            <w:r w:rsidRPr="000F2648">
              <w:rPr>
                <w:rFonts w:cstheme="minorHAnsi"/>
                <w:lang w:val="en-US"/>
              </w:rPr>
              <w:t>1</w:t>
            </w:r>
          </w:p>
        </w:tc>
        <w:tc>
          <w:tcPr>
            <w:tcW w:w="2609" w:type="dxa"/>
          </w:tcPr>
          <w:p w14:paraId="478D8F6E" w14:textId="77777777" w:rsidR="00D20F85" w:rsidRPr="000F2648" w:rsidRDefault="00D20F85" w:rsidP="00D3633C">
            <w:pPr>
              <w:tabs>
                <w:tab w:val="left" w:pos="284"/>
              </w:tabs>
              <w:spacing w:before="100" w:beforeAutospacing="1" w:after="100" w:afterAutospacing="1"/>
              <w:jc w:val="both"/>
              <w:outlineLvl w:val="1"/>
              <w:rPr>
                <w:rFonts w:cstheme="minorHAnsi"/>
                <w:bCs/>
                <w:lang w:val="en-US"/>
              </w:rPr>
            </w:pPr>
            <w:r w:rsidRPr="000F2648">
              <w:rPr>
                <w:rFonts w:cstheme="minorHAnsi"/>
                <w:bCs/>
                <w:lang w:val="en-US"/>
              </w:rPr>
              <w:t>Technical documentation</w:t>
            </w:r>
          </w:p>
        </w:tc>
        <w:tc>
          <w:tcPr>
            <w:tcW w:w="3548" w:type="dxa"/>
            <w:tcBorders>
              <w:top w:val="single" w:sz="4" w:space="0" w:color="000000"/>
              <w:left w:val="single" w:sz="4" w:space="0" w:color="000000"/>
              <w:bottom w:val="single" w:sz="4" w:space="0" w:color="000000"/>
              <w:right w:val="single" w:sz="4" w:space="0" w:color="000000"/>
            </w:tcBorders>
          </w:tcPr>
          <w:p w14:paraId="1CC457DD" w14:textId="77777777" w:rsidR="00D20F85" w:rsidRPr="000F2648" w:rsidRDefault="00D20F85" w:rsidP="00D3633C">
            <w:pPr>
              <w:jc w:val="both"/>
              <w:rPr>
                <w:rFonts w:cstheme="minorHAnsi"/>
                <w:bCs/>
                <w:lang w:val="en-US"/>
              </w:rPr>
            </w:pPr>
            <w:r w:rsidRPr="000F2648">
              <w:rPr>
                <w:rFonts w:cstheme="minorHAnsi"/>
                <w:bCs/>
                <w:lang w:val="en-US"/>
              </w:rPr>
              <w:t>Descriptions of the technical parameters of the components</w:t>
            </w:r>
          </w:p>
        </w:tc>
        <w:tc>
          <w:tcPr>
            <w:tcW w:w="1514" w:type="dxa"/>
            <w:tcBorders>
              <w:top w:val="single" w:sz="4" w:space="0" w:color="000000"/>
              <w:left w:val="single" w:sz="4" w:space="0" w:color="000000"/>
              <w:bottom w:val="single" w:sz="4" w:space="0" w:color="000000"/>
              <w:right w:val="single" w:sz="4" w:space="0" w:color="000000"/>
            </w:tcBorders>
          </w:tcPr>
          <w:p w14:paraId="53C2C7EF" w14:textId="77777777" w:rsidR="00D20F85" w:rsidRPr="000F2648" w:rsidRDefault="00D20F85" w:rsidP="00D3633C">
            <w:pPr>
              <w:jc w:val="both"/>
              <w:rPr>
                <w:rFonts w:cstheme="minorHAnsi"/>
                <w:bCs/>
                <w:lang w:val="en-US"/>
              </w:rPr>
            </w:pPr>
          </w:p>
        </w:tc>
        <w:tc>
          <w:tcPr>
            <w:tcW w:w="5833" w:type="dxa"/>
            <w:tcBorders>
              <w:top w:val="single" w:sz="4" w:space="0" w:color="000000"/>
              <w:left w:val="single" w:sz="4" w:space="0" w:color="000000"/>
              <w:bottom w:val="single" w:sz="4" w:space="0" w:color="000000"/>
              <w:right w:val="single" w:sz="4" w:space="0" w:color="000000"/>
            </w:tcBorders>
          </w:tcPr>
          <w:p w14:paraId="336B7827" w14:textId="7A6A1C0B" w:rsidR="00D20F85" w:rsidRPr="000F2648" w:rsidRDefault="00D20F85" w:rsidP="00D3633C">
            <w:pPr>
              <w:jc w:val="both"/>
              <w:rPr>
                <w:rFonts w:cstheme="minorHAnsi"/>
                <w:bCs/>
                <w:lang w:val="en-US"/>
              </w:rPr>
            </w:pPr>
          </w:p>
        </w:tc>
      </w:tr>
    </w:tbl>
    <w:p w14:paraId="4BC8DD5B" w14:textId="77777777" w:rsidR="00F500E0" w:rsidRPr="000F2648" w:rsidRDefault="00F500E0" w:rsidP="002C0EAD">
      <w:pPr>
        <w:rPr>
          <w:lang w:val="en-US"/>
        </w:rPr>
      </w:pPr>
    </w:p>
    <w:p w14:paraId="1AE0055F" w14:textId="77777777" w:rsidR="002C0EAD" w:rsidRPr="000F2648" w:rsidRDefault="002C0EAD" w:rsidP="002C0EAD">
      <w:pPr>
        <w:jc w:val="both"/>
        <w:rPr>
          <w:rFonts w:cstheme="minorHAnsi"/>
          <w:lang w:val="en-US" w:bidi="en-GB"/>
        </w:rPr>
      </w:pPr>
    </w:p>
    <w:bookmarkEnd w:id="3"/>
    <w:p w14:paraId="21792F28" w14:textId="77777777" w:rsidR="002C0EAD" w:rsidRPr="000F2648" w:rsidRDefault="002C0EAD" w:rsidP="002C0EAD">
      <w:pPr>
        <w:rPr>
          <w:lang w:val="en-US"/>
        </w:rPr>
      </w:pPr>
    </w:p>
    <w:p w14:paraId="4112E886" w14:textId="77777777" w:rsidR="002C0EAD" w:rsidRPr="000F2648" w:rsidRDefault="002C0EAD" w:rsidP="002C0EAD">
      <w:pPr>
        <w:rPr>
          <w:lang w:val="en-US"/>
        </w:rPr>
      </w:pPr>
      <w:r w:rsidRPr="000F2648">
        <w:rPr>
          <w:lang w:val="en-US"/>
        </w:rPr>
        <w:t>Following documents are submitted with this tender (if necessary):</w:t>
      </w:r>
    </w:p>
    <w:tbl>
      <w:tblPr>
        <w:tblW w:w="13849" w:type="dxa"/>
        <w:tblInd w:w="142" w:type="dxa"/>
        <w:tblLayout w:type="fixed"/>
        <w:tblCellMar>
          <w:left w:w="0" w:type="dxa"/>
          <w:right w:w="0" w:type="dxa"/>
        </w:tblCellMar>
        <w:tblLook w:val="04A0" w:firstRow="1" w:lastRow="0" w:firstColumn="1" w:lastColumn="0" w:noHBand="0" w:noVBand="1"/>
      </w:tblPr>
      <w:tblGrid>
        <w:gridCol w:w="396"/>
        <w:gridCol w:w="9457"/>
        <w:gridCol w:w="3996"/>
      </w:tblGrid>
      <w:tr w:rsidR="002C0EAD" w:rsidRPr="000F2648" w14:paraId="64F9B862" w14:textId="77777777" w:rsidTr="00A45422">
        <w:trPr>
          <w:trHeight w:val="285"/>
        </w:trPr>
        <w:tc>
          <w:tcPr>
            <w:tcW w:w="3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6F321A" w14:textId="77777777" w:rsidR="002C0EAD" w:rsidRPr="000F2648" w:rsidRDefault="002C0EAD" w:rsidP="00A45422">
            <w:pPr>
              <w:jc w:val="center"/>
              <w:rPr>
                <w:color w:val="000000"/>
                <w:lang w:val="en-US"/>
              </w:rPr>
            </w:pPr>
            <w:r w:rsidRPr="000F2648">
              <w:rPr>
                <w:color w:val="000000"/>
                <w:lang w:val="en-US"/>
              </w:rPr>
              <w:t>No.</w:t>
            </w:r>
          </w:p>
        </w:tc>
        <w:tc>
          <w:tcPr>
            <w:tcW w:w="9457" w:type="dxa"/>
            <w:tcBorders>
              <w:top w:val="single" w:sz="4" w:space="0" w:color="auto"/>
              <w:left w:val="nil"/>
              <w:bottom w:val="single" w:sz="4" w:space="0" w:color="auto"/>
              <w:right w:val="single" w:sz="4" w:space="0" w:color="auto"/>
            </w:tcBorders>
            <w:shd w:val="clear" w:color="auto" w:fill="auto"/>
            <w:noWrap/>
            <w:vAlign w:val="center"/>
            <w:hideMark/>
          </w:tcPr>
          <w:p w14:paraId="7DE1C59D" w14:textId="77777777" w:rsidR="002C0EAD" w:rsidRPr="000F2648" w:rsidRDefault="002C0EAD" w:rsidP="00A45422">
            <w:pPr>
              <w:jc w:val="center"/>
              <w:rPr>
                <w:color w:val="000000"/>
                <w:lang w:val="en-US"/>
              </w:rPr>
            </w:pPr>
            <w:r w:rsidRPr="000F2648">
              <w:rPr>
                <w:color w:val="000000"/>
                <w:lang w:val="en-US"/>
              </w:rPr>
              <w:t>Title of the document</w:t>
            </w:r>
          </w:p>
        </w:tc>
        <w:tc>
          <w:tcPr>
            <w:tcW w:w="3996" w:type="dxa"/>
            <w:tcBorders>
              <w:top w:val="single" w:sz="4" w:space="0" w:color="auto"/>
              <w:left w:val="nil"/>
              <w:bottom w:val="single" w:sz="4" w:space="0" w:color="auto"/>
              <w:right w:val="single" w:sz="4" w:space="0" w:color="auto"/>
            </w:tcBorders>
            <w:shd w:val="clear" w:color="auto" w:fill="auto"/>
            <w:noWrap/>
            <w:vAlign w:val="center"/>
            <w:hideMark/>
          </w:tcPr>
          <w:p w14:paraId="596724C0" w14:textId="77777777" w:rsidR="002C0EAD" w:rsidRPr="000F2648" w:rsidRDefault="002C0EAD" w:rsidP="00A45422">
            <w:pPr>
              <w:jc w:val="center"/>
              <w:rPr>
                <w:color w:val="000000"/>
                <w:lang w:val="en-US"/>
              </w:rPr>
            </w:pPr>
            <w:r w:rsidRPr="000F2648">
              <w:rPr>
                <w:color w:val="000000"/>
                <w:lang w:val="en-US"/>
              </w:rPr>
              <w:t>Number of pages</w:t>
            </w:r>
          </w:p>
        </w:tc>
      </w:tr>
      <w:tr w:rsidR="002C0EAD" w:rsidRPr="000F2648" w14:paraId="16078598" w14:textId="77777777" w:rsidTr="00A45422">
        <w:trPr>
          <w:trHeight w:val="284"/>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14:paraId="5B237140" w14:textId="77777777" w:rsidR="002C0EAD" w:rsidRPr="000F2648" w:rsidRDefault="002C0EAD" w:rsidP="00A45422">
            <w:pPr>
              <w:jc w:val="both"/>
              <w:rPr>
                <w:color w:val="000000"/>
                <w:lang w:val="en-US"/>
              </w:rPr>
            </w:pPr>
            <w:r w:rsidRPr="000F2648">
              <w:rPr>
                <w:color w:val="000000"/>
                <w:lang w:val="en-US"/>
              </w:rPr>
              <w:t>1.</w:t>
            </w:r>
          </w:p>
        </w:tc>
        <w:tc>
          <w:tcPr>
            <w:tcW w:w="9457" w:type="dxa"/>
            <w:tcBorders>
              <w:top w:val="single" w:sz="4" w:space="0" w:color="auto"/>
              <w:left w:val="nil"/>
              <w:bottom w:val="single" w:sz="4" w:space="0" w:color="auto"/>
              <w:right w:val="single" w:sz="4" w:space="0" w:color="auto"/>
            </w:tcBorders>
            <w:shd w:val="clear" w:color="auto" w:fill="auto"/>
            <w:noWrap/>
            <w:vAlign w:val="center"/>
          </w:tcPr>
          <w:p w14:paraId="79BC826F" w14:textId="77777777" w:rsidR="002C0EAD" w:rsidRPr="000F2648" w:rsidRDefault="002C0EAD" w:rsidP="00A45422">
            <w:pPr>
              <w:pStyle w:val="Default"/>
              <w:rPr>
                <w:sz w:val="20"/>
                <w:szCs w:val="20"/>
                <w:lang w:val="en-US"/>
              </w:rPr>
            </w:pPr>
            <w:r w:rsidRPr="000F2648">
              <w:rPr>
                <w:sz w:val="20"/>
                <w:szCs w:val="20"/>
                <w:lang w:val="en-US"/>
              </w:rPr>
              <w:t>A Document of compliance with qualification requirements - Appendix no. 4 "List of contracts"</w:t>
            </w:r>
          </w:p>
        </w:tc>
        <w:tc>
          <w:tcPr>
            <w:tcW w:w="3996" w:type="dxa"/>
            <w:tcBorders>
              <w:top w:val="nil"/>
              <w:left w:val="nil"/>
              <w:bottom w:val="single" w:sz="4" w:space="0" w:color="auto"/>
              <w:right w:val="single" w:sz="4" w:space="0" w:color="auto"/>
            </w:tcBorders>
            <w:shd w:val="clear" w:color="auto" w:fill="auto"/>
            <w:noWrap/>
            <w:vAlign w:val="center"/>
            <w:hideMark/>
          </w:tcPr>
          <w:p w14:paraId="4FE4C287" w14:textId="77777777" w:rsidR="002C0EAD" w:rsidRPr="000F2648" w:rsidRDefault="002C0EAD" w:rsidP="00A45422">
            <w:pPr>
              <w:jc w:val="both"/>
              <w:rPr>
                <w:color w:val="000000"/>
                <w:lang w:val="en-US"/>
              </w:rPr>
            </w:pPr>
            <w:r w:rsidRPr="000F2648">
              <w:rPr>
                <w:color w:val="000000"/>
                <w:lang w:val="en-US"/>
              </w:rPr>
              <w:t xml:space="preserve"> </w:t>
            </w:r>
          </w:p>
        </w:tc>
      </w:tr>
      <w:tr w:rsidR="002C0EAD" w:rsidRPr="000F2648" w14:paraId="6E549173" w14:textId="77777777" w:rsidTr="00A45422">
        <w:trPr>
          <w:trHeight w:val="285"/>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14:paraId="399CD5CF" w14:textId="77777777" w:rsidR="002C0EAD" w:rsidRPr="000F2648" w:rsidRDefault="002C0EAD" w:rsidP="00A45422">
            <w:pPr>
              <w:jc w:val="both"/>
              <w:rPr>
                <w:color w:val="000000"/>
                <w:lang w:val="en-US"/>
              </w:rPr>
            </w:pPr>
            <w:r w:rsidRPr="000F2648">
              <w:rPr>
                <w:color w:val="000000"/>
                <w:lang w:val="en-US"/>
              </w:rPr>
              <w:t>2.</w:t>
            </w:r>
          </w:p>
        </w:tc>
        <w:tc>
          <w:tcPr>
            <w:tcW w:w="9457" w:type="dxa"/>
            <w:tcBorders>
              <w:top w:val="single" w:sz="4" w:space="0" w:color="auto"/>
              <w:left w:val="nil"/>
              <w:bottom w:val="single" w:sz="4" w:space="0" w:color="auto"/>
              <w:right w:val="single" w:sz="4" w:space="0" w:color="auto"/>
            </w:tcBorders>
            <w:shd w:val="clear" w:color="auto" w:fill="auto"/>
            <w:noWrap/>
            <w:vAlign w:val="center"/>
          </w:tcPr>
          <w:p w14:paraId="50C34BE0" w14:textId="77777777" w:rsidR="002C0EAD" w:rsidRPr="000F2648" w:rsidRDefault="002C0EAD" w:rsidP="00A45422">
            <w:pPr>
              <w:rPr>
                <w:color w:val="000000"/>
                <w:lang w:val="en-US"/>
              </w:rPr>
            </w:pPr>
            <w:r w:rsidRPr="000F2648">
              <w:rPr>
                <w:color w:val="000000"/>
                <w:lang w:val="en-US"/>
              </w:rPr>
              <w:t>Documents proving compliance with quality management system standards</w:t>
            </w:r>
          </w:p>
        </w:tc>
        <w:tc>
          <w:tcPr>
            <w:tcW w:w="3996" w:type="dxa"/>
            <w:tcBorders>
              <w:top w:val="nil"/>
              <w:left w:val="nil"/>
              <w:bottom w:val="single" w:sz="4" w:space="0" w:color="auto"/>
              <w:right w:val="single" w:sz="4" w:space="0" w:color="auto"/>
            </w:tcBorders>
            <w:shd w:val="clear" w:color="auto" w:fill="auto"/>
            <w:noWrap/>
            <w:vAlign w:val="center"/>
            <w:hideMark/>
          </w:tcPr>
          <w:p w14:paraId="6F42BCDE" w14:textId="77777777" w:rsidR="002C0EAD" w:rsidRPr="000F2648" w:rsidRDefault="002C0EAD" w:rsidP="00A45422">
            <w:pPr>
              <w:jc w:val="both"/>
              <w:rPr>
                <w:color w:val="000000"/>
                <w:lang w:val="en-US"/>
              </w:rPr>
            </w:pPr>
            <w:r w:rsidRPr="000F2648">
              <w:rPr>
                <w:color w:val="000000"/>
                <w:lang w:val="en-US"/>
              </w:rPr>
              <w:t> </w:t>
            </w:r>
          </w:p>
        </w:tc>
      </w:tr>
      <w:tr w:rsidR="002C0EAD" w:rsidRPr="000F2648" w14:paraId="587FBBB8" w14:textId="77777777" w:rsidTr="00A45422">
        <w:trPr>
          <w:trHeight w:val="285"/>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14:paraId="3D5CCBE8" w14:textId="77777777" w:rsidR="002C0EAD" w:rsidRPr="000F2648" w:rsidRDefault="002C0EAD" w:rsidP="00A45422">
            <w:pPr>
              <w:jc w:val="both"/>
              <w:rPr>
                <w:color w:val="000000"/>
                <w:lang w:val="en-US"/>
              </w:rPr>
            </w:pPr>
            <w:r w:rsidRPr="000F2648">
              <w:rPr>
                <w:color w:val="000000"/>
                <w:lang w:val="en-US"/>
              </w:rPr>
              <w:t>3.</w:t>
            </w:r>
          </w:p>
        </w:tc>
        <w:tc>
          <w:tcPr>
            <w:tcW w:w="9457" w:type="dxa"/>
            <w:tcBorders>
              <w:top w:val="single" w:sz="4" w:space="0" w:color="auto"/>
              <w:left w:val="nil"/>
              <w:bottom w:val="single" w:sz="4" w:space="0" w:color="auto"/>
              <w:right w:val="single" w:sz="4" w:space="0" w:color="auto"/>
            </w:tcBorders>
            <w:shd w:val="clear" w:color="auto" w:fill="auto"/>
            <w:noWrap/>
            <w:vAlign w:val="center"/>
          </w:tcPr>
          <w:p w14:paraId="2C07691C" w14:textId="77777777" w:rsidR="002C0EAD" w:rsidRPr="000F2648" w:rsidRDefault="002C0EAD" w:rsidP="00A45422">
            <w:pPr>
              <w:rPr>
                <w:color w:val="000000"/>
                <w:lang w:val="en-US"/>
              </w:rPr>
            </w:pPr>
            <w:r w:rsidRPr="000F2648">
              <w:rPr>
                <w:color w:val="000000"/>
                <w:lang w:val="en-US"/>
              </w:rPr>
              <w:t>Technical documentation for the proposed equipment – Descriptions of the Technical Parameters of the Components.</w:t>
            </w:r>
          </w:p>
        </w:tc>
        <w:tc>
          <w:tcPr>
            <w:tcW w:w="3996" w:type="dxa"/>
            <w:tcBorders>
              <w:top w:val="nil"/>
              <w:left w:val="nil"/>
              <w:bottom w:val="single" w:sz="4" w:space="0" w:color="auto"/>
              <w:right w:val="single" w:sz="4" w:space="0" w:color="auto"/>
            </w:tcBorders>
            <w:shd w:val="clear" w:color="auto" w:fill="auto"/>
            <w:noWrap/>
            <w:vAlign w:val="center"/>
            <w:hideMark/>
          </w:tcPr>
          <w:p w14:paraId="33582B3E" w14:textId="77777777" w:rsidR="002C0EAD" w:rsidRPr="000F2648" w:rsidRDefault="002C0EAD" w:rsidP="00A45422">
            <w:pPr>
              <w:jc w:val="both"/>
              <w:rPr>
                <w:color w:val="000000"/>
                <w:lang w:val="en-US"/>
              </w:rPr>
            </w:pPr>
            <w:r w:rsidRPr="000F2648">
              <w:rPr>
                <w:color w:val="000000"/>
                <w:lang w:val="en-US"/>
              </w:rPr>
              <w:t> </w:t>
            </w:r>
          </w:p>
        </w:tc>
      </w:tr>
      <w:tr w:rsidR="002C0EAD" w:rsidRPr="000F2648" w14:paraId="764768FC" w14:textId="77777777" w:rsidTr="00A45422">
        <w:trPr>
          <w:trHeight w:val="285"/>
        </w:trPr>
        <w:tc>
          <w:tcPr>
            <w:tcW w:w="396" w:type="dxa"/>
            <w:tcBorders>
              <w:top w:val="nil"/>
              <w:left w:val="single" w:sz="4" w:space="0" w:color="auto"/>
              <w:bottom w:val="single" w:sz="4" w:space="0" w:color="auto"/>
              <w:right w:val="single" w:sz="4" w:space="0" w:color="auto"/>
            </w:tcBorders>
            <w:shd w:val="clear" w:color="auto" w:fill="auto"/>
            <w:noWrap/>
            <w:vAlign w:val="center"/>
          </w:tcPr>
          <w:p w14:paraId="375165A6" w14:textId="77777777" w:rsidR="002C0EAD" w:rsidRPr="000F2648" w:rsidRDefault="002C0EAD" w:rsidP="00A45422">
            <w:pPr>
              <w:jc w:val="both"/>
              <w:rPr>
                <w:color w:val="000000"/>
                <w:lang w:val="en-US"/>
              </w:rPr>
            </w:pPr>
            <w:r w:rsidRPr="000F2648">
              <w:rPr>
                <w:color w:val="000000"/>
                <w:lang w:val="en-US"/>
              </w:rPr>
              <w:t>4.</w:t>
            </w:r>
          </w:p>
        </w:tc>
        <w:tc>
          <w:tcPr>
            <w:tcW w:w="9457" w:type="dxa"/>
            <w:tcBorders>
              <w:top w:val="single" w:sz="4" w:space="0" w:color="auto"/>
              <w:left w:val="nil"/>
              <w:bottom w:val="single" w:sz="4" w:space="0" w:color="auto"/>
              <w:right w:val="single" w:sz="4" w:space="0" w:color="auto"/>
            </w:tcBorders>
            <w:shd w:val="clear" w:color="auto" w:fill="auto"/>
            <w:noWrap/>
            <w:vAlign w:val="center"/>
          </w:tcPr>
          <w:p w14:paraId="48B5690C" w14:textId="77777777" w:rsidR="002C0EAD" w:rsidRPr="000F2648" w:rsidRDefault="002C0EAD" w:rsidP="00A45422">
            <w:pPr>
              <w:jc w:val="both"/>
              <w:rPr>
                <w:color w:val="000000"/>
                <w:lang w:val="en-US"/>
              </w:rPr>
            </w:pPr>
            <w:r w:rsidRPr="000F2648">
              <w:rPr>
                <w:color w:val="000000"/>
                <w:lang w:val="en-US"/>
              </w:rPr>
              <w:t xml:space="preserve">Authorization to sign the tender (where the tender is signed not by the manager of the supplier (legal entity) </w:t>
            </w:r>
          </w:p>
        </w:tc>
        <w:tc>
          <w:tcPr>
            <w:tcW w:w="3996" w:type="dxa"/>
            <w:tcBorders>
              <w:top w:val="nil"/>
              <w:left w:val="nil"/>
              <w:bottom w:val="single" w:sz="4" w:space="0" w:color="auto"/>
              <w:right w:val="single" w:sz="4" w:space="0" w:color="auto"/>
            </w:tcBorders>
            <w:shd w:val="clear" w:color="auto" w:fill="auto"/>
            <w:noWrap/>
            <w:vAlign w:val="center"/>
          </w:tcPr>
          <w:p w14:paraId="728BBFBB" w14:textId="77777777" w:rsidR="002C0EAD" w:rsidRPr="000F2648" w:rsidRDefault="002C0EAD" w:rsidP="00A45422">
            <w:pPr>
              <w:jc w:val="both"/>
              <w:rPr>
                <w:color w:val="000000"/>
                <w:lang w:val="en-US"/>
              </w:rPr>
            </w:pPr>
          </w:p>
        </w:tc>
      </w:tr>
      <w:tr w:rsidR="002C0EAD" w:rsidRPr="000F2648" w14:paraId="4E1F44A0" w14:textId="77777777" w:rsidTr="00A45422">
        <w:trPr>
          <w:trHeight w:val="285"/>
        </w:trPr>
        <w:tc>
          <w:tcPr>
            <w:tcW w:w="396" w:type="dxa"/>
            <w:tcBorders>
              <w:top w:val="nil"/>
              <w:left w:val="single" w:sz="4" w:space="0" w:color="auto"/>
              <w:bottom w:val="single" w:sz="4" w:space="0" w:color="auto"/>
              <w:right w:val="single" w:sz="4" w:space="0" w:color="auto"/>
            </w:tcBorders>
            <w:shd w:val="clear" w:color="auto" w:fill="auto"/>
            <w:noWrap/>
            <w:vAlign w:val="center"/>
          </w:tcPr>
          <w:p w14:paraId="2C9375B9" w14:textId="77777777" w:rsidR="002C0EAD" w:rsidRPr="000F2648" w:rsidRDefault="002C0EAD" w:rsidP="00A45422">
            <w:pPr>
              <w:jc w:val="both"/>
              <w:rPr>
                <w:color w:val="000000"/>
                <w:lang w:val="en-US"/>
              </w:rPr>
            </w:pPr>
            <w:r w:rsidRPr="000F2648">
              <w:rPr>
                <w:color w:val="000000"/>
                <w:lang w:val="en-US"/>
              </w:rPr>
              <w:t>5.</w:t>
            </w:r>
          </w:p>
        </w:tc>
        <w:tc>
          <w:tcPr>
            <w:tcW w:w="9457" w:type="dxa"/>
            <w:tcBorders>
              <w:top w:val="single" w:sz="4" w:space="0" w:color="auto"/>
              <w:left w:val="nil"/>
              <w:bottom w:val="single" w:sz="4" w:space="0" w:color="auto"/>
              <w:right w:val="single" w:sz="4" w:space="0" w:color="auto"/>
            </w:tcBorders>
            <w:shd w:val="clear" w:color="auto" w:fill="auto"/>
            <w:noWrap/>
            <w:vAlign w:val="center"/>
          </w:tcPr>
          <w:p w14:paraId="3017FC85" w14:textId="77777777" w:rsidR="002C0EAD" w:rsidRPr="000F2648" w:rsidRDefault="002C0EAD" w:rsidP="00A45422">
            <w:pPr>
              <w:pStyle w:val="Default"/>
              <w:rPr>
                <w:sz w:val="20"/>
                <w:szCs w:val="20"/>
                <w:lang w:val="en-US"/>
              </w:rPr>
            </w:pPr>
            <w:r w:rsidRPr="000F2648">
              <w:rPr>
                <w:sz w:val="20"/>
                <w:szCs w:val="20"/>
                <w:lang w:val="en-US"/>
              </w:rPr>
              <w:t>Other information and/or documents requested in the tender terms and conditions</w:t>
            </w:r>
          </w:p>
        </w:tc>
        <w:tc>
          <w:tcPr>
            <w:tcW w:w="3996" w:type="dxa"/>
            <w:tcBorders>
              <w:top w:val="nil"/>
              <w:left w:val="nil"/>
              <w:bottom w:val="single" w:sz="4" w:space="0" w:color="auto"/>
              <w:right w:val="single" w:sz="4" w:space="0" w:color="auto"/>
            </w:tcBorders>
            <w:shd w:val="clear" w:color="auto" w:fill="auto"/>
            <w:noWrap/>
            <w:vAlign w:val="center"/>
          </w:tcPr>
          <w:p w14:paraId="233F4AA4" w14:textId="77777777" w:rsidR="002C0EAD" w:rsidRPr="000F2648" w:rsidRDefault="002C0EAD" w:rsidP="00A45422">
            <w:pPr>
              <w:jc w:val="both"/>
              <w:rPr>
                <w:color w:val="000000"/>
                <w:lang w:val="en-US"/>
              </w:rPr>
            </w:pPr>
          </w:p>
        </w:tc>
      </w:tr>
      <w:tr w:rsidR="002C0EAD" w:rsidRPr="000F2648" w14:paraId="713F0CEA" w14:textId="77777777" w:rsidTr="00A45422">
        <w:trPr>
          <w:trHeight w:val="285"/>
        </w:trPr>
        <w:tc>
          <w:tcPr>
            <w:tcW w:w="396" w:type="dxa"/>
            <w:tcBorders>
              <w:top w:val="nil"/>
              <w:left w:val="single" w:sz="4" w:space="0" w:color="auto"/>
              <w:bottom w:val="single" w:sz="4" w:space="0" w:color="auto"/>
              <w:right w:val="single" w:sz="4" w:space="0" w:color="auto"/>
            </w:tcBorders>
            <w:shd w:val="clear" w:color="auto" w:fill="auto"/>
            <w:noWrap/>
            <w:vAlign w:val="center"/>
          </w:tcPr>
          <w:p w14:paraId="2098A02B" w14:textId="77777777" w:rsidR="002C0EAD" w:rsidRPr="000F2648" w:rsidRDefault="002C0EAD" w:rsidP="00A45422">
            <w:pPr>
              <w:jc w:val="both"/>
              <w:rPr>
                <w:color w:val="000000"/>
                <w:lang w:val="en-US"/>
              </w:rPr>
            </w:pPr>
          </w:p>
        </w:tc>
        <w:tc>
          <w:tcPr>
            <w:tcW w:w="9457" w:type="dxa"/>
            <w:tcBorders>
              <w:top w:val="single" w:sz="4" w:space="0" w:color="auto"/>
              <w:left w:val="nil"/>
              <w:bottom w:val="single" w:sz="4" w:space="0" w:color="auto"/>
              <w:right w:val="single" w:sz="4" w:space="0" w:color="auto"/>
            </w:tcBorders>
            <w:shd w:val="clear" w:color="auto" w:fill="auto"/>
            <w:noWrap/>
            <w:vAlign w:val="center"/>
          </w:tcPr>
          <w:p w14:paraId="1A4556A2" w14:textId="77777777" w:rsidR="002C0EAD" w:rsidRPr="000F2648" w:rsidRDefault="002C0EAD" w:rsidP="00A45422">
            <w:pPr>
              <w:pStyle w:val="Default"/>
              <w:rPr>
                <w:sz w:val="20"/>
                <w:szCs w:val="20"/>
                <w:lang w:val="en-US"/>
              </w:rPr>
            </w:pPr>
          </w:p>
        </w:tc>
        <w:tc>
          <w:tcPr>
            <w:tcW w:w="3996" w:type="dxa"/>
            <w:tcBorders>
              <w:top w:val="nil"/>
              <w:left w:val="nil"/>
              <w:bottom w:val="single" w:sz="4" w:space="0" w:color="auto"/>
              <w:right w:val="single" w:sz="4" w:space="0" w:color="auto"/>
            </w:tcBorders>
            <w:shd w:val="clear" w:color="auto" w:fill="auto"/>
            <w:noWrap/>
            <w:vAlign w:val="center"/>
          </w:tcPr>
          <w:p w14:paraId="7119437D" w14:textId="77777777" w:rsidR="002C0EAD" w:rsidRPr="000F2648" w:rsidRDefault="002C0EAD" w:rsidP="00A45422">
            <w:pPr>
              <w:jc w:val="both"/>
              <w:rPr>
                <w:color w:val="000000"/>
                <w:lang w:val="en-US"/>
              </w:rPr>
            </w:pPr>
          </w:p>
        </w:tc>
      </w:tr>
    </w:tbl>
    <w:p w14:paraId="1ADF6C9D" w14:textId="77777777" w:rsidR="002C0EAD" w:rsidRPr="000F2648" w:rsidRDefault="002C0EAD" w:rsidP="002C0EAD">
      <w:pPr>
        <w:rPr>
          <w:lang w:val="en-US"/>
        </w:rPr>
      </w:pPr>
    </w:p>
    <w:p w14:paraId="08568367" w14:textId="77777777" w:rsidR="002C0EAD" w:rsidRPr="000F2648" w:rsidRDefault="002C0EAD" w:rsidP="002C0EAD">
      <w:pPr>
        <w:rPr>
          <w:lang w:val="en-US"/>
        </w:rPr>
      </w:pPr>
    </w:p>
    <w:p w14:paraId="79FBBB04" w14:textId="77777777" w:rsidR="002C0EAD" w:rsidRPr="000F2648" w:rsidRDefault="002C0EAD" w:rsidP="002C0EAD">
      <w:pPr>
        <w:rPr>
          <w:lang w:val="en-US"/>
        </w:rPr>
      </w:pPr>
      <w:r w:rsidRPr="000F2648">
        <w:rPr>
          <w:lang w:val="en-US"/>
        </w:rPr>
        <w:t>I, the undersigned, hereby certify that all information of our tender is correct and that we do not withhold any information that has been requested to provide with the tender.</w:t>
      </w:r>
    </w:p>
    <w:p w14:paraId="494275EC" w14:textId="77777777" w:rsidR="002C0EAD" w:rsidRPr="000F2648" w:rsidRDefault="002C0EAD" w:rsidP="002C0EAD">
      <w:pPr>
        <w:rPr>
          <w:lang w:val="en-US"/>
        </w:rPr>
      </w:pPr>
      <w:r w:rsidRPr="000F2648">
        <w:rPr>
          <w:lang w:val="en-US"/>
        </w:rPr>
        <w:t>I certify that I did not participate in the preparation of terms of competition and am not affiliated with any other company or any other interested party participating in this competition.</w:t>
      </w:r>
    </w:p>
    <w:p w14:paraId="15B2C71D" w14:textId="77777777" w:rsidR="002C0EAD" w:rsidRPr="000F2648" w:rsidRDefault="002C0EAD" w:rsidP="002C0EAD">
      <w:pPr>
        <w:rPr>
          <w:lang w:val="en-US"/>
        </w:rPr>
      </w:pPr>
      <w:r w:rsidRPr="000F2648">
        <w:rPr>
          <w:lang w:val="en-US"/>
        </w:rPr>
        <w:t>I understand that upon the determination of the circumstances described above I will be eliminated of the procurement procedure and my tender will be rejected.</w:t>
      </w:r>
    </w:p>
    <w:p w14:paraId="068D57FD" w14:textId="77777777" w:rsidR="002C0EAD" w:rsidRPr="000F2648" w:rsidRDefault="002C0EAD" w:rsidP="002C0EAD">
      <w:pPr>
        <w:rPr>
          <w:lang w:val="en-US"/>
        </w:rPr>
      </w:pPr>
    </w:p>
    <w:p w14:paraId="77753E14" w14:textId="77777777" w:rsidR="002C0EAD" w:rsidRPr="000F2648" w:rsidRDefault="002C0EAD" w:rsidP="002C0EAD">
      <w:pPr>
        <w:rPr>
          <w:lang w:val="en-US"/>
        </w:rPr>
      </w:pPr>
    </w:p>
    <w:tbl>
      <w:tblPr>
        <w:tblW w:w="15335" w:type="dxa"/>
        <w:tblLayout w:type="fixed"/>
        <w:tblCellMar>
          <w:left w:w="0" w:type="dxa"/>
          <w:right w:w="0" w:type="dxa"/>
        </w:tblCellMar>
        <w:tblLook w:val="04A0" w:firstRow="1" w:lastRow="0" w:firstColumn="1" w:lastColumn="0" w:noHBand="0" w:noVBand="1"/>
      </w:tblPr>
      <w:tblGrid>
        <w:gridCol w:w="439"/>
        <w:gridCol w:w="3105"/>
        <w:gridCol w:w="3402"/>
        <w:gridCol w:w="4240"/>
        <w:gridCol w:w="1662"/>
        <w:gridCol w:w="2487"/>
      </w:tblGrid>
      <w:tr w:rsidR="002C0EAD" w:rsidRPr="000F2648" w14:paraId="38E8367F" w14:textId="77777777" w:rsidTr="002C0EAD">
        <w:trPr>
          <w:trHeight w:val="68"/>
        </w:trPr>
        <w:tc>
          <w:tcPr>
            <w:tcW w:w="439" w:type="dxa"/>
            <w:tcBorders>
              <w:top w:val="nil"/>
              <w:left w:val="nil"/>
              <w:bottom w:val="nil"/>
              <w:right w:val="nil"/>
            </w:tcBorders>
            <w:shd w:val="clear" w:color="auto" w:fill="auto"/>
            <w:noWrap/>
            <w:vAlign w:val="center"/>
            <w:hideMark/>
          </w:tcPr>
          <w:p w14:paraId="67DB75CE" w14:textId="77777777" w:rsidR="002C0EAD" w:rsidRPr="000F2648" w:rsidRDefault="002C0EAD" w:rsidP="00A45422">
            <w:pPr>
              <w:jc w:val="right"/>
              <w:rPr>
                <w:color w:val="000000"/>
                <w:lang w:val="en-US"/>
              </w:rPr>
            </w:pPr>
          </w:p>
        </w:tc>
        <w:tc>
          <w:tcPr>
            <w:tcW w:w="3105" w:type="dxa"/>
            <w:tcBorders>
              <w:top w:val="nil"/>
              <w:left w:val="nil"/>
              <w:bottom w:val="nil"/>
              <w:right w:val="nil"/>
            </w:tcBorders>
            <w:shd w:val="clear" w:color="auto" w:fill="auto"/>
            <w:noWrap/>
            <w:vAlign w:val="bottom"/>
            <w:hideMark/>
          </w:tcPr>
          <w:p w14:paraId="69435971" w14:textId="77777777" w:rsidR="002C0EAD" w:rsidRPr="000F2648" w:rsidRDefault="002C0EAD" w:rsidP="00A45422">
            <w:pPr>
              <w:jc w:val="right"/>
              <w:rPr>
                <w:color w:val="000000"/>
                <w:lang w:val="en-US"/>
              </w:rPr>
            </w:pPr>
          </w:p>
        </w:tc>
        <w:tc>
          <w:tcPr>
            <w:tcW w:w="3402" w:type="dxa"/>
            <w:tcBorders>
              <w:top w:val="nil"/>
              <w:left w:val="nil"/>
              <w:bottom w:val="nil"/>
              <w:right w:val="nil"/>
            </w:tcBorders>
            <w:shd w:val="clear" w:color="auto" w:fill="auto"/>
            <w:noWrap/>
            <w:vAlign w:val="bottom"/>
            <w:hideMark/>
          </w:tcPr>
          <w:p w14:paraId="57CB3CAF" w14:textId="77777777" w:rsidR="002C0EAD" w:rsidRPr="000F2648" w:rsidRDefault="002C0EAD" w:rsidP="00A45422">
            <w:pPr>
              <w:rPr>
                <w:lang w:val="en-US"/>
              </w:rPr>
            </w:pPr>
          </w:p>
        </w:tc>
        <w:tc>
          <w:tcPr>
            <w:tcW w:w="4240" w:type="dxa"/>
            <w:tcBorders>
              <w:top w:val="nil"/>
              <w:left w:val="nil"/>
              <w:bottom w:val="nil"/>
              <w:right w:val="nil"/>
            </w:tcBorders>
            <w:shd w:val="clear" w:color="auto" w:fill="auto"/>
            <w:noWrap/>
            <w:vAlign w:val="bottom"/>
            <w:hideMark/>
          </w:tcPr>
          <w:p w14:paraId="2AE3F059" w14:textId="77777777" w:rsidR="002C0EAD" w:rsidRPr="000F2648" w:rsidRDefault="002C0EAD" w:rsidP="00A45422">
            <w:pPr>
              <w:rPr>
                <w:lang w:val="en-US"/>
              </w:rPr>
            </w:pPr>
          </w:p>
        </w:tc>
        <w:tc>
          <w:tcPr>
            <w:tcW w:w="1662" w:type="dxa"/>
            <w:tcBorders>
              <w:top w:val="nil"/>
              <w:left w:val="nil"/>
              <w:bottom w:val="nil"/>
              <w:right w:val="nil"/>
            </w:tcBorders>
            <w:shd w:val="clear" w:color="auto" w:fill="auto"/>
            <w:noWrap/>
            <w:vAlign w:val="bottom"/>
            <w:hideMark/>
          </w:tcPr>
          <w:p w14:paraId="058859F5" w14:textId="77777777" w:rsidR="002C0EAD" w:rsidRPr="000F2648" w:rsidRDefault="002C0EAD" w:rsidP="00A45422">
            <w:pPr>
              <w:rPr>
                <w:lang w:val="en-US"/>
              </w:rPr>
            </w:pPr>
          </w:p>
        </w:tc>
        <w:tc>
          <w:tcPr>
            <w:tcW w:w="2487" w:type="dxa"/>
            <w:tcBorders>
              <w:top w:val="nil"/>
              <w:left w:val="nil"/>
              <w:bottom w:val="nil"/>
              <w:right w:val="nil"/>
            </w:tcBorders>
            <w:shd w:val="clear" w:color="auto" w:fill="auto"/>
            <w:noWrap/>
            <w:vAlign w:val="bottom"/>
            <w:hideMark/>
          </w:tcPr>
          <w:p w14:paraId="5AEFB464" w14:textId="77777777" w:rsidR="002C0EAD" w:rsidRPr="000F2648" w:rsidRDefault="002C0EAD" w:rsidP="00A45422">
            <w:pPr>
              <w:rPr>
                <w:lang w:val="en-US"/>
              </w:rPr>
            </w:pPr>
          </w:p>
        </w:tc>
      </w:tr>
      <w:tr w:rsidR="002C0EAD" w:rsidRPr="000F2648" w14:paraId="49701EB3" w14:textId="77777777" w:rsidTr="002C0EAD">
        <w:trPr>
          <w:trHeight w:val="288"/>
        </w:trPr>
        <w:tc>
          <w:tcPr>
            <w:tcW w:w="439" w:type="dxa"/>
            <w:tcBorders>
              <w:top w:val="nil"/>
              <w:left w:val="nil"/>
              <w:bottom w:val="nil"/>
              <w:right w:val="nil"/>
            </w:tcBorders>
            <w:shd w:val="clear" w:color="auto" w:fill="auto"/>
            <w:noWrap/>
            <w:vAlign w:val="bottom"/>
            <w:hideMark/>
          </w:tcPr>
          <w:p w14:paraId="3F7F7BA1" w14:textId="77777777" w:rsidR="002C0EAD" w:rsidRPr="000F2648" w:rsidRDefault="002C0EAD" w:rsidP="00A45422">
            <w:pPr>
              <w:rPr>
                <w:lang w:val="en-US"/>
              </w:rPr>
            </w:pPr>
          </w:p>
        </w:tc>
        <w:tc>
          <w:tcPr>
            <w:tcW w:w="3105" w:type="dxa"/>
            <w:tcBorders>
              <w:top w:val="nil"/>
              <w:left w:val="nil"/>
              <w:bottom w:val="single" w:sz="4" w:space="0" w:color="auto"/>
              <w:right w:val="nil"/>
            </w:tcBorders>
            <w:shd w:val="clear" w:color="auto" w:fill="auto"/>
            <w:noWrap/>
            <w:vAlign w:val="center"/>
            <w:hideMark/>
          </w:tcPr>
          <w:p w14:paraId="18B6B2FF" w14:textId="77777777" w:rsidR="002C0EAD" w:rsidRPr="000F2648" w:rsidRDefault="002C0EAD" w:rsidP="00A45422">
            <w:pPr>
              <w:jc w:val="right"/>
              <w:rPr>
                <w:i/>
                <w:iCs/>
                <w:color w:val="808080"/>
                <w:lang w:val="en-US"/>
              </w:rPr>
            </w:pPr>
            <w:r w:rsidRPr="000F2648">
              <w:rPr>
                <w:i/>
                <w:iCs/>
                <w:color w:val="808080"/>
                <w:lang w:val="en-US"/>
              </w:rPr>
              <w:t xml:space="preserve"> </w:t>
            </w:r>
          </w:p>
        </w:tc>
        <w:tc>
          <w:tcPr>
            <w:tcW w:w="3402" w:type="dxa"/>
            <w:tcBorders>
              <w:top w:val="nil"/>
              <w:left w:val="nil"/>
              <w:bottom w:val="nil"/>
              <w:right w:val="nil"/>
            </w:tcBorders>
            <w:shd w:val="clear" w:color="auto" w:fill="auto"/>
            <w:noWrap/>
            <w:vAlign w:val="center"/>
            <w:hideMark/>
          </w:tcPr>
          <w:p w14:paraId="33FD9C81" w14:textId="77777777" w:rsidR="002C0EAD" w:rsidRPr="000F2648" w:rsidRDefault="002C0EAD" w:rsidP="00A45422">
            <w:pPr>
              <w:jc w:val="right"/>
              <w:rPr>
                <w:color w:val="000000"/>
                <w:lang w:val="en-US"/>
              </w:rPr>
            </w:pPr>
            <w:r w:rsidRPr="000F2648">
              <w:rPr>
                <w:color w:val="000000"/>
                <w:lang w:val="en-US"/>
              </w:rPr>
              <w:t xml:space="preserve"> </w:t>
            </w:r>
          </w:p>
        </w:tc>
        <w:tc>
          <w:tcPr>
            <w:tcW w:w="4240" w:type="dxa"/>
            <w:tcBorders>
              <w:top w:val="nil"/>
              <w:left w:val="nil"/>
              <w:bottom w:val="single" w:sz="4" w:space="0" w:color="auto"/>
              <w:right w:val="nil"/>
            </w:tcBorders>
            <w:shd w:val="clear" w:color="auto" w:fill="auto"/>
            <w:noWrap/>
            <w:vAlign w:val="center"/>
            <w:hideMark/>
          </w:tcPr>
          <w:p w14:paraId="2369DFB9" w14:textId="77777777" w:rsidR="002C0EAD" w:rsidRPr="000F2648" w:rsidRDefault="002C0EAD" w:rsidP="00A45422">
            <w:pPr>
              <w:jc w:val="center"/>
              <w:rPr>
                <w:i/>
                <w:iCs/>
                <w:color w:val="C0C0C0"/>
                <w:lang w:val="en-US"/>
              </w:rPr>
            </w:pPr>
            <w:r w:rsidRPr="000F2648">
              <w:rPr>
                <w:i/>
                <w:iCs/>
                <w:color w:val="C0C0C0"/>
                <w:lang w:val="en-US"/>
              </w:rPr>
              <w:t xml:space="preserve"> </w:t>
            </w:r>
          </w:p>
        </w:tc>
        <w:tc>
          <w:tcPr>
            <w:tcW w:w="1662" w:type="dxa"/>
            <w:tcBorders>
              <w:top w:val="nil"/>
              <w:left w:val="nil"/>
              <w:bottom w:val="nil"/>
              <w:right w:val="nil"/>
            </w:tcBorders>
            <w:shd w:val="clear" w:color="auto" w:fill="auto"/>
            <w:noWrap/>
            <w:vAlign w:val="center"/>
            <w:hideMark/>
          </w:tcPr>
          <w:p w14:paraId="2FB89466" w14:textId="77777777" w:rsidR="002C0EAD" w:rsidRPr="000F2648" w:rsidRDefault="002C0EAD" w:rsidP="00A45422">
            <w:pPr>
              <w:jc w:val="right"/>
              <w:rPr>
                <w:color w:val="000000"/>
                <w:lang w:val="en-US"/>
              </w:rPr>
            </w:pPr>
            <w:r w:rsidRPr="000F2648">
              <w:rPr>
                <w:color w:val="000000"/>
                <w:lang w:val="en-US"/>
              </w:rPr>
              <w:t xml:space="preserve"> </w:t>
            </w:r>
          </w:p>
        </w:tc>
        <w:tc>
          <w:tcPr>
            <w:tcW w:w="2487" w:type="dxa"/>
            <w:tcBorders>
              <w:top w:val="nil"/>
              <w:left w:val="nil"/>
              <w:bottom w:val="single" w:sz="4" w:space="0" w:color="auto"/>
              <w:right w:val="nil"/>
            </w:tcBorders>
            <w:shd w:val="clear" w:color="auto" w:fill="auto"/>
            <w:noWrap/>
            <w:vAlign w:val="center"/>
            <w:hideMark/>
          </w:tcPr>
          <w:p w14:paraId="5721DEE0" w14:textId="77777777" w:rsidR="002C0EAD" w:rsidRPr="000F2648" w:rsidRDefault="002C0EAD" w:rsidP="00A45422">
            <w:pPr>
              <w:jc w:val="right"/>
              <w:rPr>
                <w:i/>
                <w:iCs/>
                <w:color w:val="808080"/>
                <w:lang w:val="en-US"/>
              </w:rPr>
            </w:pPr>
            <w:r w:rsidRPr="000F2648">
              <w:rPr>
                <w:i/>
                <w:iCs/>
                <w:color w:val="808080"/>
                <w:lang w:val="en-US"/>
              </w:rPr>
              <w:t xml:space="preserve"> </w:t>
            </w:r>
          </w:p>
        </w:tc>
      </w:tr>
      <w:tr w:rsidR="002C0EAD" w:rsidRPr="000F2648" w14:paraId="2D97FD72" w14:textId="77777777" w:rsidTr="002C0EAD">
        <w:trPr>
          <w:trHeight w:val="528"/>
        </w:trPr>
        <w:tc>
          <w:tcPr>
            <w:tcW w:w="439" w:type="dxa"/>
            <w:tcBorders>
              <w:top w:val="nil"/>
              <w:left w:val="nil"/>
              <w:bottom w:val="nil"/>
              <w:right w:val="nil"/>
            </w:tcBorders>
            <w:shd w:val="clear" w:color="auto" w:fill="auto"/>
            <w:noWrap/>
            <w:vAlign w:val="bottom"/>
            <w:hideMark/>
          </w:tcPr>
          <w:p w14:paraId="6D56A55F" w14:textId="77777777" w:rsidR="002C0EAD" w:rsidRPr="000F2648" w:rsidRDefault="002C0EAD" w:rsidP="00A45422">
            <w:pPr>
              <w:jc w:val="right"/>
              <w:rPr>
                <w:i/>
                <w:iCs/>
                <w:color w:val="808080"/>
                <w:lang w:val="en-US"/>
              </w:rPr>
            </w:pPr>
          </w:p>
        </w:tc>
        <w:tc>
          <w:tcPr>
            <w:tcW w:w="3105" w:type="dxa"/>
            <w:tcBorders>
              <w:top w:val="nil"/>
              <w:left w:val="nil"/>
              <w:bottom w:val="nil"/>
              <w:right w:val="nil"/>
            </w:tcBorders>
            <w:shd w:val="clear" w:color="auto" w:fill="auto"/>
            <w:hideMark/>
          </w:tcPr>
          <w:p w14:paraId="30132061" w14:textId="77777777" w:rsidR="002C0EAD" w:rsidRPr="000F2648" w:rsidRDefault="002C0EAD" w:rsidP="00A45422">
            <w:pPr>
              <w:rPr>
                <w:lang w:val="en-US"/>
              </w:rPr>
            </w:pPr>
            <w:r w:rsidRPr="000F2648">
              <w:rPr>
                <w:lang w:val="en-US"/>
              </w:rPr>
              <w:t>Position of the supplier or person authorized by the supplier</w:t>
            </w:r>
          </w:p>
        </w:tc>
        <w:tc>
          <w:tcPr>
            <w:tcW w:w="3402" w:type="dxa"/>
            <w:tcBorders>
              <w:top w:val="nil"/>
              <w:left w:val="nil"/>
              <w:bottom w:val="nil"/>
              <w:right w:val="nil"/>
            </w:tcBorders>
            <w:shd w:val="clear" w:color="auto" w:fill="auto"/>
            <w:noWrap/>
            <w:hideMark/>
          </w:tcPr>
          <w:p w14:paraId="68CDEE3F" w14:textId="77777777" w:rsidR="002C0EAD" w:rsidRPr="000F2648" w:rsidRDefault="002C0EAD" w:rsidP="00A45422">
            <w:pPr>
              <w:jc w:val="right"/>
              <w:rPr>
                <w:lang w:val="en-US"/>
              </w:rPr>
            </w:pPr>
            <w:r w:rsidRPr="000F2648">
              <w:rPr>
                <w:lang w:val="en-US"/>
              </w:rPr>
              <w:t xml:space="preserve"> </w:t>
            </w:r>
          </w:p>
        </w:tc>
        <w:tc>
          <w:tcPr>
            <w:tcW w:w="4240" w:type="dxa"/>
            <w:tcBorders>
              <w:top w:val="nil"/>
              <w:left w:val="nil"/>
              <w:bottom w:val="nil"/>
              <w:right w:val="nil"/>
            </w:tcBorders>
            <w:shd w:val="clear" w:color="auto" w:fill="auto"/>
            <w:noWrap/>
            <w:hideMark/>
          </w:tcPr>
          <w:p w14:paraId="3F39CBE4" w14:textId="77777777" w:rsidR="002C0EAD" w:rsidRPr="000F2648" w:rsidRDefault="002C0EAD" w:rsidP="00A45422">
            <w:pPr>
              <w:jc w:val="center"/>
              <w:rPr>
                <w:lang w:val="en-US"/>
              </w:rPr>
            </w:pPr>
            <w:r w:rsidRPr="000F2648">
              <w:rPr>
                <w:lang w:val="en-US"/>
              </w:rPr>
              <w:t>signature</w:t>
            </w:r>
          </w:p>
        </w:tc>
        <w:tc>
          <w:tcPr>
            <w:tcW w:w="1662" w:type="dxa"/>
            <w:tcBorders>
              <w:top w:val="nil"/>
              <w:left w:val="nil"/>
              <w:bottom w:val="nil"/>
              <w:right w:val="nil"/>
            </w:tcBorders>
            <w:shd w:val="clear" w:color="auto" w:fill="auto"/>
            <w:noWrap/>
            <w:hideMark/>
          </w:tcPr>
          <w:p w14:paraId="274FBDF9" w14:textId="77777777" w:rsidR="002C0EAD" w:rsidRPr="000F2648" w:rsidRDefault="002C0EAD" w:rsidP="00A45422">
            <w:pPr>
              <w:jc w:val="right"/>
              <w:rPr>
                <w:lang w:val="en-US"/>
              </w:rPr>
            </w:pPr>
            <w:r w:rsidRPr="000F2648">
              <w:rPr>
                <w:lang w:val="en-US"/>
              </w:rPr>
              <w:t xml:space="preserve"> </w:t>
            </w:r>
          </w:p>
        </w:tc>
        <w:tc>
          <w:tcPr>
            <w:tcW w:w="2487" w:type="dxa"/>
            <w:tcBorders>
              <w:top w:val="nil"/>
              <w:left w:val="nil"/>
              <w:bottom w:val="nil"/>
              <w:right w:val="nil"/>
            </w:tcBorders>
            <w:shd w:val="clear" w:color="auto" w:fill="auto"/>
            <w:noWrap/>
            <w:hideMark/>
          </w:tcPr>
          <w:p w14:paraId="3937D29F" w14:textId="77777777" w:rsidR="002C0EAD" w:rsidRPr="000F2648" w:rsidRDefault="002C0EAD" w:rsidP="00A45422">
            <w:pPr>
              <w:jc w:val="right"/>
              <w:rPr>
                <w:lang w:val="en-US"/>
              </w:rPr>
            </w:pPr>
            <w:r w:rsidRPr="000F2648">
              <w:rPr>
                <w:lang w:val="en-US"/>
              </w:rPr>
              <w:t>Name, Surname</w:t>
            </w:r>
          </w:p>
        </w:tc>
      </w:tr>
    </w:tbl>
    <w:p w14:paraId="55254D0F" w14:textId="77777777" w:rsidR="004C040C" w:rsidRPr="000F2648" w:rsidRDefault="004C040C" w:rsidP="00546534">
      <w:pPr>
        <w:tabs>
          <w:tab w:val="left" w:pos="0"/>
        </w:tabs>
        <w:jc w:val="both"/>
        <w:rPr>
          <w:lang w:val="en-US"/>
        </w:rPr>
      </w:pPr>
    </w:p>
    <w:p w14:paraId="53A7764E" w14:textId="77777777" w:rsidR="004C040C" w:rsidRPr="000F2648" w:rsidRDefault="004C040C" w:rsidP="00546534">
      <w:pPr>
        <w:tabs>
          <w:tab w:val="left" w:pos="0"/>
        </w:tabs>
        <w:jc w:val="both"/>
        <w:rPr>
          <w:lang w:val="en-US"/>
        </w:rPr>
      </w:pPr>
    </w:p>
    <w:p w14:paraId="7291D254" w14:textId="064E7EE1" w:rsidR="002C0EAD" w:rsidRPr="000F2648" w:rsidRDefault="002C0EAD">
      <w:pPr>
        <w:rPr>
          <w:lang w:val="en-US"/>
        </w:rPr>
      </w:pPr>
      <w:r w:rsidRPr="000F2648">
        <w:rPr>
          <w:lang w:val="en-US"/>
        </w:rPr>
        <w:br w:type="page"/>
      </w:r>
    </w:p>
    <w:p w14:paraId="0C663B2F" w14:textId="77777777" w:rsidR="004C040C" w:rsidRPr="000F2648" w:rsidRDefault="004C040C" w:rsidP="00546534">
      <w:pPr>
        <w:tabs>
          <w:tab w:val="left" w:pos="0"/>
        </w:tabs>
        <w:jc w:val="both"/>
        <w:rPr>
          <w:lang w:val="en-US"/>
        </w:rPr>
      </w:pPr>
    </w:p>
    <w:p w14:paraId="1A04CF85" w14:textId="46058F5C" w:rsidR="002C0EAD" w:rsidRPr="000F2648" w:rsidRDefault="002C0EAD" w:rsidP="002C0EAD">
      <w:pPr>
        <w:jc w:val="right"/>
        <w:rPr>
          <w:lang w:val="en-US"/>
        </w:rPr>
      </w:pPr>
      <w:r w:rsidRPr="000F2648">
        <w:rPr>
          <w:lang w:val="en-US"/>
        </w:rPr>
        <w:t>Appendix no. 2</w:t>
      </w:r>
    </w:p>
    <w:p w14:paraId="237FECDD" w14:textId="77777777" w:rsidR="002C0EAD" w:rsidRPr="000F2648" w:rsidRDefault="002C0EAD" w:rsidP="002C0EAD">
      <w:pPr>
        <w:jc w:val="center"/>
        <w:rPr>
          <w:rFonts w:cstheme="minorHAnsi"/>
          <w:b/>
          <w:lang w:val="en-US"/>
        </w:rPr>
      </w:pPr>
      <w:r w:rsidRPr="000F2648">
        <w:rPr>
          <w:rFonts w:cstheme="minorHAnsi"/>
          <w:b/>
          <w:lang w:val="en-US"/>
        </w:rPr>
        <w:t>TECHNICAL SPECIFICATION</w:t>
      </w:r>
    </w:p>
    <w:p w14:paraId="7DAEA7D5" w14:textId="77777777" w:rsidR="002C0EAD" w:rsidRPr="000F2648" w:rsidRDefault="002C0EAD" w:rsidP="002C0EAD">
      <w:pPr>
        <w:pStyle w:val="NoSpacing"/>
        <w:spacing w:after="120"/>
        <w:contextualSpacing/>
        <w:jc w:val="both"/>
        <w:rPr>
          <w:rFonts w:eastAsia="Calibri" w:cstheme="minorHAnsi"/>
          <w:color w:val="000000" w:themeColor="text1"/>
          <w:lang w:val="en-US"/>
        </w:rPr>
      </w:pPr>
    </w:p>
    <w:p w14:paraId="30699682" w14:textId="77777777" w:rsidR="002C0EAD" w:rsidRPr="000F2648" w:rsidRDefault="002C0EAD" w:rsidP="002C0EAD">
      <w:pPr>
        <w:pStyle w:val="NoSpacing"/>
        <w:spacing w:after="120"/>
        <w:contextualSpacing/>
        <w:jc w:val="both"/>
        <w:rPr>
          <w:rFonts w:eastAsia="Calibri" w:cstheme="minorHAnsi"/>
          <w:color w:val="000000" w:themeColor="text1"/>
          <w:lang w:val="en-US"/>
        </w:rPr>
      </w:pPr>
    </w:p>
    <w:p w14:paraId="5DBFC414" w14:textId="245FFD32" w:rsidR="002C0EAD" w:rsidRPr="000F2648" w:rsidRDefault="002C0EAD" w:rsidP="002C0EAD">
      <w:pPr>
        <w:pStyle w:val="NoSpacing"/>
        <w:spacing w:after="120"/>
        <w:contextualSpacing/>
        <w:jc w:val="both"/>
        <w:rPr>
          <w:rFonts w:cstheme="minorHAnsi"/>
          <w:color w:val="FF0000"/>
          <w:lang w:val="en-US"/>
        </w:rPr>
      </w:pPr>
      <w:r w:rsidRPr="000F2648">
        <w:rPr>
          <w:rFonts w:eastAsia="Calibri" w:cstheme="minorHAnsi"/>
          <w:color w:val="000000" w:themeColor="text1"/>
          <w:lang w:val="en-US" w:bidi="en-GB"/>
        </w:rPr>
        <w:t xml:space="preserve">The Contracting Authority intends to purchase a new automated automotive cable production line with integrated </w:t>
      </w:r>
      <w:r w:rsidR="00D20F85" w:rsidRPr="000F2648">
        <w:rPr>
          <w:rFonts w:eastAsia="Calibri" w:cstheme="minorHAnsi"/>
          <w:color w:val="000000" w:themeColor="text1"/>
          <w:lang w:val="en-US" w:bidi="en-GB"/>
        </w:rPr>
        <w:t>digitization</w:t>
      </w:r>
      <w:r w:rsidRPr="000F2648">
        <w:rPr>
          <w:rFonts w:eastAsia="Calibri" w:cstheme="minorHAnsi"/>
          <w:color w:val="000000" w:themeColor="text1"/>
          <w:lang w:val="en-US" w:bidi="en-GB"/>
        </w:rPr>
        <w:t xml:space="preserve"> technology, consisting of three lots: </w:t>
      </w:r>
    </w:p>
    <w:p w14:paraId="20D21EB7" w14:textId="540F423C" w:rsidR="002C0EAD" w:rsidRPr="000F2648" w:rsidRDefault="002C0EAD" w:rsidP="002C0EAD">
      <w:pPr>
        <w:pStyle w:val="NoSpacing"/>
        <w:numPr>
          <w:ilvl w:val="0"/>
          <w:numId w:val="10"/>
        </w:numPr>
        <w:spacing w:after="120"/>
        <w:contextualSpacing/>
        <w:jc w:val="both"/>
        <w:rPr>
          <w:rFonts w:eastAsia="Calibri" w:cstheme="minorHAnsi"/>
          <w:lang w:val="en-US" w:bidi="en-GB"/>
        </w:rPr>
      </w:pPr>
      <w:r w:rsidRPr="000F2648">
        <w:rPr>
          <w:rFonts w:eastAsia="Calibri" w:cstheme="minorHAnsi"/>
          <w:lang w:val="en-US" w:bidi="en-GB"/>
        </w:rPr>
        <w:t xml:space="preserve">Lot 1 - </w:t>
      </w:r>
      <w:bookmarkStart w:id="4" w:name="_Hlk139876660"/>
      <w:r w:rsidRPr="000F2648">
        <w:rPr>
          <w:rFonts w:eastAsia="Calibri" w:cstheme="minorHAnsi"/>
          <w:lang w:val="en-US" w:bidi="en-GB"/>
        </w:rPr>
        <w:t xml:space="preserve">Double Twist </w:t>
      </w:r>
      <w:r w:rsidR="00D20F85" w:rsidRPr="000F2648">
        <w:rPr>
          <w:rFonts w:eastAsia="Calibri" w:cstheme="minorHAnsi"/>
          <w:lang w:val="en-US" w:bidi="en-GB"/>
        </w:rPr>
        <w:t>Buncher.</w:t>
      </w:r>
    </w:p>
    <w:p w14:paraId="37F11817" w14:textId="7ADCAB5F" w:rsidR="002C0EAD" w:rsidRPr="000F2648" w:rsidRDefault="002C0EAD" w:rsidP="002C0EAD">
      <w:pPr>
        <w:pStyle w:val="NoSpacing"/>
        <w:numPr>
          <w:ilvl w:val="0"/>
          <w:numId w:val="10"/>
        </w:numPr>
        <w:spacing w:after="120"/>
        <w:contextualSpacing/>
        <w:jc w:val="both"/>
        <w:rPr>
          <w:rFonts w:eastAsia="Calibri" w:cstheme="minorHAnsi"/>
          <w:lang w:val="en-US" w:bidi="en-GB"/>
        </w:rPr>
      </w:pPr>
      <w:bookmarkStart w:id="5" w:name="_Hlk139877222"/>
      <w:bookmarkEnd w:id="4"/>
      <w:r w:rsidRPr="000F2648">
        <w:rPr>
          <w:rFonts w:eastAsia="Calibri" w:cstheme="minorHAnsi"/>
          <w:lang w:val="en-US" w:bidi="en-GB"/>
        </w:rPr>
        <w:t>Lot 2 - High Performance Automotive Wire Extrusion Line</w:t>
      </w:r>
      <w:bookmarkEnd w:id="5"/>
      <w:r w:rsidRPr="000F2648">
        <w:rPr>
          <w:rFonts w:eastAsia="Calibri" w:cstheme="minorHAnsi"/>
          <w:lang w:val="en-US" w:bidi="en-GB"/>
        </w:rPr>
        <w:t>;</w:t>
      </w:r>
    </w:p>
    <w:p w14:paraId="3735FA61" w14:textId="7EA757AA" w:rsidR="002C0EAD" w:rsidRPr="000F2648" w:rsidRDefault="002C0EAD" w:rsidP="002C0EAD">
      <w:pPr>
        <w:pStyle w:val="NoSpacing"/>
        <w:numPr>
          <w:ilvl w:val="0"/>
          <w:numId w:val="10"/>
        </w:numPr>
        <w:spacing w:after="120"/>
        <w:contextualSpacing/>
        <w:jc w:val="both"/>
        <w:rPr>
          <w:rFonts w:eastAsia="Calibri" w:cstheme="minorHAnsi"/>
          <w:lang w:val="en-US" w:bidi="en-GB"/>
        </w:rPr>
      </w:pPr>
      <w:r w:rsidRPr="000F2648">
        <w:rPr>
          <w:rFonts w:eastAsia="Calibri" w:cstheme="minorHAnsi"/>
          <w:lang w:val="en-US" w:bidi="en-GB"/>
        </w:rPr>
        <w:t>Lot 3 - Automatic Double Spooler for Insulated Wires.</w:t>
      </w:r>
    </w:p>
    <w:p w14:paraId="13A33469" w14:textId="77777777" w:rsidR="002C0EAD" w:rsidRPr="000F2648" w:rsidRDefault="002C0EAD" w:rsidP="002C0EAD">
      <w:pPr>
        <w:pStyle w:val="NoSpacing"/>
        <w:spacing w:after="120"/>
        <w:contextualSpacing/>
        <w:jc w:val="both"/>
        <w:rPr>
          <w:rFonts w:eastAsia="Calibri" w:cstheme="minorHAnsi"/>
          <w:lang w:val="en-US" w:bidi="en-GB"/>
        </w:rPr>
      </w:pPr>
    </w:p>
    <w:p w14:paraId="2D968402" w14:textId="77777777" w:rsidR="00F500E0" w:rsidRPr="00D613F7" w:rsidRDefault="00F500E0" w:rsidP="00F500E0">
      <w:pPr>
        <w:tabs>
          <w:tab w:val="left" w:pos="810"/>
        </w:tabs>
        <w:rPr>
          <w:rFonts w:cstheme="minorHAnsi"/>
          <w:b/>
          <w:bCs/>
          <w:sz w:val="24"/>
          <w:szCs w:val="24"/>
          <w:lang w:val="en-US"/>
        </w:rPr>
      </w:pPr>
      <w:r w:rsidRPr="00D613F7">
        <w:rPr>
          <w:rFonts w:eastAsia="Calibri" w:cstheme="minorHAnsi"/>
          <w:b/>
          <w:bCs/>
          <w:sz w:val="24"/>
          <w:szCs w:val="24"/>
          <w:lang w:val="en-US" w:bidi="en-GB"/>
        </w:rPr>
        <w:t xml:space="preserve">                                                   Lot 1 – Double Twist Buncher  </w:t>
      </w:r>
    </w:p>
    <w:p w14:paraId="02531B8B" w14:textId="77777777" w:rsidR="00F500E0" w:rsidRPr="000F2648" w:rsidRDefault="00F500E0" w:rsidP="00F500E0">
      <w:pPr>
        <w:tabs>
          <w:tab w:val="left" w:pos="810"/>
          <w:tab w:val="left" w:pos="990"/>
        </w:tabs>
        <w:jc w:val="center"/>
        <w:rPr>
          <w:rFonts w:cstheme="minorHAnsi"/>
          <w:b/>
          <w:lang w:val="en-US"/>
        </w:rPr>
      </w:pPr>
    </w:p>
    <w:p w14:paraId="49545CAB" w14:textId="77777777" w:rsidR="00F500E0" w:rsidRPr="000F2648" w:rsidRDefault="00F500E0" w:rsidP="00F500E0">
      <w:pPr>
        <w:numPr>
          <w:ilvl w:val="0"/>
          <w:numId w:val="22"/>
        </w:numPr>
        <w:tabs>
          <w:tab w:val="left" w:pos="426"/>
        </w:tabs>
        <w:spacing w:before="100" w:beforeAutospacing="1" w:after="100" w:afterAutospacing="1"/>
        <w:jc w:val="both"/>
        <w:outlineLvl w:val="1"/>
        <w:rPr>
          <w:rFonts w:cstheme="minorHAnsi"/>
          <w:b/>
          <w:lang w:val="en-US"/>
        </w:rPr>
      </w:pPr>
      <w:r w:rsidRPr="000F2648">
        <w:rPr>
          <w:rFonts w:cstheme="minorHAnsi"/>
          <w:b/>
          <w:lang w:val="en-US"/>
        </w:rPr>
        <w:t>Objective</w:t>
      </w:r>
    </w:p>
    <w:p w14:paraId="4473D64D" w14:textId="77777777" w:rsidR="00F500E0" w:rsidRPr="000F2648" w:rsidRDefault="00F500E0" w:rsidP="00F500E0">
      <w:pPr>
        <w:tabs>
          <w:tab w:val="left" w:pos="709"/>
        </w:tabs>
        <w:spacing w:before="100" w:beforeAutospacing="1" w:after="100" w:afterAutospacing="1"/>
        <w:jc w:val="both"/>
        <w:outlineLvl w:val="1"/>
        <w:rPr>
          <w:rFonts w:cstheme="minorHAnsi"/>
          <w:b/>
          <w:bCs/>
          <w:lang w:val="en-US"/>
        </w:rPr>
      </w:pPr>
      <w:r w:rsidRPr="000F2648">
        <w:rPr>
          <w:rFonts w:cstheme="minorHAnsi"/>
          <w:lang w:val="en-US"/>
        </w:rPr>
        <w:t xml:space="preserve">Purchase point – purchase </w:t>
      </w:r>
      <w:r w:rsidRPr="000F2648">
        <w:rPr>
          <w:rFonts w:cstheme="minorHAnsi"/>
          <w:b/>
          <w:bCs/>
          <w:lang w:val="en-US"/>
        </w:rPr>
        <w:t>Double Twist Buncher</w:t>
      </w:r>
    </w:p>
    <w:p w14:paraId="2AF13213" w14:textId="77777777" w:rsidR="00F500E0" w:rsidRPr="000F2648" w:rsidRDefault="00F500E0" w:rsidP="00F500E0">
      <w:pPr>
        <w:tabs>
          <w:tab w:val="left" w:pos="709"/>
        </w:tabs>
        <w:spacing w:before="100" w:beforeAutospacing="1" w:after="100" w:afterAutospacing="1"/>
        <w:jc w:val="both"/>
        <w:outlineLvl w:val="1"/>
        <w:rPr>
          <w:rFonts w:cstheme="minorHAnsi"/>
          <w:b/>
          <w:lang w:val="en-US"/>
        </w:rPr>
      </w:pPr>
      <w:r w:rsidRPr="000F2648">
        <w:rPr>
          <w:rFonts w:cstheme="minorHAnsi"/>
          <w:b/>
          <w:bCs/>
          <w:lang w:val="en-US"/>
        </w:rPr>
        <w:t>2</w:t>
      </w:r>
      <w:r w:rsidRPr="000F2648">
        <w:rPr>
          <w:rFonts w:cstheme="minorHAnsi"/>
          <w:lang w:val="en-US"/>
        </w:rPr>
        <w:t>.</w:t>
      </w:r>
      <w:r w:rsidRPr="000F2648">
        <w:rPr>
          <w:rFonts w:cstheme="minorHAnsi"/>
          <w:b/>
          <w:lang w:val="en-US"/>
        </w:rPr>
        <w:t>General requirements for equipment</w:t>
      </w:r>
    </w:p>
    <w:p w14:paraId="021ABE2D" w14:textId="528AEC4C" w:rsidR="00F500E0" w:rsidRPr="000F2648" w:rsidRDefault="00F500E0" w:rsidP="00F500E0">
      <w:pPr>
        <w:tabs>
          <w:tab w:val="left" w:pos="709"/>
        </w:tabs>
        <w:jc w:val="both"/>
        <w:outlineLvl w:val="1"/>
        <w:rPr>
          <w:rFonts w:cstheme="minorHAnsi"/>
          <w:lang w:val="en-US"/>
        </w:rPr>
      </w:pPr>
      <w:r w:rsidRPr="000F2648">
        <w:rPr>
          <w:rFonts w:cstheme="minorHAnsi"/>
          <w:lang w:val="en-US"/>
        </w:rPr>
        <w:t xml:space="preserve">Equipment must be new and </w:t>
      </w:r>
      <w:r w:rsidR="00D613F7" w:rsidRPr="000F2648">
        <w:rPr>
          <w:rFonts w:cstheme="minorHAnsi"/>
          <w:lang w:val="en-US"/>
        </w:rPr>
        <w:t>unused.</w:t>
      </w:r>
    </w:p>
    <w:p w14:paraId="56FE6B76" w14:textId="77777777" w:rsidR="00F500E0" w:rsidRPr="000F2648" w:rsidRDefault="00F500E0" w:rsidP="00F500E0">
      <w:pPr>
        <w:tabs>
          <w:tab w:val="left" w:pos="709"/>
        </w:tabs>
        <w:jc w:val="both"/>
        <w:outlineLvl w:val="1"/>
        <w:rPr>
          <w:rFonts w:cstheme="minorHAnsi"/>
          <w:lang w:val="en-US"/>
        </w:rPr>
      </w:pPr>
      <w:r w:rsidRPr="000F2648">
        <w:rPr>
          <w:rFonts w:cstheme="minorHAnsi"/>
          <w:lang w:val="en-US"/>
        </w:rPr>
        <w:t>Equipment must be complying with European Union statutory safety requirements.</w:t>
      </w:r>
    </w:p>
    <w:p w14:paraId="796D60AA" w14:textId="77777777" w:rsidR="00F500E0" w:rsidRPr="000F2648" w:rsidRDefault="00F500E0" w:rsidP="00F500E0">
      <w:pPr>
        <w:tabs>
          <w:tab w:val="left" w:pos="426"/>
        </w:tabs>
        <w:spacing w:before="100" w:beforeAutospacing="1" w:after="100" w:afterAutospacing="1"/>
        <w:jc w:val="both"/>
        <w:outlineLvl w:val="1"/>
        <w:rPr>
          <w:rFonts w:cstheme="minorHAnsi"/>
          <w:b/>
          <w:lang w:val="en-US"/>
        </w:rPr>
      </w:pPr>
      <w:r w:rsidRPr="000F2648">
        <w:rPr>
          <w:rFonts w:cstheme="minorHAnsi"/>
          <w:b/>
          <w:lang w:val="en-US"/>
        </w:rPr>
        <w:t>3.Technical specification</w:t>
      </w:r>
    </w:p>
    <w:p w14:paraId="74223F95" w14:textId="77777777" w:rsidR="00F500E0" w:rsidRPr="000F2648" w:rsidRDefault="00F500E0" w:rsidP="00F500E0">
      <w:pPr>
        <w:numPr>
          <w:ilvl w:val="0"/>
          <w:numId w:val="26"/>
        </w:numPr>
        <w:tabs>
          <w:tab w:val="left" w:pos="426"/>
        </w:tabs>
        <w:spacing w:before="100" w:beforeAutospacing="1" w:after="100" w:afterAutospacing="1"/>
        <w:jc w:val="both"/>
        <w:outlineLvl w:val="1"/>
        <w:rPr>
          <w:rFonts w:cstheme="minorHAnsi"/>
          <w:b/>
          <w:vanish/>
          <w:lang w:val="en-US"/>
        </w:rPr>
      </w:pPr>
    </w:p>
    <w:p w14:paraId="60EE31A3" w14:textId="77777777" w:rsidR="00F500E0" w:rsidRPr="000F2648" w:rsidRDefault="00F500E0" w:rsidP="00F500E0">
      <w:pPr>
        <w:numPr>
          <w:ilvl w:val="0"/>
          <w:numId w:val="26"/>
        </w:numPr>
        <w:tabs>
          <w:tab w:val="left" w:pos="426"/>
        </w:tabs>
        <w:spacing w:before="100" w:beforeAutospacing="1" w:after="100" w:afterAutospacing="1"/>
        <w:jc w:val="both"/>
        <w:outlineLvl w:val="1"/>
        <w:rPr>
          <w:rFonts w:cstheme="minorHAnsi"/>
          <w:b/>
          <w:vanish/>
          <w:lang w:val="en-US"/>
        </w:rPr>
      </w:pPr>
    </w:p>
    <w:p w14:paraId="2CF31375" w14:textId="3B1E35EA" w:rsidR="00F500E0" w:rsidRPr="00AF4264" w:rsidRDefault="00F500E0" w:rsidP="00AF4264">
      <w:pPr>
        <w:pStyle w:val="ListParagraph"/>
        <w:numPr>
          <w:ilvl w:val="1"/>
          <w:numId w:val="27"/>
        </w:numPr>
        <w:tabs>
          <w:tab w:val="left" w:pos="426"/>
        </w:tabs>
        <w:spacing w:before="100" w:beforeAutospacing="1"/>
        <w:jc w:val="both"/>
        <w:outlineLvl w:val="1"/>
        <w:rPr>
          <w:rFonts w:eastAsiaTheme="minorHAnsi" w:cstheme="minorHAnsi"/>
          <w:b/>
          <w:lang w:val="en-US" w:eastAsia="en-US"/>
        </w:rPr>
      </w:pPr>
      <w:r w:rsidRPr="00AF4264">
        <w:rPr>
          <w:rFonts w:cstheme="minorHAnsi"/>
          <w:b/>
          <w:lang w:val="en-US"/>
        </w:rPr>
        <w:t xml:space="preserve"> Specification of wires:</w:t>
      </w:r>
    </w:p>
    <w:tbl>
      <w:tblPr>
        <w:tblStyle w:val="TableGrid"/>
        <w:tblW w:w="13527" w:type="dxa"/>
        <w:tblInd w:w="360" w:type="dxa"/>
        <w:tblLook w:val="04A0" w:firstRow="1" w:lastRow="0" w:firstColumn="1" w:lastColumn="0" w:noHBand="0" w:noVBand="1"/>
      </w:tblPr>
      <w:tblGrid>
        <w:gridCol w:w="773"/>
        <w:gridCol w:w="6517"/>
        <w:gridCol w:w="6237"/>
      </w:tblGrid>
      <w:tr w:rsidR="00AF4264" w:rsidRPr="000F2648" w14:paraId="08A1AFCC" w14:textId="77777777" w:rsidTr="00D613F7">
        <w:trPr>
          <w:trHeight w:val="510"/>
        </w:trPr>
        <w:tc>
          <w:tcPr>
            <w:tcW w:w="773" w:type="dxa"/>
            <w:tcBorders>
              <w:top w:val="single" w:sz="4" w:space="0" w:color="auto"/>
              <w:left w:val="single" w:sz="4" w:space="0" w:color="auto"/>
              <w:bottom w:val="single" w:sz="4" w:space="0" w:color="auto"/>
              <w:right w:val="single" w:sz="4" w:space="0" w:color="auto"/>
            </w:tcBorders>
            <w:hideMark/>
          </w:tcPr>
          <w:p w14:paraId="6B8923B3" w14:textId="77777777" w:rsidR="00AF4264" w:rsidRPr="000F2648" w:rsidRDefault="00AF4264" w:rsidP="00D3633C">
            <w:pPr>
              <w:rPr>
                <w:rFonts w:asciiTheme="minorHAnsi" w:cstheme="minorHAnsi"/>
                <w:b/>
                <w:lang w:val="en-US"/>
              </w:rPr>
            </w:pPr>
            <w:r w:rsidRPr="000F2648">
              <w:rPr>
                <w:rFonts w:asciiTheme="minorHAnsi" w:cstheme="minorHAnsi"/>
                <w:b/>
                <w:lang w:val="en-US"/>
              </w:rPr>
              <w:t xml:space="preserve">No. </w:t>
            </w:r>
          </w:p>
        </w:tc>
        <w:tc>
          <w:tcPr>
            <w:tcW w:w="6517" w:type="dxa"/>
            <w:tcBorders>
              <w:top w:val="single" w:sz="4" w:space="0" w:color="auto"/>
              <w:left w:val="single" w:sz="4" w:space="0" w:color="auto"/>
              <w:bottom w:val="single" w:sz="4" w:space="0" w:color="auto"/>
              <w:right w:val="single" w:sz="4" w:space="0" w:color="auto"/>
            </w:tcBorders>
            <w:hideMark/>
          </w:tcPr>
          <w:p w14:paraId="072B7E18" w14:textId="77777777" w:rsidR="00AF4264" w:rsidRPr="000F2648" w:rsidRDefault="00AF4264" w:rsidP="00D3633C">
            <w:pPr>
              <w:rPr>
                <w:rFonts w:asciiTheme="minorHAnsi" w:cstheme="minorHAnsi"/>
                <w:b/>
                <w:lang w:val="en-US"/>
              </w:rPr>
            </w:pPr>
            <w:r w:rsidRPr="000F2648">
              <w:rPr>
                <w:rFonts w:asciiTheme="minorHAnsi" w:cstheme="minorHAnsi"/>
                <w:b/>
                <w:lang w:val="en-US"/>
              </w:rPr>
              <w:t>Technical parameters, description</w:t>
            </w:r>
          </w:p>
        </w:tc>
        <w:tc>
          <w:tcPr>
            <w:tcW w:w="6237" w:type="dxa"/>
            <w:tcBorders>
              <w:top w:val="single" w:sz="4" w:space="0" w:color="auto"/>
              <w:left w:val="single" w:sz="4" w:space="0" w:color="auto"/>
              <w:bottom w:val="single" w:sz="4" w:space="0" w:color="auto"/>
              <w:right w:val="single" w:sz="4" w:space="0" w:color="auto"/>
            </w:tcBorders>
            <w:hideMark/>
          </w:tcPr>
          <w:p w14:paraId="2A912022" w14:textId="77777777" w:rsidR="00AF4264" w:rsidRPr="000F2648" w:rsidRDefault="00AF4264" w:rsidP="00D3633C">
            <w:pPr>
              <w:rPr>
                <w:rFonts w:asciiTheme="minorHAnsi" w:cstheme="minorHAnsi"/>
                <w:b/>
                <w:lang w:val="en-US"/>
              </w:rPr>
            </w:pPr>
            <w:r w:rsidRPr="000F2648">
              <w:rPr>
                <w:rFonts w:asciiTheme="minorHAnsi" w:cstheme="minorHAnsi"/>
                <w:b/>
                <w:lang w:val="en-US"/>
              </w:rPr>
              <w:t xml:space="preserve">Parameter </w:t>
            </w:r>
          </w:p>
        </w:tc>
      </w:tr>
      <w:tr w:rsidR="00AF4264" w:rsidRPr="000F2648" w14:paraId="40D7BD48" w14:textId="77777777" w:rsidTr="00D613F7">
        <w:trPr>
          <w:trHeight w:val="510"/>
        </w:trPr>
        <w:tc>
          <w:tcPr>
            <w:tcW w:w="773" w:type="dxa"/>
            <w:tcBorders>
              <w:top w:val="single" w:sz="4" w:space="0" w:color="auto"/>
              <w:left w:val="single" w:sz="4" w:space="0" w:color="auto"/>
              <w:bottom w:val="single" w:sz="4" w:space="0" w:color="auto"/>
              <w:right w:val="single" w:sz="4" w:space="0" w:color="auto"/>
            </w:tcBorders>
            <w:hideMark/>
          </w:tcPr>
          <w:p w14:paraId="3DE1EC4B" w14:textId="77777777" w:rsidR="00AF4264" w:rsidRPr="000F2648" w:rsidRDefault="00AF4264" w:rsidP="00D3633C">
            <w:pPr>
              <w:rPr>
                <w:rFonts w:asciiTheme="minorHAnsi" w:cstheme="minorHAnsi"/>
                <w:b/>
                <w:lang w:val="en-US"/>
              </w:rPr>
            </w:pPr>
            <w:r w:rsidRPr="000F2648">
              <w:rPr>
                <w:rFonts w:asciiTheme="minorHAnsi" w:cstheme="minorHAnsi"/>
                <w:b/>
                <w:lang w:val="en-US"/>
              </w:rPr>
              <w:t>1.</w:t>
            </w:r>
          </w:p>
        </w:tc>
        <w:tc>
          <w:tcPr>
            <w:tcW w:w="6517" w:type="dxa"/>
            <w:tcBorders>
              <w:top w:val="single" w:sz="4" w:space="0" w:color="auto"/>
              <w:left w:val="single" w:sz="4" w:space="0" w:color="auto"/>
              <w:bottom w:val="single" w:sz="4" w:space="0" w:color="auto"/>
              <w:right w:val="single" w:sz="4" w:space="0" w:color="auto"/>
            </w:tcBorders>
            <w:hideMark/>
          </w:tcPr>
          <w:p w14:paraId="1F32C227" w14:textId="77777777" w:rsidR="00AF4264" w:rsidRPr="000F2648" w:rsidRDefault="00AF4264" w:rsidP="00D3633C">
            <w:pPr>
              <w:rPr>
                <w:rFonts w:asciiTheme="minorHAnsi" w:cstheme="minorHAnsi"/>
                <w:b/>
                <w:lang w:val="en-US"/>
              </w:rPr>
            </w:pPr>
            <w:r w:rsidRPr="000F2648">
              <w:rPr>
                <w:rFonts w:asciiTheme="minorHAnsi" w:cstheme="minorHAnsi"/>
                <w:lang w:val="en-US"/>
              </w:rPr>
              <w:t>Cross-sections of copper uninsulated flexible conductors</w:t>
            </w:r>
          </w:p>
        </w:tc>
        <w:tc>
          <w:tcPr>
            <w:tcW w:w="6237" w:type="dxa"/>
            <w:tcBorders>
              <w:top w:val="single" w:sz="4" w:space="0" w:color="auto"/>
              <w:left w:val="single" w:sz="4" w:space="0" w:color="auto"/>
              <w:bottom w:val="single" w:sz="4" w:space="0" w:color="auto"/>
              <w:right w:val="single" w:sz="4" w:space="0" w:color="auto"/>
            </w:tcBorders>
            <w:hideMark/>
          </w:tcPr>
          <w:p w14:paraId="794F21E3" w14:textId="77777777" w:rsidR="00AF4264" w:rsidRPr="000F2648" w:rsidRDefault="00AF4264" w:rsidP="00D3633C">
            <w:pPr>
              <w:rPr>
                <w:rFonts w:asciiTheme="minorHAnsi" w:cstheme="minorHAnsi"/>
                <w:b/>
                <w:lang w:val="en-US"/>
              </w:rPr>
            </w:pPr>
            <w:r>
              <w:rPr>
                <w:rFonts w:asciiTheme="minorHAnsi" w:cstheme="minorHAnsi"/>
                <w:lang w:val="en-US"/>
              </w:rPr>
              <w:t xml:space="preserve">From </w:t>
            </w:r>
            <w:r w:rsidRPr="000F2648">
              <w:rPr>
                <w:rFonts w:asciiTheme="minorHAnsi" w:cstheme="minorHAnsi"/>
                <w:lang w:val="en-US"/>
              </w:rPr>
              <w:t>0,09</w:t>
            </w:r>
            <w:r>
              <w:rPr>
                <w:rFonts w:asciiTheme="minorHAnsi" w:cstheme="minorHAnsi"/>
                <w:lang w:val="en-US"/>
              </w:rPr>
              <w:t xml:space="preserve"> until </w:t>
            </w:r>
            <w:r w:rsidRPr="000F2648">
              <w:rPr>
                <w:rFonts w:asciiTheme="minorHAnsi" w:cstheme="minorHAnsi"/>
                <w:lang w:val="en-US"/>
              </w:rPr>
              <w:t>6,00mm</w:t>
            </w:r>
            <w:r w:rsidRPr="000F2648">
              <w:rPr>
                <w:rFonts w:asciiTheme="minorHAnsi" w:cstheme="minorHAnsi"/>
                <w:lang w:val="en-US"/>
              </w:rPr>
              <w:t>²</w:t>
            </w:r>
          </w:p>
        </w:tc>
      </w:tr>
      <w:tr w:rsidR="00AF4264" w:rsidRPr="000F2648" w14:paraId="48C6513A" w14:textId="77777777" w:rsidTr="00D613F7">
        <w:trPr>
          <w:trHeight w:val="510"/>
        </w:trPr>
        <w:tc>
          <w:tcPr>
            <w:tcW w:w="773" w:type="dxa"/>
            <w:tcBorders>
              <w:top w:val="single" w:sz="4" w:space="0" w:color="auto"/>
              <w:left w:val="single" w:sz="4" w:space="0" w:color="auto"/>
              <w:bottom w:val="single" w:sz="4" w:space="0" w:color="auto"/>
              <w:right w:val="single" w:sz="4" w:space="0" w:color="auto"/>
            </w:tcBorders>
            <w:hideMark/>
          </w:tcPr>
          <w:p w14:paraId="2F853C36" w14:textId="77777777" w:rsidR="00AF4264" w:rsidRPr="000F2648" w:rsidRDefault="00AF4264" w:rsidP="00D3633C">
            <w:pPr>
              <w:rPr>
                <w:rFonts w:asciiTheme="minorHAnsi" w:cstheme="minorHAnsi"/>
                <w:b/>
                <w:lang w:val="en-US"/>
              </w:rPr>
            </w:pPr>
            <w:r w:rsidRPr="000F2648">
              <w:rPr>
                <w:rFonts w:asciiTheme="minorHAnsi" w:cstheme="minorHAnsi"/>
                <w:b/>
                <w:lang w:val="en-US"/>
              </w:rPr>
              <w:t>2.</w:t>
            </w:r>
          </w:p>
        </w:tc>
        <w:tc>
          <w:tcPr>
            <w:tcW w:w="6517" w:type="dxa"/>
            <w:tcBorders>
              <w:top w:val="single" w:sz="4" w:space="0" w:color="auto"/>
              <w:left w:val="single" w:sz="4" w:space="0" w:color="auto"/>
              <w:bottom w:val="single" w:sz="4" w:space="0" w:color="auto"/>
              <w:right w:val="single" w:sz="4" w:space="0" w:color="auto"/>
            </w:tcBorders>
            <w:hideMark/>
          </w:tcPr>
          <w:p w14:paraId="2563C148" w14:textId="77777777" w:rsidR="00AF4264" w:rsidRPr="000F2648" w:rsidRDefault="00AF4264" w:rsidP="00D3633C">
            <w:pPr>
              <w:rPr>
                <w:rFonts w:asciiTheme="minorHAnsi" w:cstheme="minorHAnsi"/>
                <w:lang w:val="en-US"/>
              </w:rPr>
            </w:pPr>
            <w:r w:rsidRPr="000F2648">
              <w:rPr>
                <w:rFonts w:asciiTheme="minorHAnsi" w:cstheme="minorHAnsi"/>
                <w:lang w:val="en-US"/>
              </w:rPr>
              <w:t>Conductors</w:t>
            </w:r>
            <w:r w:rsidRPr="000F2648">
              <w:rPr>
                <w:rFonts w:asciiTheme="minorHAnsi" w:cstheme="minorHAnsi"/>
                <w:lang w:val="en-US"/>
              </w:rPr>
              <w:t>’</w:t>
            </w:r>
            <w:r w:rsidRPr="000F2648">
              <w:rPr>
                <w:rFonts w:asciiTheme="minorHAnsi" w:cstheme="minorHAnsi"/>
                <w:lang w:val="en-US"/>
              </w:rPr>
              <w:t xml:space="preserve"> material</w:t>
            </w:r>
          </w:p>
        </w:tc>
        <w:tc>
          <w:tcPr>
            <w:tcW w:w="6237" w:type="dxa"/>
            <w:tcBorders>
              <w:top w:val="single" w:sz="4" w:space="0" w:color="auto"/>
              <w:left w:val="single" w:sz="4" w:space="0" w:color="auto"/>
              <w:bottom w:val="single" w:sz="4" w:space="0" w:color="auto"/>
              <w:right w:val="single" w:sz="4" w:space="0" w:color="auto"/>
            </w:tcBorders>
            <w:hideMark/>
          </w:tcPr>
          <w:p w14:paraId="7EFA9C94" w14:textId="77777777" w:rsidR="00AF4264" w:rsidRPr="000F2648" w:rsidRDefault="00AF4264" w:rsidP="00D3633C">
            <w:pPr>
              <w:rPr>
                <w:rFonts w:asciiTheme="minorHAnsi" w:cstheme="minorHAnsi"/>
                <w:lang w:val="en-US"/>
              </w:rPr>
            </w:pPr>
            <w:r w:rsidRPr="000F2648">
              <w:rPr>
                <w:rFonts w:asciiTheme="minorHAnsi" w:cstheme="minorHAnsi"/>
                <w:lang w:val="en-US"/>
              </w:rPr>
              <w:t>Copper, Copper alloys</w:t>
            </w:r>
          </w:p>
        </w:tc>
      </w:tr>
      <w:tr w:rsidR="00AF4264" w:rsidRPr="000F2648" w14:paraId="5FFC15FE" w14:textId="77777777" w:rsidTr="00D613F7">
        <w:trPr>
          <w:trHeight w:val="510"/>
        </w:trPr>
        <w:tc>
          <w:tcPr>
            <w:tcW w:w="773" w:type="dxa"/>
            <w:tcBorders>
              <w:top w:val="single" w:sz="4" w:space="0" w:color="auto"/>
              <w:left w:val="single" w:sz="4" w:space="0" w:color="auto"/>
              <w:bottom w:val="single" w:sz="4" w:space="0" w:color="auto"/>
              <w:right w:val="single" w:sz="4" w:space="0" w:color="auto"/>
            </w:tcBorders>
            <w:hideMark/>
          </w:tcPr>
          <w:p w14:paraId="7B26F61C" w14:textId="77777777" w:rsidR="00AF4264" w:rsidRPr="000F2648" w:rsidRDefault="00AF4264" w:rsidP="00D3633C">
            <w:pPr>
              <w:rPr>
                <w:rFonts w:asciiTheme="minorHAnsi" w:cstheme="minorHAnsi"/>
                <w:b/>
                <w:lang w:val="en-US"/>
              </w:rPr>
            </w:pPr>
            <w:r w:rsidRPr="000F2648">
              <w:rPr>
                <w:rFonts w:asciiTheme="minorHAnsi" w:cstheme="minorHAnsi"/>
                <w:b/>
                <w:lang w:val="en-US"/>
              </w:rPr>
              <w:t>3</w:t>
            </w:r>
          </w:p>
        </w:tc>
        <w:tc>
          <w:tcPr>
            <w:tcW w:w="6517" w:type="dxa"/>
            <w:tcBorders>
              <w:top w:val="single" w:sz="4" w:space="0" w:color="auto"/>
              <w:left w:val="single" w:sz="4" w:space="0" w:color="auto"/>
              <w:bottom w:val="single" w:sz="4" w:space="0" w:color="auto"/>
              <w:right w:val="single" w:sz="4" w:space="0" w:color="auto"/>
            </w:tcBorders>
            <w:hideMark/>
          </w:tcPr>
          <w:p w14:paraId="20BC7A6C" w14:textId="77777777" w:rsidR="00AF4264" w:rsidRPr="000F2648" w:rsidRDefault="00AF4264" w:rsidP="00D3633C">
            <w:pPr>
              <w:rPr>
                <w:rFonts w:asciiTheme="minorHAnsi" w:cstheme="minorHAnsi"/>
                <w:b/>
                <w:lang w:val="en-US"/>
              </w:rPr>
            </w:pPr>
            <w:r w:rsidRPr="000F2648">
              <w:rPr>
                <w:rFonts w:asciiTheme="minorHAnsi" w:cstheme="minorHAnsi"/>
                <w:lang w:val="en-US"/>
              </w:rPr>
              <w:t>Lay length</w:t>
            </w:r>
          </w:p>
        </w:tc>
        <w:tc>
          <w:tcPr>
            <w:tcW w:w="6237" w:type="dxa"/>
            <w:tcBorders>
              <w:top w:val="single" w:sz="4" w:space="0" w:color="auto"/>
              <w:left w:val="single" w:sz="4" w:space="0" w:color="auto"/>
              <w:bottom w:val="single" w:sz="4" w:space="0" w:color="auto"/>
              <w:right w:val="single" w:sz="4" w:space="0" w:color="auto"/>
            </w:tcBorders>
            <w:hideMark/>
          </w:tcPr>
          <w:p w14:paraId="79B14A96" w14:textId="77777777" w:rsidR="00AF4264" w:rsidRPr="000F2648" w:rsidRDefault="00AF4264" w:rsidP="00D3633C">
            <w:pPr>
              <w:rPr>
                <w:rFonts w:asciiTheme="minorHAnsi" w:cstheme="minorHAnsi"/>
                <w:b/>
                <w:lang w:val="en-US"/>
              </w:rPr>
            </w:pPr>
            <w:r w:rsidRPr="000F2648">
              <w:rPr>
                <w:rFonts w:asciiTheme="minorHAnsi" w:cstheme="minorHAnsi"/>
                <w:lang w:val="en-US"/>
              </w:rPr>
              <w:t>from 6 until 100mm</w:t>
            </w:r>
          </w:p>
        </w:tc>
      </w:tr>
      <w:tr w:rsidR="00AF4264" w:rsidRPr="000F2648" w14:paraId="185C182A" w14:textId="77777777" w:rsidTr="00D613F7">
        <w:trPr>
          <w:trHeight w:val="510"/>
        </w:trPr>
        <w:tc>
          <w:tcPr>
            <w:tcW w:w="773" w:type="dxa"/>
            <w:tcBorders>
              <w:top w:val="single" w:sz="4" w:space="0" w:color="auto"/>
              <w:left w:val="single" w:sz="4" w:space="0" w:color="auto"/>
              <w:bottom w:val="single" w:sz="4" w:space="0" w:color="auto"/>
              <w:right w:val="single" w:sz="4" w:space="0" w:color="auto"/>
            </w:tcBorders>
          </w:tcPr>
          <w:p w14:paraId="64E4AE1A" w14:textId="77777777" w:rsidR="00AF4264" w:rsidRPr="000F2648" w:rsidRDefault="00AF4264" w:rsidP="00D3633C">
            <w:pPr>
              <w:rPr>
                <w:rFonts w:asciiTheme="minorHAnsi" w:cstheme="minorHAnsi"/>
                <w:b/>
                <w:lang w:val="en-US"/>
              </w:rPr>
            </w:pPr>
            <w:r w:rsidRPr="000F2648">
              <w:rPr>
                <w:rFonts w:asciiTheme="minorHAnsi" w:cstheme="minorHAnsi"/>
                <w:b/>
                <w:lang w:val="en-US"/>
              </w:rPr>
              <w:t>4</w:t>
            </w:r>
          </w:p>
          <w:p w14:paraId="33F80CD0" w14:textId="77777777" w:rsidR="00AF4264" w:rsidRPr="000F2648" w:rsidRDefault="00AF4264" w:rsidP="00D3633C">
            <w:pPr>
              <w:rPr>
                <w:rFonts w:asciiTheme="minorHAnsi" w:cstheme="minorHAnsi"/>
                <w:b/>
                <w:lang w:val="en-US"/>
              </w:rPr>
            </w:pPr>
          </w:p>
        </w:tc>
        <w:tc>
          <w:tcPr>
            <w:tcW w:w="6517" w:type="dxa"/>
            <w:tcBorders>
              <w:top w:val="single" w:sz="4" w:space="0" w:color="auto"/>
              <w:left w:val="single" w:sz="4" w:space="0" w:color="auto"/>
              <w:bottom w:val="single" w:sz="4" w:space="0" w:color="auto"/>
              <w:right w:val="single" w:sz="4" w:space="0" w:color="auto"/>
            </w:tcBorders>
            <w:hideMark/>
          </w:tcPr>
          <w:p w14:paraId="4E105A95" w14:textId="77777777" w:rsidR="00AF4264" w:rsidRPr="000F2648" w:rsidRDefault="00AF4264" w:rsidP="00D3633C">
            <w:pPr>
              <w:rPr>
                <w:rFonts w:asciiTheme="minorHAnsi" w:cstheme="minorHAnsi"/>
                <w:lang w:val="en-US"/>
              </w:rPr>
            </w:pPr>
            <w:r w:rsidRPr="000F2648">
              <w:rPr>
                <w:rFonts w:asciiTheme="minorHAnsi" w:cstheme="minorHAnsi"/>
                <w:lang w:val="en-US"/>
              </w:rPr>
              <w:t xml:space="preserve">Single wire diameter </w:t>
            </w:r>
          </w:p>
        </w:tc>
        <w:tc>
          <w:tcPr>
            <w:tcW w:w="6237" w:type="dxa"/>
            <w:tcBorders>
              <w:top w:val="single" w:sz="4" w:space="0" w:color="auto"/>
              <w:left w:val="single" w:sz="4" w:space="0" w:color="auto"/>
              <w:bottom w:val="single" w:sz="4" w:space="0" w:color="auto"/>
              <w:right w:val="single" w:sz="4" w:space="0" w:color="auto"/>
            </w:tcBorders>
            <w:hideMark/>
          </w:tcPr>
          <w:p w14:paraId="646FE9DB" w14:textId="77777777" w:rsidR="00AF4264" w:rsidRPr="000F2648" w:rsidRDefault="00AF4264" w:rsidP="00D3633C">
            <w:pPr>
              <w:rPr>
                <w:rFonts w:asciiTheme="minorHAnsi" w:cstheme="minorHAnsi"/>
                <w:lang w:val="en-US"/>
              </w:rPr>
            </w:pPr>
            <w:r w:rsidRPr="000F2648">
              <w:rPr>
                <w:rFonts w:asciiTheme="minorHAnsi" w:cstheme="minorHAnsi"/>
                <w:lang w:val="en-US"/>
              </w:rPr>
              <w:t>From 0,05 until 0,85mm</w:t>
            </w:r>
          </w:p>
        </w:tc>
      </w:tr>
    </w:tbl>
    <w:p w14:paraId="09161BD1" w14:textId="77777777" w:rsidR="00AF4264" w:rsidRPr="000F2648" w:rsidRDefault="00AF4264" w:rsidP="00AF4264">
      <w:pPr>
        <w:tabs>
          <w:tab w:val="left" w:pos="426"/>
        </w:tabs>
        <w:spacing w:before="100" w:beforeAutospacing="1"/>
        <w:ind w:left="567"/>
        <w:jc w:val="both"/>
        <w:outlineLvl w:val="1"/>
        <w:rPr>
          <w:rFonts w:eastAsiaTheme="minorHAnsi" w:cstheme="minorHAnsi"/>
          <w:b/>
          <w:lang w:val="en-US" w:eastAsia="en-US"/>
        </w:rPr>
      </w:pPr>
    </w:p>
    <w:p w14:paraId="1075514D" w14:textId="77777777" w:rsidR="00F500E0" w:rsidRPr="000F2648" w:rsidRDefault="00F500E0" w:rsidP="00F500E0">
      <w:pPr>
        <w:rPr>
          <w:rFonts w:cstheme="minorHAnsi"/>
          <w:b/>
          <w:lang w:val="en-US" w:eastAsia="en-US"/>
        </w:rPr>
      </w:pPr>
    </w:p>
    <w:p w14:paraId="7FBC9EC2" w14:textId="76B7CE64" w:rsidR="00F500E0" w:rsidRDefault="00F500E0" w:rsidP="00AF4264">
      <w:pPr>
        <w:pStyle w:val="ListParagraph"/>
        <w:numPr>
          <w:ilvl w:val="1"/>
          <w:numId w:val="27"/>
        </w:numPr>
        <w:spacing w:after="160" w:line="256" w:lineRule="auto"/>
        <w:rPr>
          <w:rFonts w:cstheme="minorHAnsi"/>
          <w:b/>
          <w:lang w:val="en-US"/>
        </w:rPr>
      </w:pPr>
      <w:bookmarkStart w:id="6" w:name="_Hlk138315964"/>
      <w:r w:rsidRPr="00AF4264">
        <w:rPr>
          <w:rFonts w:cstheme="minorHAnsi"/>
          <w:b/>
          <w:lang w:val="en-US"/>
        </w:rPr>
        <w:t xml:space="preserve">Double Twist Buncher </w:t>
      </w:r>
      <w:bookmarkEnd w:id="6"/>
      <w:r w:rsidRPr="00AF4264">
        <w:rPr>
          <w:rFonts w:cstheme="minorHAnsi"/>
          <w:b/>
          <w:lang w:val="en-US"/>
        </w:rPr>
        <w:t>technical data:</w:t>
      </w:r>
    </w:p>
    <w:tbl>
      <w:tblPr>
        <w:tblStyle w:val="TableGrid"/>
        <w:tblW w:w="13527" w:type="dxa"/>
        <w:tblInd w:w="360" w:type="dxa"/>
        <w:tblLook w:val="04A0" w:firstRow="1" w:lastRow="0" w:firstColumn="1" w:lastColumn="0" w:noHBand="0" w:noVBand="1"/>
      </w:tblPr>
      <w:tblGrid>
        <w:gridCol w:w="773"/>
        <w:gridCol w:w="6517"/>
        <w:gridCol w:w="6237"/>
      </w:tblGrid>
      <w:tr w:rsidR="00AF4264" w:rsidRPr="000F2648" w14:paraId="4F112D19" w14:textId="77777777" w:rsidTr="00D613F7">
        <w:trPr>
          <w:trHeight w:val="510"/>
        </w:trPr>
        <w:tc>
          <w:tcPr>
            <w:tcW w:w="773" w:type="dxa"/>
            <w:hideMark/>
          </w:tcPr>
          <w:p w14:paraId="3DFFC65C" w14:textId="77777777" w:rsidR="00AF4264" w:rsidRPr="000F2648" w:rsidRDefault="00AF4264" w:rsidP="00D3633C">
            <w:pPr>
              <w:rPr>
                <w:rFonts w:asciiTheme="minorHAnsi" w:cstheme="minorHAnsi"/>
                <w:b/>
                <w:lang w:val="en-US"/>
              </w:rPr>
            </w:pPr>
            <w:r w:rsidRPr="000F2648">
              <w:rPr>
                <w:rFonts w:asciiTheme="minorHAnsi" w:cstheme="minorHAnsi"/>
                <w:b/>
                <w:lang w:val="en-US"/>
              </w:rPr>
              <w:t>No.</w:t>
            </w:r>
          </w:p>
        </w:tc>
        <w:tc>
          <w:tcPr>
            <w:tcW w:w="6517" w:type="dxa"/>
            <w:hideMark/>
          </w:tcPr>
          <w:p w14:paraId="186980B4" w14:textId="77777777" w:rsidR="00AF4264" w:rsidRPr="000F2648" w:rsidRDefault="00AF4264" w:rsidP="00D3633C">
            <w:pPr>
              <w:rPr>
                <w:rFonts w:asciiTheme="minorHAnsi" w:cstheme="minorHAnsi"/>
                <w:b/>
                <w:lang w:val="en-US"/>
              </w:rPr>
            </w:pPr>
            <w:r w:rsidRPr="000F2648">
              <w:rPr>
                <w:rFonts w:asciiTheme="minorHAnsi" w:cstheme="minorHAnsi"/>
                <w:b/>
                <w:lang w:val="en-US"/>
              </w:rPr>
              <w:t>Technical parameters, description</w:t>
            </w:r>
          </w:p>
        </w:tc>
        <w:tc>
          <w:tcPr>
            <w:tcW w:w="6237" w:type="dxa"/>
            <w:hideMark/>
          </w:tcPr>
          <w:p w14:paraId="227B4598" w14:textId="77777777" w:rsidR="00AF4264" w:rsidRPr="000F2648" w:rsidRDefault="00AF4264" w:rsidP="00D3633C">
            <w:pPr>
              <w:rPr>
                <w:rFonts w:asciiTheme="minorHAnsi" w:cstheme="minorHAnsi"/>
                <w:b/>
                <w:lang w:val="en-US"/>
              </w:rPr>
            </w:pPr>
            <w:r w:rsidRPr="000F2648">
              <w:rPr>
                <w:rFonts w:asciiTheme="minorHAnsi" w:cstheme="minorHAnsi"/>
                <w:b/>
                <w:lang w:val="en-US"/>
              </w:rPr>
              <w:t xml:space="preserve">Parameter </w:t>
            </w:r>
          </w:p>
        </w:tc>
      </w:tr>
      <w:tr w:rsidR="00AF4264" w:rsidRPr="000F2648" w14:paraId="76B91D9B" w14:textId="77777777" w:rsidTr="00D613F7">
        <w:trPr>
          <w:trHeight w:val="510"/>
        </w:trPr>
        <w:tc>
          <w:tcPr>
            <w:tcW w:w="773" w:type="dxa"/>
            <w:hideMark/>
          </w:tcPr>
          <w:p w14:paraId="60FBEEEC" w14:textId="77777777" w:rsidR="00AF4264" w:rsidRPr="000F2648" w:rsidRDefault="00AF4264" w:rsidP="00D3633C">
            <w:pPr>
              <w:rPr>
                <w:rFonts w:asciiTheme="minorHAnsi" w:cstheme="minorHAnsi"/>
                <w:b/>
                <w:lang w:val="en-US"/>
              </w:rPr>
            </w:pPr>
            <w:r w:rsidRPr="000F2648">
              <w:rPr>
                <w:rFonts w:asciiTheme="minorHAnsi" w:cstheme="minorHAnsi"/>
                <w:b/>
                <w:lang w:val="en-US"/>
              </w:rPr>
              <w:t>1.</w:t>
            </w:r>
          </w:p>
        </w:tc>
        <w:tc>
          <w:tcPr>
            <w:tcW w:w="6517" w:type="dxa"/>
            <w:hideMark/>
          </w:tcPr>
          <w:p w14:paraId="3C09C194" w14:textId="77777777" w:rsidR="00AF4264" w:rsidRPr="000F2648" w:rsidRDefault="00AF4264" w:rsidP="00D3633C">
            <w:pPr>
              <w:rPr>
                <w:rFonts w:asciiTheme="minorHAnsi" w:cstheme="minorHAnsi"/>
                <w:b/>
                <w:lang w:val="en-US"/>
              </w:rPr>
            </w:pPr>
            <w:r w:rsidRPr="000F2648">
              <w:rPr>
                <w:rFonts w:asciiTheme="minorHAnsi" w:cstheme="minorHAnsi"/>
                <w:lang w:val="en-US"/>
              </w:rPr>
              <w:t xml:space="preserve">Number of twists, max. </w:t>
            </w:r>
          </w:p>
        </w:tc>
        <w:tc>
          <w:tcPr>
            <w:tcW w:w="6237" w:type="dxa"/>
            <w:hideMark/>
          </w:tcPr>
          <w:p w14:paraId="5D542F8B" w14:textId="77777777" w:rsidR="00AF4264" w:rsidRPr="000F2648" w:rsidRDefault="00AF4264" w:rsidP="00D3633C">
            <w:pPr>
              <w:rPr>
                <w:rFonts w:asciiTheme="minorHAnsi" w:cstheme="minorHAnsi"/>
                <w:b/>
                <w:lang w:val="en-US"/>
              </w:rPr>
            </w:pPr>
            <w:r>
              <w:rPr>
                <w:rFonts w:asciiTheme="minorHAnsi" w:cstheme="minorHAnsi"/>
                <w:lang w:val="en-US"/>
              </w:rPr>
              <w:t xml:space="preserve">Until </w:t>
            </w:r>
            <w:r w:rsidRPr="000F2648">
              <w:rPr>
                <w:rFonts w:asciiTheme="minorHAnsi" w:cstheme="minorHAnsi"/>
                <w:lang w:val="en-US"/>
              </w:rPr>
              <w:t>6500 rpm.</w:t>
            </w:r>
          </w:p>
        </w:tc>
      </w:tr>
      <w:tr w:rsidR="00AF4264" w:rsidRPr="000F2648" w14:paraId="60642058" w14:textId="77777777" w:rsidTr="00D613F7">
        <w:trPr>
          <w:trHeight w:val="510"/>
        </w:trPr>
        <w:tc>
          <w:tcPr>
            <w:tcW w:w="773" w:type="dxa"/>
            <w:hideMark/>
          </w:tcPr>
          <w:p w14:paraId="36B1C83C" w14:textId="7FFD5F63" w:rsidR="00AF4264" w:rsidRPr="000F2648" w:rsidRDefault="00AF4264" w:rsidP="00D3633C">
            <w:pPr>
              <w:rPr>
                <w:rFonts w:asciiTheme="minorHAnsi" w:cstheme="minorHAnsi"/>
                <w:b/>
                <w:lang w:val="en-US"/>
              </w:rPr>
            </w:pPr>
            <w:r>
              <w:rPr>
                <w:rFonts w:asciiTheme="minorHAnsi" w:cstheme="minorHAnsi"/>
                <w:b/>
                <w:lang w:val="en-US"/>
              </w:rPr>
              <w:t>2</w:t>
            </w:r>
            <w:r w:rsidRPr="000F2648">
              <w:rPr>
                <w:rFonts w:asciiTheme="minorHAnsi" w:cstheme="minorHAnsi"/>
                <w:b/>
                <w:lang w:val="en-US"/>
              </w:rPr>
              <w:t>.</w:t>
            </w:r>
          </w:p>
        </w:tc>
        <w:tc>
          <w:tcPr>
            <w:tcW w:w="6517" w:type="dxa"/>
            <w:hideMark/>
          </w:tcPr>
          <w:p w14:paraId="5D5B7931" w14:textId="77777777" w:rsidR="00AF4264" w:rsidRPr="000F2648" w:rsidRDefault="00AF4264" w:rsidP="00D3633C">
            <w:pPr>
              <w:rPr>
                <w:rFonts w:asciiTheme="minorHAnsi" w:cstheme="minorHAnsi"/>
                <w:lang w:val="en-US"/>
              </w:rPr>
            </w:pPr>
            <w:r w:rsidRPr="000F2648">
              <w:rPr>
                <w:rFonts w:asciiTheme="minorHAnsi" w:cstheme="minorHAnsi"/>
                <w:lang w:val="en-US"/>
              </w:rPr>
              <w:t xml:space="preserve">Production direction  </w:t>
            </w:r>
          </w:p>
        </w:tc>
        <w:tc>
          <w:tcPr>
            <w:tcW w:w="6237" w:type="dxa"/>
            <w:hideMark/>
          </w:tcPr>
          <w:p w14:paraId="19452D03" w14:textId="77777777" w:rsidR="00AF4264" w:rsidRPr="000F2648" w:rsidRDefault="00AF4264" w:rsidP="00D3633C">
            <w:pPr>
              <w:rPr>
                <w:rFonts w:asciiTheme="minorHAnsi" w:cstheme="minorHAnsi"/>
                <w:lang w:val="en-US"/>
              </w:rPr>
            </w:pPr>
            <w:r w:rsidRPr="000F2648">
              <w:rPr>
                <w:rFonts w:asciiTheme="minorHAnsi" w:cstheme="minorHAnsi"/>
                <w:lang w:val="en-US"/>
              </w:rPr>
              <w:t>From left to right</w:t>
            </w:r>
          </w:p>
        </w:tc>
      </w:tr>
    </w:tbl>
    <w:p w14:paraId="55FD9325" w14:textId="77777777" w:rsidR="00F500E0" w:rsidRPr="000F2648" w:rsidRDefault="00F500E0" w:rsidP="00F500E0">
      <w:pPr>
        <w:rPr>
          <w:rFonts w:cstheme="minorHAnsi"/>
          <w:lang w:val="en-US"/>
        </w:rPr>
      </w:pPr>
    </w:p>
    <w:p w14:paraId="7C02CBAD" w14:textId="77777777" w:rsidR="00F500E0" w:rsidRPr="000F2648" w:rsidRDefault="00F500E0" w:rsidP="00F500E0">
      <w:pPr>
        <w:rPr>
          <w:rFonts w:cstheme="minorHAnsi"/>
          <w:b/>
          <w:lang w:val="en-US"/>
        </w:rPr>
      </w:pPr>
      <w:r w:rsidRPr="000F2648">
        <w:rPr>
          <w:rFonts w:cstheme="minorHAnsi"/>
          <w:lang w:val="en-US"/>
        </w:rPr>
        <w:t xml:space="preserve">  </w:t>
      </w:r>
      <w:r w:rsidRPr="000F2648">
        <w:rPr>
          <w:rFonts w:cstheme="minorHAnsi"/>
          <w:b/>
          <w:lang w:val="en-US"/>
        </w:rPr>
        <w:t>3.3. Minimum Double Twist Buncher composition:</w:t>
      </w:r>
    </w:p>
    <w:tbl>
      <w:tblPr>
        <w:tblW w:w="1346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3"/>
        <w:gridCol w:w="1023"/>
        <w:gridCol w:w="2404"/>
        <w:gridCol w:w="9356"/>
      </w:tblGrid>
      <w:tr w:rsidR="00AF4264" w:rsidRPr="000F2648" w14:paraId="6939DE47" w14:textId="77777777" w:rsidTr="00AF4264">
        <w:tc>
          <w:tcPr>
            <w:tcW w:w="683" w:type="dxa"/>
            <w:tcBorders>
              <w:top w:val="single" w:sz="4" w:space="0" w:color="auto"/>
              <w:left w:val="single" w:sz="4" w:space="0" w:color="auto"/>
              <w:bottom w:val="single" w:sz="4" w:space="0" w:color="auto"/>
              <w:right w:val="single" w:sz="4" w:space="0" w:color="auto"/>
            </w:tcBorders>
            <w:hideMark/>
          </w:tcPr>
          <w:p w14:paraId="091CA1ED" w14:textId="77777777" w:rsidR="00AF4264" w:rsidRPr="000F2648" w:rsidRDefault="00AF4264" w:rsidP="00D3633C">
            <w:pPr>
              <w:rPr>
                <w:rFonts w:cstheme="minorHAnsi"/>
                <w:b/>
                <w:bCs/>
                <w:lang w:val="en-US"/>
              </w:rPr>
            </w:pPr>
            <w:r w:rsidRPr="000F2648">
              <w:rPr>
                <w:rFonts w:cstheme="minorHAnsi"/>
                <w:b/>
                <w:bCs/>
                <w:lang w:val="en-US"/>
              </w:rPr>
              <w:t>Nr.</w:t>
            </w:r>
          </w:p>
        </w:tc>
        <w:tc>
          <w:tcPr>
            <w:tcW w:w="1023" w:type="dxa"/>
            <w:tcBorders>
              <w:top w:val="single" w:sz="4" w:space="0" w:color="auto"/>
              <w:left w:val="single" w:sz="4" w:space="0" w:color="auto"/>
              <w:bottom w:val="single" w:sz="4" w:space="0" w:color="auto"/>
              <w:right w:val="single" w:sz="4" w:space="0" w:color="auto"/>
            </w:tcBorders>
            <w:hideMark/>
          </w:tcPr>
          <w:p w14:paraId="2A7CA79D" w14:textId="77777777" w:rsidR="00AF4264" w:rsidRPr="000F2648" w:rsidRDefault="00AF4264" w:rsidP="00D3633C">
            <w:pPr>
              <w:rPr>
                <w:rFonts w:cstheme="minorHAnsi"/>
                <w:b/>
                <w:bCs/>
                <w:lang w:val="en-US"/>
              </w:rPr>
            </w:pPr>
            <w:r w:rsidRPr="000F2648">
              <w:rPr>
                <w:rFonts w:cstheme="minorHAnsi"/>
                <w:b/>
                <w:bCs/>
                <w:lang w:val="en-US"/>
              </w:rPr>
              <w:t>Quantity</w:t>
            </w:r>
          </w:p>
        </w:tc>
        <w:tc>
          <w:tcPr>
            <w:tcW w:w="2404" w:type="dxa"/>
            <w:tcBorders>
              <w:top w:val="single" w:sz="4" w:space="0" w:color="auto"/>
              <w:left w:val="single" w:sz="4" w:space="0" w:color="auto"/>
              <w:bottom w:val="single" w:sz="4" w:space="0" w:color="auto"/>
              <w:right w:val="single" w:sz="4" w:space="0" w:color="auto"/>
            </w:tcBorders>
            <w:hideMark/>
          </w:tcPr>
          <w:p w14:paraId="0B36F373" w14:textId="77777777" w:rsidR="00AF4264" w:rsidRPr="000F2648" w:rsidRDefault="00AF4264" w:rsidP="00D3633C">
            <w:pPr>
              <w:rPr>
                <w:rFonts w:cstheme="minorHAnsi"/>
                <w:b/>
                <w:bCs/>
                <w:lang w:val="en-US"/>
              </w:rPr>
            </w:pPr>
            <w:r w:rsidRPr="000F2648">
              <w:rPr>
                <w:rFonts w:cstheme="minorHAnsi"/>
                <w:b/>
                <w:bCs/>
                <w:lang w:val="en-US"/>
              </w:rPr>
              <w:t>Device name</w:t>
            </w:r>
          </w:p>
        </w:tc>
        <w:tc>
          <w:tcPr>
            <w:tcW w:w="9356" w:type="dxa"/>
            <w:tcBorders>
              <w:top w:val="single" w:sz="4" w:space="0" w:color="auto"/>
              <w:left w:val="single" w:sz="4" w:space="0" w:color="auto"/>
              <w:bottom w:val="single" w:sz="4" w:space="0" w:color="auto"/>
              <w:right w:val="single" w:sz="4" w:space="0" w:color="auto"/>
            </w:tcBorders>
            <w:hideMark/>
          </w:tcPr>
          <w:p w14:paraId="56264C35" w14:textId="77777777" w:rsidR="00AF4264" w:rsidRPr="000F2648" w:rsidRDefault="00AF4264" w:rsidP="00D3633C">
            <w:pPr>
              <w:rPr>
                <w:rFonts w:cstheme="minorHAnsi"/>
                <w:b/>
                <w:bCs/>
                <w:lang w:val="en-US"/>
              </w:rPr>
            </w:pPr>
            <w:r w:rsidRPr="000F2648">
              <w:rPr>
                <w:rFonts w:cstheme="minorHAnsi"/>
                <w:b/>
                <w:bCs/>
                <w:lang w:val="en-US"/>
              </w:rPr>
              <w:t>Device technical description/parameter</w:t>
            </w:r>
          </w:p>
        </w:tc>
      </w:tr>
      <w:tr w:rsidR="00AF4264" w:rsidRPr="000F2648" w14:paraId="20C02A2F" w14:textId="77777777" w:rsidTr="00AF4264">
        <w:tc>
          <w:tcPr>
            <w:tcW w:w="683" w:type="dxa"/>
            <w:tcBorders>
              <w:top w:val="single" w:sz="4" w:space="0" w:color="auto"/>
              <w:left w:val="single" w:sz="4" w:space="0" w:color="auto"/>
              <w:bottom w:val="single" w:sz="4" w:space="0" w:color="auto"/>
              <w:right w:val="single" w:sz="4" w:space="0" w:color="auto"/>
            </w:tcBorders>
            <w:hideMark/>
          </w:tcPr>
          <w:p w14:paraId="6C113FE1" w14:textId="77777777" w:rsidR="00AF4264" w:rsidRPr="000F2648" w:rsidRDefault="00AF4264" w:rsidP="00D3633C">
            <w:pPr>
              <w:rPr>
                <w:rFonts w:cstheme="minorHAnsi"/>
                <w:b/>
                <w:lang w:val="en-US"/>
              </w:rPr>
            </w:pPr>
            <w:r w:rsidRPr="000F2648">
              <w:rPr>
                <w:rFonts w:cstheme="minorHAnsi"/>
                <w:lang w:val="en-US"/>
              </w:rPr>
              <w:t>1.</w:t>
            </w:r>
          </w:p>
        </w:tc>
        <w:tc>
          <w:tcPr>
            <w:tcW w:w="1023" w:type="dxa"/>
            <w:tcBorders>
              <w:top w:val="single" w:sz="4" w:space="0" w:color="auto"/>
              <w:left w:val="single" w:sz="4" w:space="0" w:color="auto"/>
              <w:bottom w:val="single" w:sz="4" w:space="0" w:color="auto"/>
              <w:right w:val="single" w:sz="4" w:space="0" w:color="auto"/>
            </w:tcBorders>
            <w:hideMark/>
          </w:tcPr>
          <w:p w14:paraId="6CCC7EC4" w14:textId="77777777" w:rsidR="00AF4264" w:rsidRPr="000F2648" w:rsidRDefault="00AF4264" w:rsidP="00D3633C">
            <w:pPr>
              <w:rPr>
                <w:rFonts w:cstheme="minorHAnsi"/>
                <w:b/>
                <w:lang w:val="en-US"/>
              </w:rPr>
            </w:pPr>
            <w:r w:rsidRPr="000F2648">
              <w:rPr>
                <w:rFonts w:cstheme="minorHAnsi"/>
                <w:lang w:val="en-US"/>
              </w:rPr>
              <w:t>3</w:t>
            </w:r>
          </w:p>
        </w:tc>
        <w:tc>
          <w:tcPr>
            <w:tcW w:w="2404" w:type="dxa"/>
            <w:tcBorders>
              <w:top w:val="single" w:sz="4" w:space="0" w:color="auto"/>
              <w:left w:val="single" w:sz="4" w:space="0" w:color="auto"/>
              <w:bottom w:val="single" w:sz="4" w:space="0" w:color="auto"/>
              <w:right w:val="single" w:sz="4" w:space="0" w:color="auto"/>
            </w:tcBorders>
            <w:hideMark/>
          </w:tcPr>
          <w:p w14:paraId="7C2811EC" w14:textId="77777777" w:rsidR="00AF4264" w:rsidRPr="000F2648" w:rsidRDefault="00AF4264" w:rsidP="00D3633C">
            <w:pPr>
              <w:rPr>
                <w:rFonts w:cstheme="minorHAnsi"/>
                <w:b/>
                <w:lang w:val="en-US"/>
              </w:rPr>
            </w:pPr>
            <w:r w:rsidRPr="000F2648">
              <w:rPr>
                <w:rFonts w:cstheme="minorHAnsi"/>
                <w:lang w:val="en-US"/>
              </w:rPr>
              <w:t xml:space="preserve">Driven Pay-off Unit </w:t>
            </w:r>
          </w:p>
        </w:tc>
        <w:tc>
          <w:tcPr>
            <w:tcW w:w="9356" w:type="dxa"/>
            <w:tcBorders>
              <w:top w:val="single" w:sz="4" w:space="0" w:color="auto"/>
              <w:left w:val="single" w:sz="4" w:space="0" w:color="auto"/>
              <w:bottom w:val="single" w:sz="4" w:space="0" w:color="auto"/>
              <w:right w:val="single" w:sz="4" w:space="0" w:color="auto"/>
            </w:tcBorders>
            <w:hideMark/>
          </w:tcPr>
          <w:p w14:paraId="28447A28" w14:textId="77777777" w:rsidR="00AF4264" w:rsidRPr="000F2648" w:rsidRDefault="00AF4264" w:rsidP="00D3633C">
            <w:pPr>
              <w:rPr>
                <w:rFonts w:cstheme="minorHAnsi"/>
                <w:lang w:val="en-US"/>
              </w:rPr>
            </w:pPr>
            <w:r w:rsidRPr="000F2648">
              <w:rPr>
                <w:rFonts w:cstheme="minorHAnsi"/>
                <w:lang w:val="en-US"/>
              </w:rPr>
              <w:t xml:space="preserve"> with spool shaft for 2 spools with flange-dia. </w:t>
            </w:r>
            <w:r>
              <w:rPr>
                <w:rFonts w:cstheme="minorHAnsi"/>
                <w:lang w:val="en-US"/>
              </w:rPr>
              <w:t xml:space="preserve">From </w:t>
            </w:r>
            <w:r w:rsidRPr="000F2648">
              <w:rPr>
                <w:rFonts w:cstheme="minorHAnsi"/>
                <w:lang w:val="en-US"/>
              </w:rPr>
              <w:t xml:space="preserve">400 </w:t>
            </w:r>
            <w:r>
              <w:rPr>
                <w:rFonts w:cstheme="minorHAnsi"/>
                <w:lang w:val="en-US"/>
              </w:rPr>
              <w:t>until</w:t>
            </w:r>
            <w:r w:rsidRPr="000F2648">
              <w:rPr>
                <w:rFonts w:cstheme="minorHAnsi"/>
                <w:lang w:val="en-US"/>
              </w:rPr>
              <w:t xml:space="preserve"> 6</w:t>
            </w:r>
            <w:r>
              <w:rPr>
                <w:rFonts w:cstheme="minorHAnsi"/>
                <w:lang w:val="en-US"/>
              </w:rPr>
              <w:t>40</w:t>
            </w:r>
            <w:r w:rsidRPr="000F2648">
              <w:rPr>
                <w:rFonts w:cstheme="minorHAnsi"/>
                <w:lang w:val="en-US"/>
              </w:rPr>
              <w:t xml:space="preserve"> mm</w:t>
            </w:r>
          </w:p>
          <w:p w14:paraId="660F07E7" w14:textId="77777777" w:rsidR="00AF4264" w:rsidRPr="000F2648" w:rsidRDefault="00AF4264" w:rsidP="00D3633C">
            <w:pPr>
              <w:rPr>
                <w:rFonts w:cstheme="minorHAnsi"/>
                <w:b/>
                <w:lang w:val="en-US"/>
              </w:rPr>
            </w:pPr>
            <w:r w:rsidRPr="000F2648">
              <w:rPr>
                <w:rFonts w:cstheme="minorHAnsi"/>
                <w:bCs/>
                <w:lang w:val="en-US"/>
              </w:rPr>
              <w:t>spools bore diameter - min. 100 mm</w:t>
            </w:r>
          </w:p>
        </w:tc>
      </w:tr>
      <w:tr w:rsidR="00AF4264" w:rsidRPr="000F2648" w14:paraId="7D3F9946" w14:textId="77777777" w:rsidTr="00AF4264">
        <w:tc>
          <w:tcPr>
            <w:tcW w:w="683" w:type="dxa"/>
            <w:tcBorders>
              <w:top w:val="single" w:sz="4" w:space="0" w:color="auto"/>
              <w:left w:val="single" w:sz="4" w:space="0" w:color="auto"/>
              <w:bottom w:val="single" w:sz="4" w:space="0" w:color="auto"/>
              <w:right w:val="single" w:sz="4" w:space="0" w:color="auto"/>
            </w:tcBorders>
            <w:hideMark/>
          </w:tcPr>
          <w:p w14:paraId="071F2186" w14:textId="77777777" w:rsidR="00AF4264" w:rsidRPr="000F2648" w:rsidRDefault="00AF4264" w:rsidP="00D3633C">
            <w:pPr>
              <w:rPr>
                <w:rFonts w:cstheme="minorHAnsi"/>
                <w:bCs/>
                <w:lang w:val="en-US"/>
              </w:rPr>
            </w:pPr>
            <w:r w:rsidRPr="000F2648">
              <w:rPr>
                <w:rFonts w:cstheme="minorHAnsi"/>
                <w:bCs/>
                <w:lang w:val="en-US"/>
              </w:rPr>
              <w:t>2.</w:t>
            </w:r>
          </w:p>
        </w:tc>
        <w:tc>
          <w:tcPr>
            <w:tcW w:w="1023" w:type="dxa"/>
            <w:tcBorders>
              <w:top w:val="single" w:sz="4" w:space="0" w:color="auto"/>
              <w:left w:val="single" w:sz="4" w:space="0" w:color="auto"/>
              <w:bottom w:val="single" w:sz="4" w:space="0" w:color="auto"/>
              <w:right w:val="single" w:sz="4" w:space="0" w:color="auto"/>
            </w:tcBorders>
            <w:hideMark/>
          </w:tcPr>
          <w:p w14:paraId="5055B9FE" w14:textId="77777777" w:rsidR="00AF4264" w:rsidRPr="000F2648" w:rsidRDefault="00AF4264" w:rsidP="00D3633C">
            <w:pPr>
              <w:rPr>
                <w:rFonts w:cstheme="minorHAnsi"/>
                <w:bCs/>
                <w:lang w:val="en-US"/>
              </w:rPr>
            </w:pPr>
            <w:r w:rsidRPr="000F2648">
              <w:rPr>
                <w:rFonts w:cstheme="minorHAnsi"/>
                <w:bCs/>
                <w:lang w:val="en-US"/>
              </w:rPr>
              <w:t>1</w:t>
            </w:r>
          </w:p>
        </w:tc>
        <w:tc>
          <w:tcPr>
            <w:tcW w:w="2404" w:type="dxa"/>
            <w:tcBorders>
              <w:top w:val="single" w:sz="4" w:space="0" w:color="auto"/>
              <w:left w:val="single" w:sz="4" w:space="0" w:color="auto"/>
              <w:bottom w:val="single" w:sz="4" w:space="0" w:color="auto"/>
              <w:right w:val="single" w:sz="4" w:space="0" w:color="auto"/>
            </w:tcBorders>
            <w:hideMark/>
          </w:tcPr>
          <w:p w14:paraId="03CD147A" w14:textId="079D7922" w:rsidR="00AF4264" w:rsidRPr="000F2648" w:rsidRDefault="00D613F7" w:rsidP="00D3633C">
            <w:pPr>
              <w:rPr>
                <w:rFonts w:cstheme="minorHAnsi"/>
                <w:bCs/>
                <w:lang w:val="en-US"/>
              </w:rPr>
            </w:pPr>
            <w:r w:rsidRPr="000F2648">
              <w:rPr>
                <w:rFonts w:cstheme="minorHAnsi"/>
                <w:bCs/>
                <w:lang w:val="en-US"/>
              </w:rPr>
              <w:t>Double twist</w:t>
            </w:r>
            <w:r w:rsidR="00AF4264" w:rsidRPr="000F2648">
              <w:rPr>
                <w:rFonts w:cstheme="minorHAnsi"/>
                <w:bCs/>
                <w:lang w:val="en-US"/>
              </w:rPr>
              <w:t xml:space="preserve"> bunching machine</w:t>
            </w:r>
          </w:p>
        </w:tc>
        <w:tc>
          <w:tcPr>
            <w:tcW w:w="9356" w:type="dxa"/>
            <w:tcBorders>
              <w:top w:val="single" w:sz="4" w:space="0" w:color="auto"/>
              <w:left w:val="single" w:sz="4" w:space="0" w:color="auto"/>
              <w:bottom w:val="single" w:sz="4" w:space="0" w:color="auto"/>
              <w:right w:val="single" w:sz="4" w:space="0" w:color="auto"/>
            </w:tcBorders>
          </w:tcPr>
          <w:p w14:paraId="6D973F92" w14:textId="77777777" w:rsidR="00AF4264" w:rsidRPr="000F2648" w:rsidRDefault="00AF4264" w:rsidP="00D3633C">
            <w:pPr>
              <w:rPr>
                <w:rFonts w:cstheme="minorHAnsi"/>
                <w:bCs/>
                <w:lang w:val="en-US"/>
              </w:rPr>
            </w:pPr>
            <w:r w:rsidRPr="000F2648">
              <w:rPr>
                <w:rFonts w:cstheme="minorHAnsi"/>
                <w:bCs/>
                <w:lang w:val="en-US"/>
              </w:rPr>
              <w:t>With noise protection cabin</w:t>
            </w:r>
          </w:p>
          <w:p w14:paraId="5E6EA72B" w14:textId="77777777" w:rsidR="00AF4264" w:rsidRPr="000F2648" w:rsidRDefault="00AF4264" w:rsidP="00D3633C">
            <w:pPr>
              <w:rPr>
                <w:rFonts w:cstheme="minorHAnsi"/>
                <w:bCs/>
                <w:lang w:val="en-US"/>
              </w:rPr>
            </w:pPr>
            <w:r w:rsidRPr="000F2648">
              <w:rPr>
                <w:rFonts w:cstheme="minorHAnsi"/>
                <w:bCs/>
                <w:lang w:val="en-US"/>
              </w:rPr>
              <w:t>With spool lifting device</w:t>
            </w:r>
          </w:p>
          <w:p w14:paraId="56100273" w14:textId="77777777" w:rsidR="00AF4264" w:rsidRPr="000F2648" w:rsidRDefault="00AF4264" w:rsidP="00D3633C">
            <w:pPr>
              <w:rPr>
                <w:rFonts w:cstheme="minorHAnsi"/>
                <w:bCs/>
                <w:lang w:val="en-US"/>
              </w:rPr>
            </w:pPr>
            <w:r w:rsidRPr="000F2648">
              <w:rPr>
                <w:rFonts w:cstheme="minorHAnsi"/>
                <w:bCs/>
                <w:lang w:val="en-US"/>
              </w:rPr>
              <w:t>With automatic traverse correction system</w:t>
            </w:r>
          </w:p>
          <w:p w14:paraId="3F3AC9D9" w14:textId="77777777" w:rsidR="00AF4264" w:rsidRPr="000F2648" w:rsidRDefault="00AF4264" w:rsidP="00D3633C">
            <w:pPr>
              <w:rPr>
                <w:rFonts w:cstheme="minorHAnsi"/>
                <w:bCs/>
                <w:lang w:val="en-US"/>
              </w:rPr>
            </w:pPr>
            <w:r w:rsidRPr="000F2648">
              <w:rPr>
                <w:rFonts w:cstheme="minorHAnsi"/>
                <w:bCs/>
                <w:lang w:val="en-US"/>
              </w:rPr>
              <w:t>With mono-bow-version with brushless data transfer by telemetry</w:t>
            </w:r>
          </w:p>
          <w:p w14:paraId="4D5E5C07" w14:textId="77777777" w:rsidR="00AF4264" w:rsidRPr="000F2648" w:rsidRDefault="00AF4264" w:rsidP="00D3633C">
            <w:pPr>
              <w:rPr>
                <w:rFonts w:cstheme="minorHAnsi"/>
                <w:b/>
                <w:lang w:val="en-US"/>
              </w:rPr>
            </w:pPr>
            <w:r w:rsidRPr="000F2648">
              <w:rPr>
                <w:rFonts w:cstheme="minorHAnsi"/>
                <w:bCs/>
                <w:lang w:val="en-US"/>
              </w:rPr>
              <w:t>With infinitely variable adjustment of lay length without gear change</w:t>
            </w:r>
          </w:p>
        </w:tc>
      </w:tr>
      <w:tr w:rsidR="00AF4264" w:rsidRPr="000F2648" w14:paraId="19AF1901" w14:textId="77777777" w:rsidTr="00AF4264">
        <w:tc>
          <w:tcPr>
            <w:tcW w:w="683" w:type="dxa"/>
            <w:tcBorders>
              <w:top w:val="single" w:sz="4" w:space="0" w:color="auto"/>
              <w:left w:val="single" w:sz="4" w:space="0" w:color="auto"/>
              <w:bottom w:val="single" w:sz="4" w:space="0" w:color="auto"/>
              <w:right w:val="single" w:sz="4" w:space="0" w:color="auto"/>
            </w:tcBorders>
            <w:hideMark/>
          </w:tcPr>
          <w:p w14:paraId="0BE8127C" w14:textId="77777777" w:rsidR="00AF4264" w:rsidRPr="000F2648" w:rsidRDefault="00AF4264" w:rsidP="00D3633C">
            <w:pPr>
              <w:rPr>
                <w:rFonts w:cstheme="minorHAnsi"/>
                <w:lang w:val="en-US"/>
              </w:rPr>
            </w:pPr>
            <w:r w:rsidRPr="000F2648">
              <w:rPr>
                <w:rFonts w:cstheme="minorHAnsi"/>
                <w:lang w:val="en-US"/>
              </w:rPr>
              <w:t>3.</w:t>
            </w:r>
          </w:p>
        </w:tc>
        <w:tc>
          <w:tcPr>
            <w:tcW w:w="1023" w:type="dxa"/>
            <w:tcBorders>
              <w:top w:val="single" w:sz="4" w:space="0" w:color="auto"/>
              <w:left w:val="single" w:sz="4" w:space="0" w:color="auto"/>
              <w:bottom w:val="single" w:sz="4" w:space="0" w:color="auto"/>
              <w:right w:val="single" w:sz="4" w:space="0" w:color="auto"/>
            </w:tcBorders>
            <w:hideMark/>
          </w:tcPr>
          <w:p w14:paraId="6119E2DB" w14:textId="77777777" w:rsidR="00AF4264" w:rsidRPr="000F2648" w:rsidRDefault="00AF4264" w:rsidP="00D3633C">
            <w:pPr>
              <w:rPr>
                <w:rFonts w:cstheme="minorHAnsi"/>
                <w:lang w:val="en-US"/>
              </w:rPr>
            </w:pPr>
            <w:r w:rsidRPr="000F2648">
              <w:rPr>
                <w:rFonts w:cstheme="minorHAnsi"/>
                <w:lang w:val="en-US"/>
              </w:rPr>
              <w:t>1</w:t>
            </w:r>
          </w:p>
        </w:tc>
        <w:tc>
          <w:tcPr>
            <w:tcW w:w="2404" w:type="dxa"/>
            <w:tcBorders>
              <w:top w:val="single" w:sz="4" w:space="0" w:color="auto"/>
              <w:left w:val="single" w:sz="4" w:space="0" w:color="auto"/>
              <w:bottom w:val="single" w:sz="4" w:space="0" w:color="auto"/>
              <w:right w:val="single" w:sz="4" w:space="0" w:color="auto"/>
            </w:tcBorders>
            <w:hideMark/>
          </w:tcPr>
          <w:p w14:paraId="3920D429" w14:textId="77777777" w:rsidR="00AF4264" w:rsidRPr="000F2648" w:rsidRDefault="00AF4264" w:rsidP="00D3633C">
            <w:pPr>
              <w:rPr>
                <w:rFonts w:cstheme="minorHAnsi"/>
                <w:lang w:val="en-US"/>
              </w:rPr>
            </w:pPr>
            <w:r w:rsidRPr="000F2648">
              <w:rPr>
                <w:rFonts w:cstheme="minorHAnsi"/>
                <w:lang w:val="en-US"/>
              </w:rPr>
              <w:t>Descriptions of the technical parameters of the components are included with the proposal documentation</w:t>
            </w:r>
          </w:p>
        </w:tc>
        <w:tc>
          <w:tcPr>
            <w:tcW w:w="9356" w:type="dxa"/>
            <w:tcBorders>
              <w:top w:val="single" w:sz="4" w:space="0" w:color="auto"/>
              <w:left w:val="single" w:sz="4" w:space="0" w:color="auto"/>
              <w:bottom w:val="single" w:sz="4" w:space="0" w:color="auto"/>
              <w:right w:val="single" w:sz="4" w:space="0" w:color="auto"/>
            </w:tcBorders>
            <w:hideMark/>
          </w:tcPr>
          <w:p w14:paraId="3B77F240" w14:textId="77777777" w:rsidR="00AF4264" w:rsidRPr="000F2648" w:rsidRDefault="00AF4264" w:rsidP="00D3633C">
            <w:pPr>
              <w:rPr>
                <w:rFonts w:cstheme="minorHAnsi"/>
                <w:lang w:val="en-US"/>
              </w:rPr>
            </w:pPr>
            <w:r w:rsidRPr="000F2648">
              <w:rPr>
                <w:rFonts w:cstheme="minorHAnsi"/>
                <w:lang w:val="en-US"/>
              </w:rPr>
              <w:t>Yes/No</w:t>
            </w:r>
          </w:p>
          <w:p w14:paraId="0395546D" w14:textId="77777777" w:rsidR="00AF4264" w:rsidRPr="000F2648" w:rsidRDefault="00AF4264" w:rsidP="00D3633C">
            <w:pPr>
              <w:rPr>
                <w:rFonts w:cstheme="minorHAnsi"/>
                <w:lang w:val="en-US"/>
              </w:rPr>
            </w:pPr>
            <w:r w:rsidRPr="000F2648">
              <w:rPr>
                <w:rFonts w:cstheme="minorHAnsi"/>
                <w:lang w:val="en-US"/>
              </w:rPr>
              <w:t>(Mark one of the answers)</w:t>
            </w:r>
          </w:p>
        </w:tc>
      </w:tr>
    </w:tbl>
    <w:p w14:paraId="09B5ECAF" w14:textId="77777777" w:rsidR="00F500E0" w:rsidRPr="000F2648" w:rsidRDefault="00F500E0" w:rsidP="00F500E0">
      <w:pPr>
        <w:rPr>
          <w:rFonts w:cstheme="minorHAnsi"/>
          <w:lang w:val="en-US" w:eastAsia="en-US"/>
        </w:rPr>
      </w:pPr>
    </w:p>
    <w:p w14:paraId="27003554" w14:textId="77777777" w:rsidR="00D613F7" w:rsidRDefault="00F500E0" w:rsidP="00F500E0">
      <w:pPr>
        <w:pStyle w:val="linija"/>
        <w:jc w:val="both"/>
        <w:outlineLvl w:val="1"/>
        <w:rPr>
          <w:rFonts w:asciiTheme="minorHAnsi" w:hAnsiTheme="minorHAnsi" w:cstheme="minorHAnsi"/>
          <w:b/>
          <w:sz w:val="20"/>
          <w:szCs w:val="20"/>
          <w:lang w:val="en-US"/>
        </w:rPr>
      </w:pPr>
      <w:r w:rsidRPr="000F2648">
        <w:rPr>
          <w:rFonts w:asciiTheme="minorHAnsi" w:hAnsiTheme="minorHAnsi" w:cstheme="minorHAnsi"/>
          <w:b/>
          <w:sz w:val="20"/>
          <w:szCs w:val="20"/>
          <w:lang w:val="en-US"/>
        </w:rPr>
        <w:tab/>
      </w:r>
    </w:p>
    <w:p w14:paraId="0B28E2E6" w14:textId="77777777" w:rsidR="00D613F7" w:rsidRDefault="00D613F7" w:rsidP="00F500E0">
      <w:pPr>
        <w:pStyle w:val="linija"/>
        <w:jc w:val="both"/>
        <w:outlineLvl w:val="1"/>
        <w:rPr>
          <w:rFonts w:asciiTheme="minorHAnsi" w:hAnsiTheme="minorHAnsi" w:cstheme="minorHAnsi"/>
          <w:b/>
          <w:sz w:val="20"/>
          <w:szCs w:val="20"/>
          <w:lang w:val="en-US"/>
        </w:rPr>
      </w:pPr>
    </w:p>
    <w:p w14:paraId="0B43F88E" w14:textId="77777777" w:rsidR="00D613F7" w:rsidRDefault="00D613F7" w:rsidP="00F500E0">
      <w:pPr>
        <w:pStyle w:val="linija"/>
        <w:jc w:val="both"/>
        <w:outlineLvl w:val="1"/>
        <w:rPr>
          <w:rFonts w:asciiTheme="minorHAnsi" w:hAnsiTheme="minorHAnsi" w:cstheme="minorHAnsi"/>
          <w:b/>
          <w:sz w:val="20"/>
          <w:szCs w:val="20"/>
          <w:lang w:val="en-US"/>
        </w:rPr>
      </w:pPr>
    </w:p>
    <w:p w14:paraId="12C2A019" w14:textId="77777777" w:rsidR="00D613F7" w:rsidRDefault="00D613F7" w:rsidP="00F500E0">
      <w:pPr>
        <w:pStyle w:val="linija"/>
        <w:jc w:val="both"/>
        <w:outlineLvl w:val="1"/>
        <w:rPr>
          <w:rFonts w:asciiTheme="minorHAnsi" w:hAnsiTheme="minorHAnsi" w:cstheme="minorHAnsi"/>
          <w:b/>
          <w:sz w:val="20"/>
          <w:szCs w:val="20"/>
          <w:lang w:val="en-US"/>
        </w:rPr>
      </w:pPr>
    </w:p>
    <w:p w14:paraId="2A7EBA90" w14:textId="77777777" w:rsidR="00D613F7" w:rsidRDefault="00D613F7" w:rsidP="00F500E0">
      <w:pPr>
        <w:pStyle w:val="linija"/>
        <w:jc w:val="both"/>
        <w:outlineLvl w:val="1"/>
        <w:rPr>
          <w:rFonts w:asciiTheme="minorHAnsi" w:hAnsiTheme="minorHAnsi" w:cstheme="minorHAnsi"/>
          <w:b/>
          <w:sz w:val="20"/>
          <w:szCs w:val="20"/>
          <w:lang w:val="en-US"/>
        </w:rPr>
      </w:pPr>
    </w:p>
    <w:p w14:paraId="2345A049" w14:textId="51FE3467" w:rsidR="00F500E0" w:rsidRPr="00D613F7" w:rsidRDefault="00D613F7" w:rsidP="00F500E0">
      <w:pPr>
        <w:pStyle w:val="linija"/>
        <w:jc w:val="both"/>
        <w:outlineLvl w:val="1"/>
        <w:rPr>
          <w:rFonts w:asciiTheme="minorHAnsi" w:hAnsiTheme="minorHAnsi" w:cstheme="minorHAnsi"/>
          <w:b/>
          <w:lang w:val="en-US"/>
        </w:rPr>
      </w:pPr>
      <w:r>
        <w:rPr>
          <w:rFonts w:asciiTheme="minorHAnsi" w:hAnsiTheme="minorHAnsi" w:cstheme="minorHAnsi"/>
          <w:b/>
          <w:sz w:val="20"/>
          <w:szCs w:val="20"/>
          <w:lang w:val="en-US"/>
        </w:rPr>
        <w:lastRenderedPageBreak/>
        <w:t xml:space="preserve">                                      </w:t>
      </w:r>
      <w:r w:rsidR="00F500E0" w:rsidRPr="00D613F7">
        <w:rPr>
          <w:rFonts w:asciiTheme="minorHAnsi" w:hAnsiTheme="minorHAnsi" w:cstheme="minorHAnsi"/>
          <w:b/>
          <w:lang w:val="en-US"/>
        </w:rPr>
        <w:t>Lot 2 - High Performance Automotive Wire Extrusion Line</w:t>
      </w:r>
    </w:p>
    <w:p w14:paraId="4122D887" w14:textId="77777777" w:rsidR="00F500E0" w:rsidRPr="000F2648" w:rsidRDefault="00F500E0" w:rsidP="00F500E0">
      <w:pPr>
        <w:pStyle w:val="linija"/>
        <w:numPr>
          <w:ilvl w:val="0"/>
          <w:numId w:val="25"/>
        </w:numPr>
        <w:tabs>
          <w:tab w:val="left" w:pos="426"/>
        </w:tabs>
        <w:ind w:left="426"/>
        <w:jc w:val="both"/>
        <w:outlineLvl w:val="1"/>
        <w:rPr>
          <w:rFonts w:asciiTheme="minorHAnsi" w:hAnsiTheme="minorHAnsi" w:cstheme="minorHAnsi"/>
          <w:b/>
          <w:sz w:val="20"/>
          <w:szCs w:val="20"/>
          <w:lang w:val="en-US"/>
        </w:rPr>
      </w:pPr>
      <w:r w:rsidRPr="000F2648">
        <w:rPr>
          <w:rFonts w:asciiTheme="minorHAnsi" w:hAnsiTheme="minorHAnsi" w:cstheme="minorHAnsi"/>
          <w:b/>
          <w:sz w:val="20"/>
          <w:szCs w:val="20"/>
          <w:lang w:val="en-US"/>
        </w:rPr>
        <w:t>Objective</w:t>
      </w:r>
    </w:p>
    <w:p w14:paraId="70D97BDF" w14:textId="77777777" w:rsidR="00F500E0" w:rsidRPr="000F2648" w:rsidRDefault="00F500E0" w:rsidP="00F500E0">
      <w:pPr>
        <w:pStyle w:val="linija"/>
        <w:tabs>
          <w:tab w:val="left" w:pos="709"/>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 xml:space="preserve">Purchase point – purchase High Performance Automotive Wire Extrusion Line </w:t>
      </w:r>
    </w:p>
    <w:p w14:paraId="62720921" w14:textId="77777777" w:rsidR="00F500E0" w:rsidRPr="000F2648" w:rsidRDefault="00F500E0" w:rsidP="00F500E0">
      <w:pPr>
        <w:pStyle w:val="linija"/>
        <w:tabs>
          <w:tab w:val="left" w:pos="709"/>
        </w:tabs>
        <w:jc w:val="both"/>
        <w:outlineLvl w:val="1"/>
        <w:rPr>
          <w:rFonts w:asciiTheme="minorHAnsi" w:hAnsiTheme="minorHAnsi" w:cstheme="minorHAnsi"/>
          <w:b/>
          <w:sz w:val="20"/>
          <w:szCs w:val="20"/>
          <w:lang w:val="en-US"/>
        </w:rPr>
      </w:pPr>
      <w:r w:rsidRPr="000F2648">
        <w:rPr>
          <w:rFonts w:asciiTheme="minorHAnsi" w:hAnsiTheme="minorHAnsi" w:cstheme="minorHAnsi"/>
          <w:b/>
          <w:bCs/>
          <w:sz w:val="20"/>
          <w:szCs w:val="20"/>
          <w:lang w:val="en-US"/>
        </w:rPr>
        <w:t>2</w:t>
      </w:r>
      <w:r w:rsidRPr="000F2648">
        <w:rPr>
          <w:rFonts w:asciiTheme="minorHAnsi" w:hAnsiTheme="minorHAnsi" w:cstheme="minorHAnsi"/>
          <w:sz w:val="20"/>
          <w:szCs w:val="20"/>
          <w:lang w:val="en-US"/>
        </w:rPr>
        <w:t>.</w:t>
      </w:r>
      <w:r w:rsidRPr="000F2648">
        <w:rPr>
          <w:rFonts w:asciiTheme="minorHAnsi" w:hAnsiTheme="minorHAnsi" w:cstheme="minorHAnsi"/>
          <w:b/>
          <w:sz w:val="20"/>
          <w:szCs w:val="20"/>
          <w:lang w:val="en-US"/>
        </w:rPr>
        <w:t>General requirements for equipment</w:t>
      </w:r>
    </w:p>
    <w:p w14:paraId="4BD51F37" w14:textId="77777777" w:rsidR="00F500E0" w:rsidRPr="000F2648" w:rsidRDefault="00F500E0" w:rsidP="00F500E0">
      <w:pPr>
        <w:pStyle w:val="linija"/>
        <w:tabs>
          <w:tab w:val="left" w:pos="709"/>
        </w:tabs>
        <w:spacing w:before="0" w:beforeAutospacing="0" w:after="0" w:afterAutospacing="0"/>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Equipment must be new and unused;</w:t>
      </w:r>
    </w:p>
    <w:p w14:paraId="4A1B4DDB" w14:textId="77777777" w:rsidR="00F500E0" w:rsidRPr="000F2648" w:rsidRDefault="00F500E0" w:rsidP="00F500E0">
      <w:pPr>
        <w:pStyle w:val="linija"/>
        <w:tabs>
          <w:tab w:val="left" w:pos="709"/>
        </w:tabs>
        <w:spacing w:before="0" w:beforeAutospacing="0" w:after="0" w:afterAutospacing="0"/>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Equipment must be complying with European Union statutory safety requirements.</w:t>
      </w:r>
    </w:p>
    <w:p w14:paraId="1486B256" w14:textId="77777777" w:rsidR="00F500E0" w:rsidRPr="000F2648" w:rsidRDefault="00F500E0" w:rsidP="00F500E0">
      <w:pPr>
        <w:pStyle w:val="linija"/>
        <w:tabs>
          <w:tab w:val="left" w:pos="426"/>
        </w:tabs>
        <w:jc w:val="both"/>
        <w:outlineLvl w:val="1"/>
        <w:rPr>
          <w:rFonts w:asciiTheme="minorHAnsi" w:hAnsiTheme="minorHAnsi" w:cstheme="minorHAnsi"/>
          <w:b/>
          <w:sz w:val="20"/>
          <w:szCs w:val="20"/>
          <w:lang w:val="en-US"/>
        </w:rPr>
      </w:pPr>
      <w:r w:rsidRPr="000F2648">
        <w:rPr>
          <w:rFonts w:asciiTheme="minorHAnsi" w:hAnsiTheme="minorHAnsi" w:cstheme="minorHAnsi"/>
          <w:b/>
          <w:sz w:val="20"/>
          <w:szCs w:val="20"/>
          <w:lang w:val="en-US"/>
        </w:rPr>
        <w:t>3.Technical specification</w:t>
      </w:r>
    </w:p>
    <w:p w14:paraId="0E7456AD" w14:textId="77777777" w:rsidR="00F500E0" w:rsidRPr="000F2648" w:rsidRDefault="00F500E0" w:rsidP="00AF4264">
      <w:pPr>
        <w:pStyle w:val="ListParagraph"/>
        <w:numPr>
          <w:ilvl w:val="0"/>
          <w:numId w:val="27"/>
        </w:numPr>
        <w:tabs>
          <w:tab w:val="left" w:pos="426"/>
        </w:tabs>
        <w:spacing w:before="100" w:beforeAutospacing="1" w:after="100" w:afterAutospacing="1"/>
        <w:contextualSpacing w:val="0"/>
        <w:jc w:val="both"/>
        <w:outlineLvl w:val="1"/>
        <w:rPr>
          <w:rFonts w:cstheme="minorHAnsi"/>
          <w:b/>
          <w:vanish/>
          <w:lang w:val="en-US"/>
        </w:rPr>
      </w:pPr>
    </w:p>
    <w:p w14:paraId="202DDEA0" w14:textId="77777777" w:rsidR="00F500E0" w:rsidRPr="000F2648" w:rsidRDefault="00F500E0" w:rsidP="00AF4264">
      <w:pPr>
        <w:pStyle w:val="ListParagraph"/>
        <w:numPr>
          <w:ilvl w:val="0"/>
          <w:numId w:val="27"/>
        </w:numPr>
        <w:tabs>
          <w:tab w:val="left" w:pos="426"/>
        </w:tabs>
        <w:spacing w:before="100" w:beforeAutospacing="1" w:after="100" w:afterAutospacing="1"/>
        <w:contextualSpacing w:val="0"/>
        <w:jc w:val="both"/>
        <w:outlineLvl w:val="1"/>
        <w:rPr>
          <w:rFonts w:cstheme="minorHAnsi"/>
          <w:b/>
          <w:vanish/>
          <w:lang w:val="en-US"/>
        </w:rPr>
      </w:pPr>
    </w:p>
    <w:p w14:paraId="1AC2674F" w14:textId="6364AADB" w:rsidR="00F500E0" w:rsidRPr="00AF4264" w:rsidRDefault="00F500E0" w:rsidP="00AF4264">
      <w:pPr>
        <w:pStyle w:val="ListParagraph"/>
        <w:numPr>
          <w:ilvl w:val="1"/>
          <w:numId w:val="28"/>
        </w:numPr>
        <w:tabs>
          <w:tab w:val="left" w:pos="426"/>
        </w:tabs>
        <w:spacing w:before="100" w:beforeAutospacing="1"/>
        <w:contextualSpacing w:val="0"/>
        <w:jc w:val="both"/>
        <w:outlineLvl w:val="1"/>
        <w:rPr>
          <w:rFonts w:asciiTheme="minorHAnsi" w:hAnsiTheme="minorHAnsi" w:cstheme="minorHAnsi"/>
          <w:b/>
          <w:lang w:val="en-US"/>
        </w:rPr>
      </w:pPr>
      <w:r w:rsidRPr="00AF4264">
        <w:rPr>
          <w:rFonts w:asciiTheme="minorHAnsi" w:hAnsiTheme="minorHAnsi" w:cstheme="minorHAnsi"/>
          <w:b/>
          <w:lang w:val="en-US"/>
        </w:rPr>
        <w:t>.  Specification of wires and cables:</w:t>
      </w:r>
    </w:p>
    <w:tbl>
      <w:tblPr>
        <w:tblStyle w:val="TableGrid"/>
        <w:tblW w:w="0" w:type="auto"/>
        <w:tblLook w:val="04A0" w:firstRow="1" w:lastRow="0" w:firstColumn="1" w:lastColumn="0" w:noHBand="0" w:noVBand="1"/>
      </w:tblPr>
      <w:tblGrid>
        <w:gridCol w:w="704"/>
        <w:gridCol w:w="4678"/>
        <w:gridCol w:w="8505"/>
      </w:tblGrid>
      <w:tr w:rsidR="00AF4264" w:rsidRPr="000F2648" w14:paraId="267D9610" w14:textId="77777777" w:rsidTr="00D613F7">
        <w:trPr>
          <w:trHeight w:val="469"/>
        </w:trPr>
        <w:tc>
          <w:tcPr>
            <w:tcW w:w="704" w:type="dxa"/>
          </w:tcPr>
          <w:p w14:paraId="7214118A" w14:textId="77777777" w:rsidR="00AF4264" w:rsidRPr="000F2648" w:rsidRDefault="00AF4264" w:rsidP="00D3633C">
            <w:pPr>
              <w:tabs>
                <w:tab w:val="left" w:pos="426"/>
              </w:tabs>
              <w:jc w:val="both"/>
              <w:outlineLvl w:val="1"/>
              <w:rPr>
                <w:rFonts w:asciiTheme="minorHAnsi" w:cstheme="minorHAnsi"/>
                <w:b/>
                <w:lang w:val="en-US"/>
              </w:rPr>
            </w:pPr>
            <w:r w:rsidRPr="000F2648">
              <w:rPr>
                <w:rFonts w:asciiTheme="minorHAnsi" w:cstheme="minorHAnsi"/>
                <w:b/>
                <w:lang w:val="en-US"/>
              </w:rPr>
              <w:t>No.</w:t>
            </w:r>
          </w:p>
        </w:tc>
        <w:tc>
          <w:tcPr>
            <w:tcW w:w="4678" w:type="dxa"/>
          </w:tcPr>
          <w:p w14:paraId="06F1D858" w14:textId="77777777" w:rsidR="00AF4264" w:rsidRPr="000F2648" w:rsidRDefault="00AF4264" w:rsidP="00D3633C">
            <w:pPr>
              <w:tabs>
                <w:tab w:val="left" w:pos="426"/>
              </w:tabs>
              <w:jc w:val="both"/>
              <w:outlineLvl w:val="1"/>
              <w:rPr>
                <w:rFonts w:asciiTheme="minorHAnsi" w:cstheme="minorHAnsi"/>
                <w:b/>
                <w:lang w:val="en-US"/>
              </w:rPr>
            </w:pPr>
            <w:r w:rsidRPr="000F2648">
              <w:rPr>
                <w:rFonts w:asciiTheme="minorHAnsi" w:cstheme="minorHAnsi"/>
                <w:b/>
                <w:lang w:val="en-US"/>
              </w:rPr>
              <w:t>Technical parameters description</w:t>
            </w:r>
          </w:p>
        </w:tc>
        <w:tc>
          <w:tcPr>
            <w:tcW w:w="8505" w:type="dxa"/>
          </w:tcPr>
          <w:p w14:paraId="0705492A" w14:textId="77777777" w:rsidR="00AF4264" w:rsidRPr="000F2648" w:rsidRDefault="00AF4264" w:rsidP="00D3633C">
            <w:pPr>
              <w:tabs>
                <w:tab w:val="left" w:pos="426"/>
              </w:tabs>
              <w:jc w:val="both"/>
              <w:outlineLvl w:val="1"/>
              <w:rPr>
                <w:rFonts w:asciiTheme="minorHAnsi" w:cstheme="minorHAnsi"/>
                <w:b/>
                <w:lang w:val="en-US"/>
              </w:rPr>
            </w:pPr>
            <w:r w:rsidRPr="000F2648">
              <w:rPr>
                <w:rFonts w:asciiTheme="minorHAnsi" w:cstheme="minorHAnsi"/>
                <w:b/>
                <w:lang w:val="en-US"/>
              </w:rPr>
              <w:t>Parameter</w:t>
            </w:r>
          </w:p>
        </w:tc>
      </w:tr>
      <w:tr w:rsidR="00AF4264" w:rsidRPr="000F2648" w14:paraId="0B48E1E5" w14:textId="77777777" w:rsidTr="00D613F7">
        <w:trPr>
          <w:trHeight w:val="469"/>
        </w:trPr>
        <w:tc>
          <w:tcPr>
            <w:tcW w:w="704" w:type="dxa"/>
          </w:tcPr>
          <w:p w14:paraId="3AF2A36D" w14:textId="77777777" w:rsidR="00AF4264" w:rsidRPr="000F2648" w:rsidRDefault="00AF4264" w:rsidP="00D3633C">
            <w:pPr>
              <w:tabs>
                <w:tab w:val="left" w:pos="426"/>
              </w:tabs>
              <w:jc w:val="both"/>
              <w:outlineLvl w:val="1"/>
              <w:rPr>
                <w:rFonts w:asciiTheme="minorHAnsi" w:cstheme="minorHAnsi"/>
                <w:b/>
                <w:lang w:val="en-US"/>
              </w:rPr>
            </w:pPr>
            <w:r w:rsidRPr="000F2648">
              <w:rPr>
                <w:rFonts w:asciiTheme="minorHAnsi" w:cstheme="minorHAnsi"/>
                <w:b/>
                <w:lang w:val="en-US"/>
              </w:rPr>
              <w:t>1.</w:t>
            </w:r>
          </w:p>
        </w:tc>
        <w:tc>
          <w:tcPr>
            <w:tcW w:w="4678" w:type="dxa"/>
          </w:tcPr>
          <w:p w14:paraId="09746E9C" w14:textId="77777777" w:rsidR="00AF4264" w:rsidRPr="000F2648" w:rsidRDefault="00AF4264" w:rsidP="00D3633C">
            <w:pPr>
              <w:tabs>
                <w:tab w:val="left" w:pos="426"/>
              </w:tabs>
              <w:jc w:val="both"/>
              <w:outlineLvl w:val="1"/>
              <w:rPr>
                <w:rFonts w:asciiTheme="minorHAnsi" w:cstheme="minorHAnsi"/>
                <w:b/>
                <w:lang w:val="en-US"/>
              </w:rPr>
            </w:pPr>
            <w:r w:rsidRPr="000F2648">
              <w:rPr>
                <w:rFonts w:asciiTheme="minorHAnsi" w:cstheme="minorHAnsi"/>
                <w:lang w:val="en-US"/>
              </w:rPr>
              <w:t>Conductor</w:t>
            </w:r>
          </w:p>
        </w:tc>
        <w:tc>
          <w:tcPr>
            <w:tcW w:w="8505" w:type="dxa"/>
          </w:tcPr>
          <w:p w14:paraId="52C3FA43" w14:textId="77777777" w:rsidR="00AF4264" w:rsidRPr="000F2648" w:rsidRDefault="00AF4264" w:rsidP="00D3633C">
            <w:pPr>
              <w:tabs>
                <w:tab w:val="left" w:pos="426"/>
              </w:tabs>
              <w:jc w:val="both"/>
              <w:outlineLvl w:val="1"/>
              <w:rPr>
                <w:rFonts w:asciiTheme="minorHAnsi" w:cstheme="minorHAnsi"/>
                <w:b/>
                <w:lang w:val="en-US"/>
              </w:rPr>
            </w:pPr>
            <w:r w:rsidRPr="000F2648">
              <w:rPr>
                <w:rFonts w:asciiTheme="minorHAnsi" w:cstheme="minorHAnsi"/>
                <w:lang w:val="en-US"/>
              </w:rPr>
              <w:t>Copper</w:t>
            </w:r>
          </w:p>
        </w:tc>
      </w:tr>
      <w:tr w:rsidR="00AF4264" w:rsidRPr="000F2648" w14:paraId="2BF97FDC" w14:textId="77777777" w:rsidTr="00D613F7">
        <w:trPr>
          <w:trHeight w:val="573"/>
        </w:trPr>
        <w:tc>
          <w:tcPr>
            <w:tcW w:w="704" w:type="dxa"/>
          </w:tcPr>
          <w:p w14:paraId="060EB35C" w14:textId="77777777" w:rsidR="00AF4264" w:rsidRPr="000F2648" w:rsidRDefault="00AF4264" w:rsidP="00D3633C">
            <w:pPr>
              <w:tabs>
                <w:tab w:val="left" w:pos="426"/>
              </w:tabs>
              <w:jc w:val="both"/>
              <w:outlineLvl w:val="1"/>
              <w:rPr>
                <w:rFonts w:asciiTheme="minorHAnsi" w:cstheme="minorHAnsi"/>
                <w:b/>
                <w:lang w:val="en-US"/>
              </w:rPr>
            </w:pPr>
            <w:r w:rsidRPr="000F2648">
              <w:rPr>
                <w:rFonts w:asciiTheme="minorHAnsi" w:cstheme="minorHAnsi"/>
                <w:b/>
                <w:lang w:val="en-US"/>
              </w:rPr>
              <w:t>2.</w:t>
            </w:r>
          </w:p>
        </w:tc>
        <w:tc>
          <w:tcPr>
            <w:tcW w:w="4678" w:type="dxa"/>
          </w:tcPr>
          <w:p w14:paraId="7D03877E" w14:textId="77777777" w:rsidR="00AF4264" w:rsidRPr="000F2648" w:rsidRDefault="00AF4264" w:rsidP="00D3633C">
            <w:pPr>
              <w:tabs>
                <w:tab w:val="left" w:pos="426"/>
              </w:tabs>
              <w:jc w:val="both"/>
              <w:outlineLvl w:val="1"/>
              <w:rPr>
                <w:rFonts w:asciiTheme="minorHAnsi" w:cstheme="minorHAnsi"/>
                <w:b/>
                <w:lang w:val="en-US"/>
              </w:rPr>
            </w:pPr>
            <w:r w:rsidRPr="000F2648">
              <w:rPr>
                <w:rFonts w:asciiTheme="minorHAnsi" w:cstheme="minorHAnsi"/>
                <w:lang w:val="en-US"/>
              </w:rPr>
              <w:t>Cross section of the conductor</w:t>
            </w:r>
          </w:p>
        </w:tc>
        <w:tc>
          <w:tcPr>
            <w:tcW w:w="8505" w:type="dxa"/>
          </w:tcPr>
          <w:p w14:paraId="0B71DA06" w14:textId="42B7BEEE" w:rsidR="00AF4264" w:rsidRDefault="00AF4264" w:rsidP="00D3633C">
            <w:pPr>
              <w:tabs>
                <w:tab w:val="left" w:pos="426"/>
              </w:tabs>
              <w:jc w:val="both"/>
              <w:outlineLvl w:val="1"/>
              <w:rPr>
                <w:rFonts w:asciiTheme="minorHAnsi" w:cstheme="minorHAnsi"/>
                <w:lang w:val="en-US"/>
              </w:rPr>
            </w:pPr>
            <w:r>
              <w:rPr>
                <w:rFonts w:asciiTheme="minorHAnsi" w:cstheme="minorHAnsi"/>
                <w:lang w:val="en-US"/>
              </w:rPr>
              <w:t xml:space="preserve">From </w:t>
            </w:r>
            <w:r w:rsidRPr="000F2648">
              <w:rPr>
                <w:rFonts w:asciiTheme="minorHAnsi" w:cstheme="minorHAnsi"/>
                <w:lang w:val="en-US"/>
              </w:rPr>
              <w:t>0,22</w:t>
            </w:r>
            <w:r>
              <w:rPr>
                <w:rFonts w:asciiTheme="minorHAnsi" w:cstheme="minorHAnsi"/>
                <w:lang w:val="en-US"/>
              </w:rPr>
              <w:t xml:space="preserve"> until </w:t>
            </w:r>
            <w:r w:rsidRPr="000F2648">
              <w:rPr>
                <w:rFonts w:asciiTheme="minorHAnsi" w:cstheme="minorHAnsi"/>
                <w:lang w:val="en-US"/>
              </w:rPr>
              <w:t>7,0mm</w:t>
            </w:r>
            <w:r w:rsidRPr="000F2648">
              <w:rPr>
                <w:rFonts w:asciiTheme="minorHAnsi" w:cstheme="minorHAnsi"/>
                <w:vertAlign w:val="superscript"/>
                <w:lang w:val="en-US"/>
              </w:rPr>
              <w:t xml:space="preserve">2  </w:t>
            </w:r>
            <w:r w:rsidRPr="000F2648">
              <w:rPr>
                <w:rFonts w:asciiTheme="minorHAnsi" w:cstheme="minorHAnsi"/>
                <w:lang w:val="en-US"/>
              </w:rPr>
              <w:t xml:space="preserve"> </w:t>
            </w:r>
            <w:r w:rsidR="00D613F7">
              <w:rPr>
                <w:rFonts w:asciiTheme="minorHAnsi" w:cstheme="minorHAnsi"/>
                <w:lang w:val="en-US"/>
              </w:rPr>
              <w:t>for conductors class5 and class 2</w:t>
            </w:r>
          </w:p>
          <w:p w14:paraId="34B9BCF7" w14:textId="41076F06" w:rsidR="00AF4264" w:rsidRPr="000F2648" w:rsidRDefault="00AF4264" w:rsidP="00D613F7">
            <w:pPr>
              <w:tabs>
                <w:tab w:val="left" w:pos="426"/>
              </w:tabs>
              <w:jc w:val="both"/>
              <w:outlineLvl w:val="1"/>
              <w:rPr>
                <w:rFonts w:asciiTheme="minorHAnsi" w:cstheme="minorHAnsi"/>
                <w:b/>
                <w:lang w:val="en-US"/>
              </w:rPr>
            </w:pPr>
            <w:r>
              <w:rPr>
                <w:rFonts w:asciiTheme="minorHAnsi" w:cstheme="minorHAnsi"/>
                <w:lang w:val="en-US"/>
              </w:rPr>
              <w:t xml:space="preserve">from </w:t>
            </w:r>
            <w:r w:rsidRPr="000F2648">
              <w:rPr>
                <w:rFonts w:asciiTheme="minorHAnsi" w:cstheme="minorHAnsi"/>
                <w:lang w:val="en-US"/>
              </w:rPr>
              <w:t>0,5</w:t>
            </w:r>
            <w:r>
              <w:rPr>
                <w:rFonts w:asciiTheme="minorHAnsi" w:cstheme="minorHAnsi"/>
                <w:lang w:val="en-US"/>
              </w:rPr>
              <w:t xml:space="preserve"> until </w:t>
            </w:r>
            <w:r w:rsidRPr="000F2648">
              <w:rPr>
                <w:rFonts w:asciiTheme="minorHAnsi" w:cstheme="minorHAnsi"/>
                <w:lang w:val="en-US"/>
              </w:rPr>
              <w:t>2,5mm</w:t>
            </w:r>
            <w:r w:rsidRPr="000F2648">
              <w:rPr>
                <w:rFonts w:asciiTheme="minorHAnsi" w:cstheme="minorHAnsi"/>
                <w:vertAlign w:val="superscript"/>
                <w:lang w:val="en-US"/>
              </w:rPr>
              <w:t xml:space="preserve">2  </w:t>
            </w:r>
            <w:r w:rsidR="00D613F7">
              <w:rPr>
                <w:rFonts w:asciiTheme="minorHAnsi" w:cstheme="minorHAnsi"/>
                <w:vertAlign w:val="superscript"/>
                <w:lang w:val="en-US"/>
              </w:rPr>
              <w:t xml:space="preserve">  </w:t>
            </w:r>
            <w:r w:rsidR="00D613F7">
              <w:rPr>
                <w:rFonts w:asciiTheme="minorHAnsi" w:hAnsiTheme="minorHAnsi" w:cstheme="minorHAnsi"/>
                <w:lang w:val="en-US"/>
              </w:rPr>
              <w:t>for conductors class 1</w:t>
            </w:r>
            <w:r w:rsidRPr="000F2648">
              <w:rPr>
                <w:rFonts w:asciiTheme="minorHAnsi" w:cstheme="minorHAnsi"/>
                <w:vertAlign w:val="superscript"/>
                <w:lang w:val="en-US"/>
              </w:rPr>
              <w:t xml:space="preserve"> </w:t>
            </w:r>
            <w:r w:rsidR="00D613F7">
              <w:rPr>
                <w:rFonts w:asciiTheme="minorHAnsi" w:hAnsiTheme="minorHAnsi" w:cstheme="minorHAnsi"/>
                <w:lang w:val="en-US"/>
              </w:rPr>
              <w:t xml:space="preserve">   </w:t>
            </w:r>
          </w:p>
        </w:tc>
      </w:tr>
      <w:tr w:rsidR="00AF4264" w:rsidRPr="000F2648" w14:paraId="26B76DD9" w14:textId="77777777" w:rsidTr="00D613F7">
        <w:trPr>
          <w:trHeight w:val="469"/>
        </w:trPr>
        <w:tc>
          <w:tcPr>
            <w:tcW w:w="704" w:type="dxa"/>
          </w:tcPr>
          <w:p w14:paraId="1DAAEB66" w14:textId="77777777" w:rsidR="00AF4264" w:rsidRPr="000F2648" w:rsidRDefault="00AF4264" w:rsidP="00D3633C">
            <w:pPr>
              <w:tabs>
                <w:tab w:val="left" w:pos="426"/>
              </w:tabs>
              <w:jc w:val="both"/>
              <w:outlineLvl w:val="1"/>
              <w:rPr>
                <w:rFonts w:asciiTheme="minorHAnsi" w:cstheme="minorHAnsi"/>
                <w:b/>
                <w:lang w:val="en-US"/>
              </w:rPr>
            </w:pPr>
            <w:r w:rsidRPr="000F2648">
              <w:rPr>
                <w:rFonts w:asciiTheme="minorHAnsi" w:cstheme="minorHAnsi"/>
                <w:b/>
                <w:lang w:val="en-US"/>
              </w:rPr>
              <w:t>3.</w:t>
            </w:r>
          </w:p>
        </w:tc>
        <w:tc>
          <w:tcPr>
            <w:tcW w:w="4678" w:type="dxa"/>
          </w:tcPr>
          <w:p w14:paraId="41155EAD" w14:textId="77777777" w:rsidR="00AF4264" w:rsidRPr="000F2648" w:rsidRDefault="00AF4264" w:rsidP="00D3633C">
            <w:pPr>
              <w:tabs>
                <w:tab w:val="left" w:pos="426"/>
              </w:tabs>
              <w:jc w:val="both"/>
              <w:outlineLvl w:val="1"/>
              <w:rPr>
                <w:rFonts w:asciiTheme="minorHAnsi" w:cstheme="minorHAnsi"/>
                <w:b/>
                <w:lang w:val="en-US"/>
              </w:rPr>
            </w:pPr>
            <w:r w:rsidRPr="000F2648">
              <w:rPr>
                <w:rFonts w:asciiTheme="minorHAnsi" w:cstheme="minorHAnsi"/>
                <w:lang w:val="en-US"/>
              </w:rPr>
              <w:t>Outer diameter of cable</w:t>
            </w:r>
          </w:p>
        </w:tc>
        <w:tc>
          <w:tcPr>
            <w:tcW w:w="8505" w:type="dxa"/>
          </w:tcPr>
          <w:p w14:paraId="6BDDFCA5" w14:textId="77777777" w:rsidR="00AF4264" w:rsidRPr="000F2648" w:rsidRDefault="00AF4264" w:rsidP="00D3633C">
            <w:pPr>
              <w:tabs>
                <w:tab w:val="left" w:pos="426"/>
              </w:tabs>
              <w:jc w:val="both"/>
              <w:outlineLvl w:val="1"/>
              <w:rPr>
                <w:rFonts w:asciiTheme="minorHAnsi" w:cstheme="minorHAnsi"/>
                <w:b/>
                <w:lang w:val="en-US"/>
              </w:rPr>
            </w:pPr>
            <w:r w:rsidRPr="000F2648">
              <w:rPr>
                <w:rFonts w:asciiTheme="minorHAnsi" w:cstheme="minorHAnsi"/>
                <w:lang w:val="en-US"/>
              </w:rPr>
              <w:t xml:space="preserve"> from 1 until 6mm</w:t>
            </w:r>
          </w:p>
        </w:tc>
      </w:tr>
      <w:tr w:rsidR="00AF4264" w:rsidRPr="000F2648" w14:paraId="73A00B5E" w14:textId="77777777" w:rsidTr="00D613F7">
        <w:trPr>
          <w:trHeight w:val="469"/>
        </w:trPr>
        <w:tc>
          <w:tcPr>
            <w:tcW w:w="704" w:type="dxa"/>
          </w:tcPr>
          <w:p w14:paraId="65FDF618" w14:textId="77777777" w:rsidR="00AF4264" w:rsidRPr="000F2648" w:rsidRDefault="00AF4264" w:rsidP="00D3633C">
            <w:pPr>
              <w:tabs>
                <w:tab w:val="left" w:pos="426"/>
              </w:tabs>
              <w:jc w:val="both"/>
              <w:outlineLvl w:val="1"/>
              <w:rPr>
                <w:rFonts w:asciiTheme="minorHAnsi" w:cstheme="minorHAnsi"/>
                <w:b/>
                <w:lang w:val="en-US"/>
              </w:rPr>
            </w:pPr>
            <w:r w:rsidRPr="000F2648">
              <w:rPr>
                <w:rFonts w:asciiTheme="minorHAnsi" w:cstheme="minorHAnsi"/>
                <w:b/>
                <w:lang w:val="en-US"/>
              </w:rPr>
              <w:t>4.</w:t>
            </w:r>
          </w:p>
        </w:tc>
        <w:tc>
          <w:tcPr>
            <w:tcW w:w="4678" w:type="dxa"/>
          </w:tcPr>
          <w:p w14:paraId="5AD6F5DF" w14:textId="77777777" w:rsidR="00AF4264" w:rsidRPr="000F2648" w:rsidRDefault="00AF4264" w:rsidP="00D3633C">
            <w:pPr>
              <w:tabs>
                <w:tab w:val="left" w:pos="426"/>
              </w:tabs>
              <w:jc w:val="both"/>
              <w:outlineLvl w:val="1"/>
              <w:rPr>
                <w:rFonts w:asciiTheme="minorHAnsi" w:cstheme="minorHAnsi"/>
                <w:lang w:val="en-US"/>
              </w:rPr>
            </w:pPr>
            <w:r w:rsidRPr="000F2648">
              <w:rPr>
                <w:rFonts w:asciiTheme="minorHAnsi" w:cstheme="minorHAnsi"/>
                <w:lang w:val="en-US"/>
              </w:rPr>
              <w:t xml:space="preserve">Insulation thickness </w:t>
            </w:r>
            <w:r w:rsidRPr="000F2648">
              <w:rPr>
                <w:rFonts w:asciiTheme="minorHAnsi" w:cstheme="minorHAnsi"/>
                <w:lang w:val="en-US"/>
              </w:rPr>
              <w:tab/>
            </w:r>
          </w:p>
        </w:tc>
        <w:tc>
          <w:tcPr>
            <w:tcW w:w="8505" w:type="dxa"/>
          </w:tcPr>
          <w:p w14:paraId="03A34F39" w14:textId="77777777" w:rsidR="00AF4264" w:rsidRPr="000F2648" w:rsidRDefault="00AF4264" w:rsidP="00D3633C">
            <w:pPr>
              <w:tabs>
                <w:tab w:val="left" w:pos="426"/>
              </w:tabs>
              <w:jc w:val="both"/>
              <w:outlineLvl w:val="1"/>
              <w:rPr>
                <w:rFonts w:asciiTheme="minorHAnsi" w:cstheme="minorHAnsi"/>
                <w:lang w:val="en-US"/>
              </w:rPr>
            </w:pPr>
            <w:r w:rsidRPr="000F2648">
              <w:rPr>
                <w:rFonts w:asciiTheme="minorHAnsi" w:cstheme="minorHAnsi"/>
                <w:lang w:val="en-US"/>
              </w:rPr>
              <w:t>from 0,2 until 0,6mm</w:t>
            </w:r>
          </w:p>
        </w:tc>
      </w:tr>
      <w:tr w:rsidR="00AF4264" w:rsidRPr="000F2648" w14:paraId="09D6EDE2" w14:textId="77777777" w:rsidTr="00D613F7">
        <w:trPr>
          <w:trHeight w:val="469"/>
        </w:trPr>
        <w:tc>
          <w:tcPr>
            <w:tcW w:w="704" w:type="dxa"/>
          </w:tcPr>
          <w:p w14:paraId="5DE11234" w14:textId="77777777" w:rsidR="00AF4264" w:rsidRPr="000F2648" w:rsidRDefault="00AF4264" w:rsidP="00D3633C">
            <w:pPr>
              <w:tabs>
                <w:tab w:val="left" w:pos="426"/>
              </w:tabs>
              <w:jc w:val="both"/>
              <w:outlineLvl w:val="1"/>
              <w:rPr>
                <w:rFonts w:asciiTheme="minorHAnsi" w:cstheme="minorHAnsi"/>
                <w:b/>
                <w:lang w:val="en-US"/>
              </w:rPr>
            </w:pPr>
            <w:r w:rsidRPr="000F2648">
              <w:rPr>
                <w:rFonts w:asciiTheme="minorHAnsi" w:cstheme="minorHAnsi"/>
                <w:b/>
                <w:lang w:val="en-US"/>
              </w:rPr>
              <w:t>5.</w:t>
            </w:r>
          </w:p>
        </w:tc>
        <w:tc>
          <w:tcPr>
            <w:tcW w:w="4678" w:type="dxa"/>
          </w:tcPr>
          <w:p w14:paraId="1E8434E0" w14:textId="77777777" w:rsidR="00AF4264" w:rsidRPr="000F2648" w:rsidRDefault="00AF4264" w:rsidP="00D3633C">
            <w:pPr>
              <w:tabs>
                <w:tab w:val="left" w:pos="426"/>
              </w:tabs>
              <w:jc w:val="both"/>
              <w:outlineLvl w:val="1"/>
              <w:rPr>
                <w:rFonts w:asciiTheme="minorHAnsi" w:cstheme="minorHAnsi"/>
                <w:lang w:val="en-US"/>
              </w:rPr>
            </w:pPr>
            <w:r w:rsidRPr="000F2648">
              <w:rPr>
                <w:rFonts w:asciiTheme="minorHAnsi" w:cstheme="minorHAnsi"/>
                <w:lang w:val="en-US"/>
              </w:rPr>
              <w:t>Isolation material</w:t>
            </w:r>
          </w:p>
        </w:tc>
        <w:tc>
          <w:tcPr>
            <w:tcW w:w="8505" w:type="dxa"/>
          </w:tcPr>
          <w:p w14:paraId="50ED4300" w14:textId="77777777" w:rsidR="00AF4264" w:rsidRPr="000F2648" w:rsidRDefault="00AF4264" w:rsidP="00D3633C">
            <w:pPr>
              <w:tabs>
                <w:tab w:val="left" w:pos="426"/>
              </w:tabs>
              <w:jc w:val="both"/>
              <w:outlineLvl w:val="1"/>
              <w:rPr>
                <w:rFonts w:asciiTheme="minorHAnsi" w:cstheme="minorHAnsi"/>
                <w:lang w:val="en-US"/>
              </w:rPr>
            </w:pPr>
            <w:r w:rsidRPr="000F2648">
              <w:rPr>
                <w:rFonts w:asciiTheme="minorHAnsi" w:cstheme="minorHAnsi"/>
                <w:lang w:val="en-US"/>
              </w:rPr>
              <w:t>PVC, PP, PE, TPE, XLPE</w:t>
            </w:r>
          </w:p>
        </w:tc>
      </w:tr>
    </w:tbl>
    <w:p w14:paraId="1C01B59E" w14:textId="77777777" w:rsidR="00F500E0" w:rsidRPr="000F2648" w:rsidRDefault="00F500E0" w:rsidP="00F500E0">
      <w:pPr>
        <w:pStyle w:val="linija"/>
        <w:numPr>
          <w:ilvl w:val="0"/>
          <w:numId w:val="16"/>
        </w:numPr>
        <w:tabs>
          <w:tab w:val="left" w:pos="284"/>
        </w:tabs>
        <w:ind w:hanging="218"/>
        <w:jc w:val="both"/>
        <w:outlineLvl w:val="1"/>
        <w:rPr>
          <w:rFonts w:asciiTheme="minorHAnsi" w:hAnsiTheme="minorHAnsi" w:cstheme="minorHAnsi"/>
          <w:b/>
          <w:sz w:val="20"/>
          <w:szCs w:val="20"/>
          <w:lang w:val="en-US"/>
        </w:rPr>
      </w:pPr>
      <w:r w:rsidRPr="000F2648">
        <w:rPr>
          <w:rFonts w:asciiTheme="minorHAnsi" w:hAnsiTheme="minorHAnsi" w:cstheme="minorHAnsi"/>
          <w:b/>
          <w:sz w:val="20"/>
          <w:szCs w:val="20"/>
          <w:lang w:val="en-US"/>
        </w:rPr>
        <w:t>2. Line technical data:</w:t>
      </w:r>
    </w:p>
    <w:tbl>
      <w:tblPr>
        <w:tblStyle w:val="TableGrid"/>
        <w:tblW w:w="13892" w:type="dxa"/>
        <w:tblInd w:w="-5" w:type="dxa"/>
        <w:tblLook w:val="04A0" w:firstRow="1" w:lastRow="0" w:firstColumn="1" w:lastColumn="0" w:noHBand="0" w:noVBand="1"/>
      </w:tblPr>
      <w:tblGrid>
        <w:gridCol w:w="910"/>
        <w:gridCol w:w="4493"/>
        <w:gridCol w:w="8489"/>
      </w:tblGrid>
      <w:tr w:rsidR="00AF4264" w:rsidRPr="000F2648" w14:paraId="62B75AE6" w14:textId="77777777" w:rsidTr="00AF4264">
        <w:trPr>
          <w:trHeight w:val="227"/>
        </w:trPr>
        <w:tc>
          <w:tcPr>
            <w:tcW w:w="910" w:type="dxa"/>
          </w:tcPr>
          <w:p w14:paraId="1EEC44FB" w14:textId="77777777" w:rsidR="00AF4264" w:rsidRPr="000F2648" w:rsidRDefault="00AF4264" w:rsidP="00D3633C">
            <w:pPr>
              <w:rPr>
                <w:rFonts w:asciiTheme="minorHAnsi" w:cstheme="minorHAnsi"/>
                <w:b/>
                <w:lang w:val="en-US"/>
              </w:rPr>
            </w:pPr>
            <w:r w:rsidRPr="000F2648">
              <w:rPr>
                <w:rFonts w:asciiTheme="minorHAnsi" w:cstheme="minorHAnsi"/>
                <w:b/>
                <w:lang w:val="en-US"/>
              </w:rPr>
              <w:t>No.</w:t>
            </w:r>
          </w:p>
        </w:tc>
        <w:tc>
          <w:tcPr>
            <w:tcW w:w="4493" w:type="dxa"/>
          </w:tcPr>
          <w:p w14:paraId="691F04A8" w14:textId="77777777" w:rsidR="00AF4264" w:rsidRPr="000F2648" w:rsidRDefault="00AF4264" w:rsidP="00D3633C">
            <w:pPr>
              <w:rPr>
                <w:rFonts w:asciiTheme="minorHAnsi" w:cstheme="minorHAnsi"/>
                <w:b/>
                <w:lang w:val="en-US"/>
              </w:rPr>
            </w:pPr>
            <w:r w:rsidRPr="000F2648">
              <w:rPr>
                <w:rFonts w:asciiTheme="minorHAnsi" w:cstheme="minorHAnsi"/>
                <w:b/>
                <w:lang w:val="en-US"/>
              </w:rPr>
              <w:t>Technical parameters description</w:t>
            </w:r>
          </w:p>
        </w:tc>
        <w:tc>
          <w:tcPr>
            <w:tcW w:w="8489" w:type="dxa"/>
          </w:tcPr>
          <w:p w14:paraId="66029910" w14:textId="77777777" w:rsidR="00AF4264" w:rsidRPr="000F2648" w:rsidRDefault="00AF4264" w:rsidP="00D3633C">
            <w:pPr>
              <w:rPr>
                <w:rFonts w:asciiTheme="minorHAnsi" w:cstheme="minorHAnsi"/>
                <w:b/>
                <w:lang w:val="en-US"/>
              </w:rPr>
            </w:pPr>
            <w:r w:rsidRPr="000F2648">
              <w:rPr>
                <w:rFonts w:asciiTheme="minorHAnsi" w:cstheme="minorHAnsi"/>
                <w:b/>
                <w:lang w:val="en-US"/>
              </w:rPr>
              <w:t>Parameter</w:t>
            </w:r>
          </w:p>
        </w:tc>
      </w:tr>
      <w:tr w:rsidR="00AF4264" w:rsidRPr="000F2648" w14:paraId="4C3C4AB6" w14:textId="77777777" w:rsidTr="00AF4264">
        <w:trPr>
          <w:trHeight w:val="227"/>
        </w:trPr>
        <w:tc>
          <w:tcPr>
            <w:tcW w:w="910" w:type="dxa"/>
          </w:tcPr>
          <w:p w14:paraId="2F271BAC" w14:textId="77777777" w:rsidR="00AF4264" w:rsidRPr="000F2648" w:rsidRDefault="00AF4264" w:rsidP="00D3633C">
            <w:pPr>
              <w:rPr>
                <w:rFonts w:asciiTheme="minorHAnsi" w:cstheme="minorHAnsi"/>
                <w:b/>
                <w:lang w:val="en-US"/>
              </w:rPr>
            </w:pPr>
            <w:r w:rsidRPr="000F2648">
              <w:rPr>
                <w:rFonts w:asciiTheme="minorHAnsi" w:cstheme="minorHAnsi"/>
                <w:b/>
                <w:lang w:val="en-US"/>
              </w:rPr>
              <w:t>1.</w:t>
            </w:r>
          </w:p>
        </w:tc>
        <w:tc>
          <w:tcPr>
            <w:tcW w:w="4493" w:type="dxa"/>
          </w:tcPr>
          <w:p w14:paraId="0A5D6177" w14:textId="77777777" w:rsidR="00AF4264" w:rsidRPr="000F2648" w:rsidRDefault="00AF4264" w:rsidP="00D3633C">
            <w:pPr>
              <w:rPr>
                <w:rFonts w:asciiTheme="minorHAnsi" w:cstheme="minorHAnsi"/>
                <w:b/>
                <w:lang w:val="en-US"/>
              </w:rPr>
            </w:pPr>
            <w:r w:rsidRPr="000F2648">
              <w:rPr>
                <w:rFonts w:asciiTheme="minorHAnsi" w:cstheme="minorHAnsi"/>
                <w:lang w:val="en-US"/>
              </w:rPr>
              <w:t xml:space="preserve">Maximum line speed </w:t>
            </w:r>
          </w:p>
        </w:tc>
        <w:tc>
          <w:tcPr>
            <w:tcW w:w="8489" w:type="dxa"/>
          </w:tcPr>
          <w:p w14:paraId="3B70CCC0" w14:textId="0063BDF1" w:rsidR="00AF4264" w:rsidRPr="000F2648" w:rsidRDefault="00AF4264" w:rsidP="00D3633C">
            <w:pPr>
              <w:rPr>
                <w:rFonts w:asciiTheme="minorHAnsi" w:cstheme="minorHAnsi"/>
                <w:b/>
                <w:lang w:val="en-US"/>
              </w:rPr>
            </w:pPr>
            <w:r w:rsidRPr="000F2648">
              <w:rPr>
                <w:rFonts w:asciiTheme="minorHAnsi" w:cstheme="minorHAnsi"/>
                <w:lang w:val="en-US"/>
              </w:rPr>
              <w:t xml:space="preserve"> </w:t>
            </w:r>
            <w:r w:rsidR="00D613F7">
              <w:rPr>
                <w:rFonts w:asciiTheme="minorHAnsi" w:cstheme="minorHAnsi"/>
                <w:lang w:val="en-US"/>
              </w:rPr>
              <w:t xml:space="preserve">Until </w:t>
            </w:r>
            <w:r w:rsidRPr="000F2648">
              <w:rPr>
                <w:rFonts w:asciiTheme="minorHAnsi" w:cstheme="minorHAnsi"/>
                <w:lang w:val="en-US"/>
              </w:rPr>
              <w:t>1500m/min.</w:t>
            </w:r>
          </w:p>
        </w:tc>
      </w:tr>
      <w:tr w:rsidR="00AF4264" w:rsidRPr="000F2648" w14:paraId="467DE10D" w14:textId="77777777" w:rsidTr="00AF4264">
        <w:trPr>
          <w:trHeight w:val="227"/>
        </w:trPr>
        <w:tc>
          <w:tcPr>
            <w:tcW w:w="910" w:type="dxa"/>
          </w:tcPr>
          <w:p w14:paraId="400AF345" w14:textId="77777777" w:rsidR="00AF4264" w:rsidRPr="000F2648" w:rsidRDefault="00AF4264" w:rsidP="00D3633C">
            <w:pPr>
              <w:rPr>
                <w:rFonts w:asciiTheme="minorHAnsi" w:cstheme="minorHAnsi"/>
                <w:b/>
                <w:lang w:val="en-US"/>
              </w:rPr>
            </w:pPr>
            <w:r w:rsidRPr="000F2648">
              <w:rPr>
                <w:rFonts w:asciiTheme="minorHAnsi" w:cstheme="minorHAnsi"/>
                <w:b/>
                <w:lang w:val="en-US"/>
              </w:rPr>
              <w:t>2</w:t>
            </w:r>
          </w:p>
        </w:tc>
        <w:tc>
          <w:tcPr>
            <w:tcW w:w="4493" w:type="dxa"/>
          </w:tcPr>
          <w:p w14:paraId="7F237F05" w14:textId="77777777" w:rsidR="00AF4264" w:rsidRPr="000F2648" w:rsidRDefault="00AF4264" w:rsidP="00D3633C">
            <w:pPr>
              <w:pStyle w:val="linija"/>
              <w:tabs>
                <w:tab w:val="left" w:pos="284"/>
              </w:tabs>
              <w:spacing w:before="0" w:beforeAutospacing="0" w:after="0" w:afterAutospacing="0"/>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 xml:space="preserve">Height of cable passage over floor  </w:t>
            </w:r>
          </w:p>
          <w:p w14:paraId="0FCCE4AC" w14:textId="77777777" w:rsidR="00AF4264" w:rsidRPr="000F2648" w:rsidRDefault="00AF4264" w:rsidP="00D3633C">
            <w:pPr>
              <w:rPr>
                <w:rFonts w:asciiTheme="minorHAnsi" w:cstheme="minorHAnsi"/>
                <w:b/>
                <w:lang w:val="en-US"/>
              </w:rPr>
            </w:pPr>
          </w:p>
        </w:tc>
        <w:tc>
          <w:tcPr>
            <w:tcW w:w="8489" w:type="dxa"/>
          </w:tcPr>
          <w:p w14:paraId="426D45B8" w14:textId="77777777" w:rsidR="00AF4264" w:rsidRPr="000F2648" w:rsidRDefault="00AF4264" w:rsidP="00D3633C">
            <w:pPr>
              <w:rPr>
                <w:rFonts w:asciiTheme="minorHAnsi" w:cstheme="minorHAnsi"/>
                <w:b/>
                <w:lang w:val="en-US"/>
              </w:rPr>
            </w:pPr>
            <w:r w:rsidRPr="000F2648">
              <w:rPr>
                <w:rFonts w:asciiTheme="minorHAnsi" w:cstheme="minorHAnsi"/>
                <w:lang w:val="en-US"/>
              </w:rPr>
              <w:t>at least 1000mm</w:t>
            </w:r>
          </w:p>
        </w:tc>
      </w:tr>
      <w:tr w:rsidR="00AF4264" w:rsidRPr="000F2648" w14:paraId="2EDB066A" w14:textId="77777777" w:rsidTr="00AF4264">
        <w:trPr>
          <w:trHeight w:val="227"/>
        </w:trPr>
        <w:tc>
          <w:tcPr>
            <w:tcW w:w="910" w:type="dxa"/>
          </w:tcPr>
          <w:p w14:paraId="662F7B2C" w14:textId="77777777" w:rsidR="00AF4264" w:rsidRPr="000F2648" w:rsidRDefault="00AF4264" w:rsidP="00D3633C">
            <w:pPr>
              <w:rPr>
                <w:rFonts w:asciiTheme="minorHAnsi" w:cstheme="minorHAnsi"/>
                <w:b/>
                <w:lang w:val="en-US"/>
              </w:rPr>
            </w:pPr>
            <w:r w:rsidRPr="000F2648">
              <w:rPr>
                <w:rFonts w:asciiTheme="minorHAnsi" w:cstheme="minorHAnsi"/>
                <w:b/>
                <w:lang w:val="en-US"/>
              </w:rPr>
              <w:t>3</w:t>
            </w:r>
          </w:p>
        </w:tc>
        <w:tc>
          <w:tcPr>
            <w:tcW w:w="4493" w:type="dxa"/>
          </w:tcPr>
          <w:p w14:paraId="469543D1" w14:textId="77777777" w:rsidR="00AF4264" w:rsidRPr="000F2648" w:rsidRDefault="00AF4264" w:rsidP="00D3633C">
            <w:pPr>
              <w:rPr>
                <w:rFonts w:asciiTheme="minorHAnsi" w:cstheme="minorHAnsi"/>
                <w:lang w:val="en-US"/>
              </w:rPr>
            </w:pPr>
            <w:r w:rsidRPr="000F2648">
              <w:rPr>
                <w:rFonts w:asciiTheme="minorHAnsi" w:cstheme="minorHAnsi"/>
                <w:lang w:val="en-US"/>
              </w:rPr>
              <w:t>Direction of the production line</w:t>
            </w:r>
          </w:p>
        </w:tc>
        <w:tc>
          <w:tcPr>
            <w:tcW w:w="8489" w:type="dxa"/>
          </w:tcPr>
          <w:p w14:paraId="675773ED" w14:textId="77777777" w:rsidR="00AF4264" w:rsidRPr="000F2648" w:rsidRDefault="00AF4264" w:rsidP="00D3633C">
            <w:pPr>
              <w:rPr>
                <w:rFonts w:asciiTheme="minorHAnsi" w:cstheme="minorHAnsi"/>
                <w:lang w:val="en-US"/>
              </w:rPr>
            </w:pPr>
            <w:r w:rsidRPr="000F2648">
              <w:rPr>
                <w:rFonts w:asciiTheme="minorHAnsi" w:cstheme="minorHAnsi"/>
                <w:lang w:val="en-US"/>
              </w:rPr>
              <w:t>from left to right</w:t>
            </w:r>
          </w:p>
        </w:tc>
      </w:tr>
      <w:tr w:rsidR="00AF4264" w:rsidRPr="000F2648" w14:paraId="0D58A4CA" w14:textId="77777777" w:rsidTr="00AF4264">
        <w:trPr>
          <w:trHeight w:val="227"/>
        </w:trPr>
        <w:tc>
          <w:tcPr>
            <w:tcW w:w="910" w:type="dxa"/>
          </w:tcPr>
          <w:p w14:paraId="2391E148" w14:textId="77777777" w:rsidR="00AF4264" w:rsidRPr="000F2648" w:rsidRDefault="00AF4264" w:rsidP="00D3633C">
            <w:pPr>
              <w:rPr>
                <w:rFonts w:asciiTheme="minorHAnsi" w:cstheme="minorHAnsi"/>
                <w:b/>
                <w:lang w:val="en-US"/>
              </w:rPr>
            </w:pPr>
            <w:r w:rsidRPr="000F2648">
              <w:rPr>
                <w:rFonts w:asciiTheme="minorHAnsi" w:cstheme="minorHAnsi"/>
                <w:b/>
                <w:lang w:val="en-US"/>
              </w:rPr>
              <w:t>4</w:t>
            </w:r>
          </w:p>
        </w:tc>
        <w:tc>
          <w:tcPr>
            <w:tcW w:w="4493" w:type="dxa"/>
          </w:tcPr>
          <w:p w14:paraId="2E7C59A7" w14:textId="77777777" w:rsidR="00AF4264" w:rsidRPr="000F2648" w:rsidRDefault="00AF4264" w:rsidP="00D3633C">
            <w:pPr>
              <w:rPr>
                <w:rFonts w:asciiTheme="minorHAnsi" w:cstheme="minorHAnsi"/>
                <w:lang w:val="en-US"/>
              </w:rPr>
            </w:pPr>
            <w:r w:rsidRPr="000F2648">
              <w:rPr>
                <w:rFonts w:asciiTheme="minorHAnsi" w:cstheme="minorHAnsi"/>
                <w:lang w:val="en-US"/>
              </w:rPr>
              <w:t>Line control</w:t>
            </w:r>
          </w:p>
        </w:tc>
        <w:tc>
          <w:tcPr>
            <w:tcW w:w="8489" w:type="dxa"/>
          </w:tcPr>
          <w:p w14:paraId="738834FB" w14:textId="77777777" w:rsidR="00AF4264" w:rsidRPr="000F2648" w:rsidRDefault="00AF4264" w:rsidP="00D3633C">
            <w:pPr>
              <w:rPr>
                <w:rFonts w:asciiTheme="minorHAnsi" w:cstheme="minorHAnsi"/>
                <w:lang w:val="en-US"/>
              </w:rPr>
            </w:pPr>
            <w:r w:rsidRPr="000F2648">
              <w:rPr>
                <w:rFonts w:asciiTheme="minorHAnsi" w:cstheme="minorHAnsi"/>
                <w:lang w:val="en-US"/>
              </w:rPr>
              <w:t>full computerized</w:t>
            </w:r>
          </w:p>
        </w:tc>
      </w:tr>
    </w:tbl>
    <w:p w14:paraId="0B4F8A8B" w14:textId="77777777" w:rsidR="00F500E0" w:rsidRPr="000F2648" w:rsidRDefault="00F500E0" w:rsidP="00F500E0">
      <w:pPr>
        <w:pStyle w:val="linija"/>
        <w:tabs>
          <w:tab w:val="left" w:pos="284"/>
        </w:tabs>
        <w:jc w:val="both"/>
        <w:outlineLvl w:val="1"/>
        <w:rPr>
          <w:rFonts w:asciiTheme="minorHAnsi" w:hAnsiTheme="minorHAnsi" w:cstheme="minorHAnsi"/>
          <w:b/>
          <w:sz w:val="20"/>
          <w:szCs w:val="20"/>
          <w:lang w:val="en-US"/>
        </w:rPr>
      </w:pPr>
    </w:p>
    <w:p w14:paraId="0582ABC6" w14:textId="65B33F2B" w:rsidR="00F500E0" w:rsidRDefault="00F500E0" w:rsidP="00AF4264">
      <w:pPr>
        <w:pStyle w:val="linija"/>
        <w:numPr>
          <w:ilvl w:val="1"/>
          <w:numId w:val="16"/>
        </w:numPr>
        <w:tabs>
          <w:tab w:val="left" w:pos="284"/>
        </w:tabs>
        <w:jc w:val="both"/>
        <w:outlineLvl w:val="1"/>
        <w:rPr>
          <w:rFonts w:asciiTheme="minorHAnsi" w:hAnsiTheme="minorHAnsi" w:cstheme="minorHAnsi"/>
          <w:b/>
          <w:sz w:val="20"/>
          <w:szCs w:val="20"/>
          <w:lang w:val="en-US"/>
        </w:rPr>
      </w:pPr>
      <w:r w:rsidRPr="000F2648">
        <w:rPr>
          <w:rFonts w:asciiTheme="minorHAnsi" w:hAnsiTheme="minorHAnsi" w:cstheme="minorHAnsi"/>
          <w:b/>
          <w:sz w:val="20"/>
          <w:szCs w:val="20"/>
          <w:lang w:val="en-US"/>
        </w:rPr>
        <w:t>Minimum line composition</w:t>
      </w:r>
    </w:p>
    <w:tbl>
      <w:tblPr>
        <w:tblW w:w="13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1"/>
        <w:gridCol w:w="1331"/>
        <w:gridCol w:w="2829"/>
        <w:gridCol w:w="8794"/>
      </w:tblGrid>
      <w:tr w:rsidR="00AF4264" w:rsidRPr="000F2648" w14:paraId="09B8D701" w14:textId="77777777" w:rsidTr="00AF4264">
        <w:tc>
          <w:tcPr>
            <w:tcW w:w="791" w:type="dxa"/>
            <w:tcBorders>
              <w:top w:val="single" w:sz="4" w:space="0" w:color="000000"/>
              <w:left w:val="single" w:sz="4" w:space="0" w:color="000000"/>
              <w:bottom w:val="single" w:sz="4" w:space="0" w:color="000000"/>
              <w:right w:val="single" w:sz="4" w:space="0" w:color="000000"/>
            </w:tcBorders>
            <w:hideMark/>
          </w:tcPr>
          <w:p w14:paraId="2F471EA5" w14:textId="77777777" w:rsidR="00AF4264" w:rsidRPr="000F2648" w:rsidRDefault="00AF4264" w:rsidP="00D3633C">
            <w:pPr>
              <w:pStyle w:val="linija"/>
              <w:tabs>
                <w:tab w:val="left" w:pos="284"/>
              </w:tabs>
              <w:jc w:val="center"/>
              <w:outlineLvl w:val="1"/>
              <w:rPr>
                <w:rFonts w:asciiTheme="minorHAnsi" w:hAnsiTheme="minorHAnsi" w:cstheme="minorHAnsi"/>
                <w:b/>
                <w:sz w:val="20"/>
                <w:szCs w:val="20"/>
                <w:lang w:val="en-US"/>
              </w:rPr>
            </w:pPr>
            <w:r w:rsidRPr="000F2648">
              <w:rPr>
                <w:rFonts w:asciiTheme="minorHAnsi" w:hAnsiTheme="minorHAnsi" w:cstheme="minorHAnsi"/>
                <w:b/>
                <w:sz w:val="20"/>
                <w:szCs w:val="20"/>
                <w:lang w:val="en-US"/>
              </w:rPr>
              <w:t>Nr.</w:t>
            </w:r>
          </w:p>
        </w:tc>
        <w:tc>
          <w:tcPr>
            <w:tcW w:w="1331" w:type="dxa"/>
            <w:tcBorders>
              <w:top w:val="single" w:sz="4" w:space="0" w:color="000000"/>
              <w:left w:val="single" w:sz="4" w:space="0" w:color="000000"/>
              <w:bottom w:val="single" w:sz="4" w:space="0" w:color="000000"/>
              <w:right w:val="single" w:sz="4" w:space="0" w:color="000000"/>
            </w:tcBorders>
            <w:hideMark/>
          </w:tcPr>
          <w:p w14:paraId="566F5F7B" w14:textId="77777777" w:rsidR="00AF4264" w:rsidRPr="000F2648" w:rsidRDefault="00AF4264" w:rsidP="00D3633C">
            <w:pPr>
              <w:pStyle w:val="linija"/>
              <w:tabs>
                <w:tab w:val="left" w:pos="284"/>
              </w:tabs>
              <w:jc w:val="center"/>
              <w:outlineLvl w:val="1"/>
              <w:rPr>
                <w:rFonts w:asciiTheme="minorHAnsi" w:hAnsiTheme="minorHAnsi" w:cstheme="minorHAnsi"/>
                <w:b/>
                <w:sz w:val="20"/>
                <w:szCs w:val="20"/>
                <w:lang w:val="en-US"/>
              </w:rPr>
            </w:pPr>
            <w:r w:rsidRPr="000F2648">
              <w:rPr>
                <w:rFonts w:asciiTheme="minorHAnsi" w:hAnsiTheme="minorHAnsi" w:cstheme="minorHAnsi"/>
                <w:b/>
                <w:sz w:val="20"/>
                <w:szCs w:val="20"/>
                <w:lang w:val="en-US"/>
              </w:rPr>
              <w:t>Quantity</w:t>
            </w:r>
          </w:p>
        </w:tc>
        <w:tc>
          <w:tcPr>
            <w:tcW w:w="2829" w:type="dxa"/>
            <w:tcBorders>
              <w:top w:val="single" w:sz="4" w:space="0" w:color="000000"/>
              <w:left w:val="single" w:sz="4" w:space="0" w:color="000000"/>
              <w:bottom w:val="single" w:sz="4" w:space="0" w:color="000000"/>
              <w:right w:val="single" w:sz="4" w:space="0" w:color="000000"/>
            </w:tcBorders>
            <w:hideMark/>
          </w:tcPr>
          <w:p w14:paraId="09AECCBA" w14:textId="77777777" w:rsidR="00AF4264" w:rsidRPr="000F2648" w:rsidRDefault="00AF4264" w:rsidP="00D3633C">
            <w:pPr>
              <w:pStyle w:val="linija"/>
              <w:tabs>
                <w:tab w:val="left" w:pos="284"/>
              </w:tabs>
              <w:jc w:val="center"/>
              <w:outlineLvl w:val="1"/>
              <w:rPr>
                <w:rFonts w:asciiTheme="minorHAnsi" w:hAnsiTheme="minorHAnsi" w:cstheme="minorHAnsi"/>
                <w:b/>
                <w:sz w:val="20"/>
                <w:szCs w:val="20"/>
                <w:lang w:val="en-US"/>
              </w:rPr>
            </w:pPr>
            <w:r w:rsidRPr="000F2648">
              <w:rPr>
                <w:rFonts w:asciiTheme="minorHAnsi" w:hAnsiTheme="minorHAnsi" w:cstheme="minorHAnsi"/>
                <w:b/>
                <w:sz w:val="20"/>
                <w:szCs w:val="20"/>
                <w:lang w:val="en-US"/>
              </w:rPr>
              <w:t>Device name</w:t>
            </w:r>
          </w:p>
        </w:tc>
        <w:tc>
          <w:tcPr>
            <w:tcW w:w="8794" w:type="dxa"/>
            <w:tcBorders>
              <w:top w:val="single" w:sz="4" w:space="0" w:color="000000"/>
              <w:left w:val="single" w:sz="4" w:space="0" w:color="000000"/>
              <w:bottom w:val="single" w:sz="4" w:space="0" w:color="000000"/>
              <w:right w:val="single" w:sz="4" w:space="0" w:color="000000"/>
            </w:tcBorders>
            <w:hideMark/>
          </w:tcPr>
          <w:p w14:paraId="11F0A349" w14:textId="77777777" w:rsidR="00AF4264" w:rsidRPr="000F2648" w:rsidRDefault="00AF4264" w:rsidP="00D3633C">
            <w:pPr>
              <w:pStyle w:val="linija"/>
              <w:tabs>
                <w:tab w:val="left" w:pos="284"/>
              </w:tabs>
              <w:jc w:val="center"/>
              <w:outlineLvl w:val="1"/>
              <w:rPr>
                <w:rFonts w:asciiTheme="minorHAnsi" w:hAnsiTheme="minorHAnsi" w:cstheme="minorHAnsi"/>
                <w:b/>
                <w:sz w:val="20"/>
                <w:szCs w:val="20"/>
                <w:lang w:val="en-US"/>
              </w:rPr>
            </w:pPr>
            <w:r w:rsidRPr="000F2648">
              <w:rPr>
                <w:rFonts w:asciiTheme="minorHAnsi" w:hAnsiTheme="minorHAnsi" w:cstheme="minorHAnsi"/>
                <w:b/>
                <w:sz w:val="20"/>
                <w:szCs w:val="20"/>
                <w:lang w:val="en-US"/>
              </w:rPr>
              <w:t>Device technical description/parameter</w:t>
            </w:r>
          </w:p>
        </w:tc>
      </w:tr>
      <w:tr w:rsidR="00AF4264" w:rsidRPr="000F2648" w14:paraId="4F5896E3" w14:textId="77777777" w:rsidTr="00AF4264">
        <w:tc>
          <w:tcPr>
            <w:tcW w:w="791" w:type="dxa"/>
            <w:tcBorders>
              <w:top w:val="single" w:sz="4" w:space="0" w:color="000000"/>
              <w:left w:val="single" w:sz="4" w:space="0" w:color="000000"/>
              <w:bottom w:val="single" w:sz="4" w:space="0" w:color="000000"/>
              <w:right w:val="single" w:sz="4" w:space="0" w:color="000000"/>
            </w:tcBorders>
            <w:hideMark/>
          </w:tcPr>
          <w:p w14:paraId="131CF691"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1331" w:type="dxa"/>
            <w:tcBorders>
              <w:top w:val="single" w:sz="4" w:space="0" w:color="000000"/>
              <w:left w:val="single" w:sz="4" w:space="0" w:color="000000"/>
              <w:bottom w:val="single" w:sz="4" w:space="0" w:color="000000"/>
              <w:right w:val="single" w:sz="4" w:space="0" w:color="000000"/>
            </w:tcBorders>
            <w:hideMark/>
          </w:tcPr>
          <w:p w14:paraId="592BCACD"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Borders>
              <w:top w:val="single" w:sz="4" w:space="0" w:color="000000"/>
              <w:left w:val="single" w:sz="4" w:space="0" w:color="000000"/>
              <w:bottom w:val="single" w:sz="4" w:space="0" w:color="000000"/>
              <w:right w:val="single" w:sz="4" w:space="0" w:color="000000"/>
            </w:tcBorders>
            <w:hideMark/>
          </w:tcPr>
          <w:p w14:paraId="0010082C"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Dual flyer pay-off</w:t>
            </w:r>
          </w:p>
        </w:tc>
        <w:tc>
          <w:tcPr>
            <w:tcW w:w="8794" w:type="dxa"/>
            <w:tcBorders>
              <w:top w:val="single" w:sz="4" w:space="0" w:color="000000"/>
              <w:left w:val="single" w:sz="4" w:space="0" w:color="000000"/>
              <w:bottom w:val="single" w:sz="4" w:space="0" w:color="000000"/>
              <w:right w:val="single" w:sz="4" w:space="0" w:color="000000"/>
            </w:tcBorders>
            <w:hideMark/>
          </w:tcPr>
          <w:p w14:paraId="02163078" w14:textId="77777777" w:rsidR="00AF4264" w:rsidRPr="00B038F6" w:rsidRDefault="00AF4264" w:rsidP="00D3633C">
            <w:pPr>
              <w:pStyle w:val="linija"/>
              <w:tabs>
                <w:tab w:val="left" w:pos="284"/>
              </w:tabs>
              <w:spacing w:before="0" w:beforeAutospacing="0" w:after="0" w:afterAutospacing="0"/>
              <w:jc w:val="both"/>
              <w:outlineLvl w:val="1"/>
              <w:rPr>
                <w:sz w:val="20"/>
                <w:szCs w:val="20"/>
                <w:lang w:val="en-US"/>
              </w:rPr>
            </w:pPr>
            <w:r w:rsidRPr="00B038F6">
              <w:rPr>
                <w:sz w:val="20"/>
                <w:szCs w:val="20"/>
                <w:lang w:val="en-US"/>
              </w:rPr>
              <w:t>Reel flange diameter from 500 until 640 mm</w:t>
            </w:r>
          </w:p>
          <w:p w14:paraId="7479ACFD" w14:textId="77777777" w:rsidR="00D613F7" w:rsidRPr="00B038F6" w:rsidRDefault="00AF4264" w:rsidP="00D613F7">
            <w:pPr>
              <w:pStyle w:val="linija"/>
              <w:tabs>
                <w:tab w:val="left" w:pos="284"/>
              </w:tabs>
              <w:spacing w:before="0" w:beforeAutospacing="0" w:after="0" w:afterAutospacing="0"/>
              <w:jc w:val="both"/>
              <w:outlineLvl w:val="1"/>
              <w:rPr>
                <w:sz w:val="20"/>
                <w:szCs w:val="20"/>
                <w:lang w:val="en-US"/>
              </w:rPr>
            </w:pPr>
            <w:r w:rsidRPr="00B038F6">
              <w:rPr>
                <w:sz w:val="20"/>
                <w:szCs w:val="20"/>
                <w:lang w:val="en-US"/>
              </w:rPr>
              <w:t>Diameter of mandrel for the reel from 56 until 130mm</w:t>
            </w:r>
          </w:p>
          <w:p w14:paraId="554A948D" w14:textId="14F77614" w:rsidR="00AF4264" w:rsidRPr="00B038F6" w:rsidRDefault="00AF4264" w:rsidP="00D613F7">
            <w:pPr>
              <w:pStyle w:val="linija"/>
              <w:tabs>
                <w:tab w:val="left" w:pos="284"/>
              </w:tabs>
              <w:spacing w:before="0" w:beforeAutospacing="0" w:after="0" w:afterAutospacing="0"/>
              <w:jc w:val="both"/>
              <w:outlineLvl w:val="1"/>
              <w:rPr>
                <w:sz w:val="20"/>
                <w:szCs w:val="20"/>
                <w:lang w:val="en-US"/>
              </w:rPr>
            </w:pPr>
            <w:r w:rsidRPr="00B038F6">
              <w:rPr>
                <w:sz w:val="20"/>
                <w:szCs w:val="20"/>
                <w:lang w:val="en-US"/>
              </w:rPr>
              <w:t>Maximum reel weight not more than 600 kg</w:t>
            </w:r>
          </w:p>
          <w:p w14:paraId="2931C535" w14:textId="027DE881" w:rsidR="00AF4264" w:rsidRPr="00B038F6" w:rsidRDefault="00AF4264" w:rsidP="00D3633C">
            <w:pPr>
              <w:pStyle w:val="linija"/>
              <w:tabs>
                <w:tab w:val="left" w:pos="284"/>
              </w:tabs>
              <w:spacing w:before="0" w:beforeAutospacing="0" w:after="0" w:afterAutospacing="0"/>
              <w:jc w:val="both"/>
              <w:outlineLvl w:val="1"/>
              <w:rPr>
                <w:sz w:val="20"/>
                <w:szCs w:val="20"/>
                <w:lang w:val="en-US"/>
              </w:rPr>
            </w:pPr>
            <w:r w:rsidRPr="00B038F6">
              <w:rPr>
                <w:sz w:val="20"/>
                <w:szCs w:val="20"/>
                <w:lang w:val="en-US"/>
              </w:rPr>
              <w:t xml:space="preserve">With 2 separate </w:t>
            </w:r>
            <w:r w:rsidR="00B038F6" w:rsidRPr="00B038F6">
              <w:rPr>
                <w:sz w:val="20"/>
                <w:szCs w:val="20"/>
                <w:lang w:val="en-US"/>
              </w:rPr>
              <w:t>reel trolleys</w:t>
            </w:r>
            <w:r w:rsidRPr="00B038F6">
              <w:rPr>
                <w:sz w:val="20"/>
                <w:szCs w:val="20"/>
                <w:lang w:val="en-US"/>
              </w:rPr>
              <w:t xml:space="preserve"> with electric lifting spindle.</w:t>
            </w:r>
          </w:p>
          <w:p w14:paraId="75674FE0" w14:textId="77777777" w:rsidR="00AF4264" w:rsidRPr="000F2648" w:rsidRDefault="00AF4264" w:rsidP="00D3633C">
            <w:pPr>
              <w:pStyle w:val="linija"/>
              <w:tabs>
                <w:tab w:val="left" w:pos="284"/>
              </w:tabs>
              <w:spacing w:before="0" w:beforeAutospacing="0" w:after="0" w:afterAutospacing="0"/>
              <w:jc w:val="both"/>
              <w:outlineLvl w:val="1"/>
              <w:rPr>
                <w:rFonts w:asciiTheme="minorHAnsi" w:hAnsiTheme="minorHAnsi" w:cstheme="minorHAnsi"/>
                <w:sz w:val="20"/>
                <w:szCs w:val="20"/>
                <w:lang w:val="en-US"/>
              </w:rPr>
            </w:pPr>
            <w:r w:rsidRPr="00B038F6">
              <w:rPr>
                <w:sz w:val="20"/>
                <w:szCs w:val="20"/>
                <w:lang w:val="en-US"/>
              </w:rPr>
              <w:t>Pay-off cones made out of cast iron or equivalent metal.</w:t>
            </w:r>
          </w:p>
        </w:tc>
      </w:tr>
      <w:tr w:rsidR="00AF4264" w:rsidRPr="000F2648" w14:paraId="195E127B" w14:textId="77777777" w:rsidTr="00AF4264">
        <w:tc>
          <w:tcPr>
            <w:tcW w:w="791" w:type="dxa"/>
            <w:tcBorders>
              <w:top w:val="single" w:sz="4" w:space="0" w:color="000000"/>
              <w:left w:val="single" w:sz="4" w:space="0" w:color="000000"/>
              <w:bottom w:val="single" w:sz="4" w:space="0" w:color="000000"/>
              <w:right w:val="single" w:sz="4" w:space="0" w:color="000000"/>
            </w:tcBorders>
            <w:hideMark/>
          </w:tcPr>
          <w:p w14:paraId="14A16F0A"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2.</w:t>
            </w:r>
          </w:p>
        </w:tc>
        <w:tc>
          <w:tcPr>
            <w:tcW w:w="1331" w:type="dxa"/>
            <w:tcBorders>
              <w:top w:val="single" w:sz="4" w:space="0" w:color="000000"/>
              <w:left w:val="single" w:sz="4" w:space="0" w:color="000000"/>
              <w:bottom w:val="single" w:sz="4" w:space="0" w:color="000000"/>
              <w:right w:val="single" w:sz="4" w:space="0" w:color="000000"/>
            </w:tcBorders>
            <w:hideMark/>
          </w:tcPr>
          <w:p w14:paraId="102D8DAE"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Borders>
              <w:top w:val="single" w:sz="4" w:space="0" w:color="000000"/>
              <w:left w:val="single" w:sz="4" w:space="0" w:color="000000"/>
              <w:bottom w:val="single" w:sz="4" w:space="0" w:color="000000"/>
              <w:right w:val="single" w:sz="4" w:space="0" w:color="000000"/>
            </w:tcBorders>
          </w:tcPr>
          <w:p w14:paraId="3EA104C8"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Possibility to connect a flexible wire welding machine</w:t>
            </w:r>
          </w:p>
        </w:tc>
        <w:tc>
          <w:tcPr>
            <w:tcW w:w="8794" w:type="dxa"/>
            <w:tcBorders>
              <w:top w:val="single" w:sz="4" w:space="0" w:color="000000"/>
              <w:left w:val="single" w:sz="4" w:space="0" w:color="000000"/>
              <w:bottom w:val="single" w:sz="4" w:space="0" w:color="000000"/>
              <w:right w:val="single" w:sz="4" w:space="0" w:color="000000"/>
            </w:tcBorders>
          </w:tcPr>
          <w:p w14:paraId="42414BD1"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 xml:space="preserve">installed electric connection socket type 32Ax5p IP44, </w:t>
            </w:r>
            <w:r w:rsidRPr="000F2648">
              <w:rPr>
                <w:rFonts w:asciiTheme="minorHAnsi" w:hAnsiTheme="minorHAnsi" w:cstheme="minorHAnsi"/>
                <w:i/>
                <w:iCs/>
                <w:sz w:val="20"/>
                <w:szCs w:val="20"/>
                <w:lang w:val="en-US"/>
              </w:rPr>
              <w:t>or equivalent</w:t>
            </w:r>
          </w:p>
        </w:tc>
      </w:tr>
      <w:tr w:rsidR="00AF4264" w:rsidRPr="000F2648" w14:paraId="39BA9849" w14:textId="77777777" w:rsidTr="00AF4264">
        <w:tc>
          <w:tcPr>
            <w:tcW w:w="791" w:type="dxa"/>
            <w:tcBorders>
              <w:top w:val="single" w:sz="4" w:space="0" w:color="000000"/>
              <w:left w:val="single" w:sz="4" w:space="0" w:color="000000"/>
              <w:bottom w:val="single" w:sz="4" w:space="0" w:color="000000"/>
              <w:right w:val="single" w:sz="4" w:space="0" w:color="000000"/>
            </w:tcBorders>
            <w:hideMark/>
          </w:tcPr>
          <w:p w14:paraId="48F7B094"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3.</w:t>
            </w:r>
          </w:p>
        </w:tc>
        <w:tc>
          <w:tcPr>
            <w:tcW w:w="1331" w:type="dxa"/>
            <w:tcBorders>
              <w:top w:val="single" w:sz="4" w:space="0" w:color="000000"/>
              <w:left w:val="single" w:sz="4" w:space="0" w:color="000000"/>
              <w:bottom w:val="single" w:sz="4" w:space="0" w:color="000000"/>
              <w:right w:val="single" w:sz="4" w:space="0" w:color="000000"/>
            </w:tcBorders>
            <w:hideMark/>
          </w:tcPr>
          <w:p w14:paraId="613E0AEF"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Borders>
              <w:top w:val="single" w:sz="4" w:space="0" w:color="000000"/>
              <w:left w:val="single" w:sz="4" w:space="0" w:color="000000"/>
              <w:bottom w:val="single" w:sz="4" w:space="0" w:color="000000"/>
              <w:right w:val="single" w:sz="4" w:space="0" w:color="000000"/>
            </w:tcBorders>
          </w:tcPr>
          <w:p w14:paraId="55E51C5D" w14:textId="233F30A7" w:rsidR="00AF4264" w:rsidRPr="000F2648" w:rsidRDefault="00AF4264" w:rsidP="00B038F6">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 xml:space="preserve">Belt type wheel capstan with tension measuring and compensation </w:t>
            </w:r>
            <w:r w:rsidR="00B038F6" w:rsidRPr="000F2648">
              <w:rPr>
                <w:rFonts w:asciiTheme="minorHAnsi" w:hAnsiTheme="minorHAnsi" w:cstheme="minorHAnsi"/>
                <w:sz w:val="20"/>
                <w:szCs w:val="20"/>
                <w:lang w:val="en-US"/>
              </w:rPr>
              <w:t>roller.</w:t>
            </w:r>
          </w:p>
        </w:tc>
        <w:tc>
          <w:tcPr>
            <w:tcW w:w="8794" w:type="dxa"/>
            <w:tcBorders>
              <w:top w:val="single" w:sz="4" w:space="0" w:color="000000"/>
              <w:left w:val="single" w:sz="4" w:space="0" w:color="000000"/>
              <w:bottom w:val="single" w:sz="4" w:space="0" w:color="000000"/>
              <w:right w:val="single" w:sz="4" w:space="0" w:color="000000"/>
            </w:tcBorders>
          </w:tcPr>
          <w:p w14:paraId="625FCD55" w14:textId="77777777" w:rsidR="00B038F6" w:rsidRDefault="00AF4264" w:rsidP="00B038F6">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Diameter of the capstan wheel ≥166 mm</w:t>
            </w:r>
          </w:p>
          <w:p w14:paraId="6983DE71" w14:textId="35A05168" w:rsidR="00AF4264" w:rsidRPr="000F2648" w:rsidRDefault="00AF4264" w:rsidP="00B038F6">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Tension from 80N until 1</w:t>
            </w:r>
            <w:r>
              <w:rPr>
                <w:rFonts w:asciiTheme="minorHAnsi" w:hAnsiTheme="minorHAnsi" w:cstheme="minorHAnsi"/>
                <w:sz w:val="20"/>
                <w:szCs w:val="20"/>
                <w:lang w:val="en-US"/>
              </w:rPr>
              <w:t>1</w:t>
            </w:r>
            <w:r w:rsidRPr="000F2648">
              <w:rPr>
                <w:rFonts w:asciiTheme="minorHAnsi" w:hAnsiTheme="minorHAnsi" w:cstheme="minorHAnsi"/>
                <w:sz w:val="20"/>
                <w:szCs w:val="20"/>
                <w:lang w:val="en-US"/>
              </w:rPr>
              <w:t>0N</w:t>
            </w:r>
          </w:p>
        </w:tc>
      </w:tr>
      <w:tr w:rsidR="00AF4264" w:rsidRPr="000F2648" w14:paraId="4B40B9AF" w14:textId="77777777" w:rsidTr="00AF4264">
        <w:tc>
          <w:tcPr>
            <w:tcW w:w="791" w:type="dxa"/>
            <w:tcBorders>
              <w:top w:val="single" w:sz="4" w:space="0" w:color="000000"/>
              <w:left w:val="single" w:sz="4" w:space="0" w:color="000000"/>
              <w:bottom w:val="single" w:sz="4" w:space="0" w:color="000000"/>
              <w:right w:val="single" w:sz="4" w:space="0" w:color="000000"/>
            </w:tcBorders>
          </w:tcPr>
          <w:p w14:paraId="4670F3BF"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4.</w:t>
            </w:r>
          </w:p>
        </w:tc>
        <w:tc>
          <w:tcPr>
            <w:tcW w:w="1331" w:type="dxa"/>
            <w:tcBorders>
              <w:top w:val="single" w:sz="4" w:space="0" w:color="000000"/>
              <w:left w:val="single" w:sz="4" w:space="0" w:color="000000"/>
              <w:bottom w:val="single" w:sz="4" w:space="0" w:color="000000"/>
              <w:right w:val="single" w:sz="4" w:space="0" w:color="000000"/>
            </w:tcBorders>
          </w:tcPr>
          <w:p w14:paraId="7643CE4F"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224EAA6E" w14:textId="77777777" w:rsidR="00AF4264" w:rsidRPr="000F2648" w:rsidRDefault="00AF4264" w:rsidP="00D3633C">
            <w:pPr>
              <w:pStyle w:val="Default"/>
              <w:rPr>
                <w:rFonts w:asciiTheme="minorHAnsi" w:hAnsiTheme="minorHAnsi" w:cstheme="minorHAnsi"/>
                <w:sz w:val="20"/>
                <w:szCs w:val="20"/>
                <w:lang w:val="en-US"/>
              </w:rPr>
            </w:pPr>
            <w:r w:rsidRPr="000F2648">
              <w:rPr>
                <w:rFonts w:asciiTheme="minorHAnsi" w:hAnsiTheme="minorHAnsi" w:cstheme="minorHAnsi"/>
                <w:sz w:val="20"/>
                <w:szCs w:val="20"/>
                <w:lang w:val="en-US"/>
              </w:rPr>
              <w:t xml:space="preserve"> Wire straightening unit </w:t>
            </w:r>
          </w:p>
        </w:tc>
        <w:tc>
          <w:tcPr>
            <w:tcW w:w="8794" w:type="dxa"/>
            <w:tcBorders>
              <w:top w:val="single" w:sz="4" w:space="0" w:color="000000"/>
              <w:left w:val="single" w:sz="4" w:space="0" w:color="000000"/>
              <w:bottom w:val="single" w:sz="4" w:space="0" w:color="000000"/>
              <w:right w:val="single" w:sz="4" w:space="0" w:color="000000"/>
            </w:tcBorders>
          </w:tcPr>
          <w:p w14:paraId="3EED1002"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 xml:space="preserve"> Suitable for wires with diameter from 0,</w:t>
            </w:r>
            <w:r>
              <w:rPr>
                <w:rFonts w:asciiTheme="minorHAnsi" w:hAnsiTheme="minorHAnsi" w:cstheme="minorHAnsi"/>
                <w:sz w:val="20"/>
                <w:szCs w:val="20"/>
                <w:lang w:val="en-US"/>
              </w:rPr>
              <w:t xml:space="preserve">5 </w:t>
            </w:r>
            <w:r w:rsidRPr="000F2648">
              <w:rPr>
                <w:rFonts w:asciiTheme="minorHAnsi" w:hAnsiTheme="minorHAnsi" w:cstheme="minorHAnsi"/>
                <w:sz w:val="20"/>
                <w:szCs w:val="20"/>
                <w:lang w:val="en-US"/>
              </w:rPr>
              <w:t>mm until 2,2</w:t>
            </w:r>
            <w:r>
              <w:rPr>
                <w:rFonts w:asciiTheme="minorHAnsi" w:hAnsiTheme="minorHAnsi" w:cstheme="minorHAnsi"/>
                <w:sz w:val="20"/>
                <w:szCs w:val="20"/>
                <w:lang w:val="en-US"/>
              </w:rPr>
              <w:t xml:space="preserve">1 </w:t>
            </w:r>
            <w:r w:rsidRPr="000F2648">
              <w:rPr>
                <w:rFonts w:asciiTheme="minorHAnsi" w:hAnsiTheme="minorHAnsi" w:cstheme="minorHAnsi"/>
                <w:sz w:val="20"/>
                <w:szCs w:val="20"/>
                <w:lang w:val="en-US"/>
              </w:rPr>
              <w:t>mm.</w:t>
            </w:r>
          </w:p>
          <w:p w14:paraId="278BF299" w14:textId="156C5F54" w:rsidR="00AF4264" w:rsidRPr="000F2648" w:rsidRDefault="00B038F6" w:rsidP="00D3633C">
            <w:pPr>
              <w:pStyle w:val="linija"/>
              <w:tabs>
                <w:tab w:val="left" w:pos="284"/>
              </w:tabs>
              <w:jc w:val="both"/>
              <w:outlineLvl w:val="1"/>
              <w:rPr>
                <w:rFonts w:asciiTheme="minorHAnsi" w:hAnsiTheme="minorHAnsi" w:cstheme="minorHAnsi"/>
                <w:sz w:val="20"/>
                <w:szCs w:val="20"/>
                <w:lang w:val="en-US"/>
              </w:rPr>
            </w:pPr>
            <w:r w:rsidRPr="00B038F6">
              <w:rPr>
                <w:rFonts w:asciiTheme="minorHAnsi" w:hAnsiTheme="minorHAnsi" w:cstheme="minorHAnsi"/>
                <w:sz w:val="20"/>
                <w:szCs w:val="20"/>
                <w:lang w:val="en-US"/>
              </w:rPr>
              <w:t>Multi-roller straightening system from not les then 6 rollers</w:t>
            </w:r>
          </w:p>
        </w:tc>
      </w:tr>
      <w:tr w:rsidR="00AF4264" w:rsidRPr="000F2648" w14:paraId="4DD40BE0" w14:textId="77777777" w:rsidTr="00AF4264">
        <w:tc>
          <w:tcPr>
            <w:tcW w:w="791" w:type="dxa"/>
            <w:tcBorders>
              <w:top w:val="single" w:sz="4" w:space="0" w:color="000000"/>
              <w:left w:val="single" w:sz="4" w:space="0" w:color="000000"/>
              <w:bottom w:val="single" w:sz="4" w:space="0" w:color="000000"/>
              <w:right w:val="single" w:sz="4" w:space="0" w:color="000000"/>
            </w:tcBorders>
          </w:tcPr>
          <w:p w14:paraId="0D205B86"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5.</w:t>
            </w:r>
          </w:p>
        </w:tc>
        <w:tc>
          <w:tcPr>
            <w:tcW w:w="1331" w:type="dxa"/>
            <w:tcBorders>
              <w:top w:val="single" w:sz="4" w:space="0" w:color="000000"/>
              <w:left w:val="single" w:sz="4" w:space="0" w:color="000000"/>
              <w:bottom w:val="single" w:sz="4" w:space="0" w:color="000000"/>
              <w:right w:val="single" w:sz="4" w:space="0" w:color="000000"/>
            </w:tcBorders>
          </w:tcPr>
          <w:p w14:paraId="2D63DB34"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6ADD2438" w14:textId="77777777" w:rsidR="00AF4264" w:rsidRPr="000F2648" w:rsidRDefault="00AF4264" w:rsidP="00D3633C">
            <w:pPr>
              <w:jc w:val="both"/>
              <w:rPr>
                <w:rFonts w:cstheme="minorHAnsi"/>
                <w:lang w:val="en-US"/>
              </w:rPr>
            </w:pPr>
            <w:r w:rsidRPr="000F2648">
              <w:rPr>
                <w:rFonts w:cstheme="minorHAnsi"/>
                <w:lang w:val="en-US"/>
              </w:rPr>
              <w:t>Preheater</w:t>
            </w:r>
          </w:p>
        </w:tc>
        <w:tc>
          <w:tcPr>
            <w:tcW w:w="8794" w:type="dxa"/>
            <w:tcBorders>
              <w:top w:val="single" w:sz="4" w:space="0" w:color="000000"/>
              <w:left w:val="single" w:sz="4" w:space="0" w:color="000000"/>
              <w:bottom w:val="single" w:sz="4" w:space="0" w:color="000000"/>
              <w:right w:val="single" w:sz="4" w:space="0" w:color="000000"/>
            </w:tcBorders>
          </w:tcPr>
          <w:p w14:paraId="40C35960" w14:textId="77777777" w:rsidR="00AF4264" w:rsidRPr="000F2648" w:rsidRDefault="00AF4264" w:rsidP="00D3633C">
            <w:pPr>
              <w:jc w:val="both"/>
              <w:rPr>
                <w:rFonts w:cstheme="minorHAnsi"/>
                <w:lang w:val="en-US"/>
              </w:rPr>
            </w:pPr>
            <w:r w:rsidRPr="000F2648">
              <w:rPr>
                <w:rFonts w:cstheme="minorHAnsi"/>
                <w:lang w:val="en-US"/>
              </w:rPr>
              <w:t>Pulleys must be adjusted for the wires until 10mm² cross-section</w:t>
            </w:r>
          </w:p>
        </w:tc>
      </w:tr>
      <w:tr w:rsidR="00AF4264" w:rsidRPr="000F2648" w14:paraId="5CA6B481" w14:textId="77777777" w:rsidTr="00AF4264">
        <w:tc>
          <w:tcPr>
            <w:tcW w:w="791" w:type="dxa"/>
            <w:tcBorders>
              <w:top w:val="single" w:sz="4" w:space="0" w:color="000000"/>
              <w:left w:val="single" w:sz="4" w:space="0" w:color="000000"/>
              <w:bottom w:val="single" w:sz="4" w:space="0" w:color="000000"/>
              <w:right w:val="single" w:sz="4" w:space="0" w:color="000000"/>
            </w:tcBorders>
          </w:tcPr>
          <w:p w14:paraId="5AD863C5"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6.</w:t>
            </w:r>
          </w:p>
        </w:tc>
        <w:tc>
          <w:tcPr>
            <w:tcW w:w="1331" w:type="dxa"/>
            <w:tcBorders>
              <w:top w:val="single" w:sz="4" w:space="0" w:color="000000"/>
              <w:left w:val="single" w:sz="4" w:space="0" w:color="000000"/>
              <w:bottom w:val="single" w:sz="4" w:space="0" w:color="000000"/>
              <w:right w:val="single" w:sz="4" w:space="0" w:color="000000"/>
            </w:tcBorders>
          </w:tcPr>
          <w:p w14:paraId="3A785CC6"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368BFA76"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color w:val="000000"/>
                <w:sz w:val="20"/>
                <w:szCs w:val="20"/>
                <w:lang w:val="en-US"/>
              </w:rPr>
              <w:t>Extruder</w:t>
            </w:r>
          </w:p>
        </w:tc>
        <w:tc>
          <w:tcPr>
            <w:tcW w:w="8794" w:type="dxa"/>
            <w:tcBorders>
              <w:top w:val="single" w:sz="4" w:space="0" w:color="000000"/>
              <w:left w:val="single" w:sz="4" w:space="0" w:color="000000"/>
              <w:bottom w:val="single" w:sz="4" w:space="0" w:color="000000"/>
              <w:right w:val="single" w:sz="4" w:space="0" w:color="000000"/>
            </w:tcBorders>
          </w:tcPr>
          <w:p w14:paraId="3314553D" w14:textId="77777777" w:rsidR="00AF4264" w:rsidRPr="000F2648" w:rsidRDefault="00AF4264" w:rsidP="00D3633C">
            <w:pPr>
              <w:pStyle w:val="ListParagraph"/>
              <w:ind w:left="33" w:hanging="33"/>
              <w:rPr>
                <w:rFonts w:cstheme="minorHAnsi"/>
                <w:color w:val="000000"/>
                <w:lang w:val="en-US"/>
              </w:rPr>
            </w:pPr>
            <w:r w:rsidRPr="000F2648">
              <w:rPr>
                <w:rFonts w:cstheme="minorHAnsi"/>
                <w:color w:val="000000"/>
                <w:lang w:val="en-US"/>
              </w:rPr>
              <w:t xml:space="preserve">Screw diameter </w:t>
            </w:r>
            <w:r w:rsidRPr="00BB2A92">
              <w:rPr>
                <w:rFonts w:asciiTheme="minorHAnsi" w:hAnsiTheme="minorHAnsi" w:cstheme="minorHAnsi"/>
                <w:lang w:val="en-US"/>
              </w:rPr>
              <w:t>not more than</w:t>
            </w:r>
            <w:r w:rsidRPr="000F2648">
              <w:rPr>
                <w:rFonts w:cstheme="minorHAnsi"/>
                <w:color w:val="000000"/>
                <w:lang w:val="en-US"/>
              </w:rPr>
              <w:t xml:space="preserve"> 60 mm</w:t>
            </w:r>
          </w:p>
          <w:p w14:paraId="2E16CCDE" w14:textId="7702E02F" w:rsidR="00AF4264" w:rsidRPr="000F2648" w:rsidRDefault="00AF4264" w:rsidP="00D3633C">
            <w:pPr>
              <w:pStyle w:val="ListParagraph"/>
              <w:ind w:left="33" w:hanging="33"/>
              <w:rPr>
                <w:rFonts w:cstheme="minorHAnsi"/>
                <w:color w:val="000000"/>
                <w:lang w:val="en-US"/>
              </w:rPr>
            </w:pPr>
            <w:r w:rsidRPr="000F2648">
              <w:rPr>
                <w:rFonts w:cstheme="minorHAnsi"/>
                <w:color w:val="000000"/>
                <w:lang w:val="en-US"/>
              </w:rPr>
              <w:t>L/D-ratio</w:t>
            </w:r>
            <w:r w:rsidR="00B038F6">
              <w:rPr>
                <w:rFonts w:cstheme="minorHAnsi"/>
                <w:color w:val="000000"/>
                <w:lang w:val="en-US"/>
              </w:rPr>
              <w:t xml:space="preserve"> must be 24:1.</w:t>
            </w:r>
          </w:p>
          <w:p w14:paraId="3BBE33F8" w14:textId="77777777" w:rsidR="00AF4264" w:rsidRPr="000F2648" w:rsidRDefault="00AF4264" w:rsidP="00D3633C">
            <w:pPr>
              <w:pStyle w:val="ListParagraph"/>
              <w:ind w:left="33" w:hanging="33"/>
              <w:rPr>
                <w:rFonts w:cstheme="minorHAnsi"/>
                <w:color w:val="000000"/>
                <w:lang w:val="en-US"/>
              </w:rPr>
            </w:pPr>
            <w:r w:rsidRPr="000F2648">
              <w:rPr>
                <w:rFonts w:cstheme="minorHAnsi"/>
                <w:color w:val="000000"/>
                <w:lang w:val="en-US"/>
              </w:rPr>
              <w:t>Material of the barrel and screw -corrosion-/abrasion-resistant special steel</w:t>
            </w:r>
          </w:p>
          <w:p w14:paraId="0ADC8A56" w14:textId="77777777" w:rsidR="00AF4264" w:rsidRPr="000F2648" w:rsidRDefault="00AF4264" w:rsidP="00D3633C">
            <w:pPr>
              <w:pStyle w:val="ListParagraph"/>
              <w:ind w:left="33" w:hanging="33"/>
              <w:rPr>
                <w:rFonts w:cstheme="minorHAnsi"/>
                <w:color w:val="000000"/>
                <w:lang w:val="en-US"/>
              </w:rPr>
            </w:pPr>
            <w:r w:rsidRPr="000F2648">
              <w:rPr>
                <w:rFonts w:cstheme="minorHAnsi"/>
                <w:color w:val="000000"/>
                <w:lang w:val="en-US"/>
              </w:rPr>
              <w:tab/>
              <w:t>With screws for the different materials:</w:t>
            </w:r>
          </w:p>
          <w:p w14:paraId="49B3C588" w14:textId="77777777" w:rsidR="00AF4264" w:rsidRPr="000F2648" w:rsidRDefault="00AF4264" w:rsidP="00D3633C">
            <w:pPr>
              <w:pStyle w:val="ListParagraph"/>
              <w:ind w:left="33" w:hanging="33"/>
              <w:rPr>
                <w:rFonts w:cstheme="minorHAnsi"/>
                <w:color w:val="000000"/>
                <w:lang w:val="en-US"/>
              </w:rPr>
            </w:pPr>
            <w:r w:rsidRPr="000F2648">
              <w:rPr>
                <w:rFonts w:cstheme="minorHAnsi"/>
                <w:color w:val="000000"/>
                <w:lang w:val="en-US"/>
              </w:rPr>
              <w:t xml:space="preserve">                             for the PVC &amp; PE</w:t>
            </w:r>
          </w:p>
          <w:p w14:paraId="10ADC667" w14:textId="77777777" w:rsidR="00AF4264" w:rsidRPr="000F2648" w:rsidRDefault="00AF4264" w:rsidP="00D3633C">
            <w:pPr>
              <w:pStyle w:val="ListParagraph"/>
              <w:ind w:left="33" w:hanging="33"/>
              <w:rPr>
                <w:rFonts w:cstheme="minorHAnsi"/>
                <w:color w:val="000000"/>
                <w:lang w:val="en-US"/>
              </w:rPr>
            </w:pPr>
            <w:r w:rsidRPr="000F2648">
              <w:rPr>
                <w:rFonts w:cstheme="minorHAnsi"/>
                <w:color w:val="000000"/>
                <w:lang w:val="en-US"/>
              </w:rPr>
              <w:t xml:space="preserve">                             for the PP</w:t>
            </w:r>
          </w:p>
          <w:p w14:paraId="75A128A5" w14:textId="77777777" w:rsidR="00AF4264" w:rsidRPr="000F2648" w:rsidRDefault="00AF4264" w:rsidP="00D3633C">
            <w:pPr>
              <w:pStyle w:val="ListParagraph"/>
              <w:ind w:left="33" w:hanging="33"/>
              <w:rPr>
                <w:rFonts w:cstheme="minorHAnsi"/>
                <w:color w:val="000000"/>
                <w:lang w:val="en-US"/>
              </w:rPr>
            </w:pPr>
            <w:r w:rsidRPr="000F2648">
              <w:rPr>
                <w:rFonts w:cstheme="minorHAnsi"/>
                <w:color w:val="000000"/>
                <w:lang w:val="en-US"/>
              </w:rPr>
              <w:t xml:space="preserve">                             for the XLPE</w:t>
            </w:r>
          </w:p>
          <w:p w14:paraId="42A129DE" w14:textId="77777777" w:rsidR="00AF4264" w:rsidRPr="000F2648" w:rsidRDefault="00AF4264" w:rsidP="00D3633C">
            <w:pPr>
              <w:pStyle w:val="ListParagraph"/>
              <w:ind w:left="33" w:hanging="33"/>
              <w:rPr>
                <w:rFonts w:cstheme="minorHAnsi"/>
                <w:color w:val="000000"/>
                <w:lang w:val="en-US"/>
              </w:rPr>
            </w:pPr>
            <w:r w:rsidRPr="000F2648">
              <w:rPr>
                <w:rFonts w:cstheme="minorHAnsi"/>
                <w:color w:val="000000"/>
                <w:lang w:val="en-US"/>
              </w:rPr>
              <w:t xml:space="preserve">                             for the TPE(LSOH) </w:t>
            </w:r>
          </w:p>
          <w:p w14:paraId="3BD00117" w14:textId="77777777" w:rsidR="00AF4264" w:rsidRPr="000F2648" w:rsidRDefault="00AF4264" w:rsidP="00D3633C">
            <w:pPr>
              <w:pStyle w:val="ListParagraph"/>
              <w:ind w:left="33" w:hanging="33"/>
              <w:rPr>
                <w:rFonts w:cstheme="minorHAnsi"/>
                <w:color w:val="000000"/>
                <w:lang w:val="en-US"/>
              </w:rPr>
            </w:pPr>
            <w:r w:rsidRPr="000F2648">
              <w:rPr>
                <w:rFonts w:cstheme="minorHAnsi"/>
                <w:color w:val="000000"/>
                <w:lang w:val="en-US"/>
              </w:rPr>
              <w:t>with system for screw identification with screw wear monitoring function controlled by line control system</w:t>
            </w:r>
          </w:p>
          <w:p w14:paraId="35C6A839" w14:textId="77777777" w:rsidR="00AF4264" w:rsidRPr="000F2648" w:rsidRDefault="00AF4264" w:rsidP="00D3633C">
            <w:pPr>
              <w:pStyle w:val="ListParagraph"/>
              <w:ind w:left="33" w:hanging="33"/>
              <w:rPr>
                <w:rFonts w:cstheme="minorHAnsi"/>
                <w:color w:val="000000"/>
                <w:lang w:val="en-US"/>
              </w:rPr>
            </w:pPr>
            <w:r w:rsidRPr="000F2648">
              <w:rPr>
                <w:rFonts w:cstheme="minorHAnsi"/>
                <w:color w:val="000000"/>
                <w:lang w:val="en-US"/>
              </w:rPr>
              <w:t xml:space="preserve">With a closed loop water cooling system and separate heat exchanger. </w:t>
            </w:r>
          </w:p>
          <w:p w14:paraId="21305685" w14:textId="77777777" w:rsidR="00AF4264" w:rsidRPr="000F2648" w:rsidRDefault="00AF4264" w:rsidP="00D3633C">
            <w:pPr>
              <w:pStyle w:val="ListParagraph"/>
              <w:ind w:left="33" w:hanging="33"/>
              <w:rPr>
                <w:rFonts w:cstheme="minorHAnsi"/>
                <w:color w:val="000000"/>
                <w:lang w:val="en-US"/>
              </w:rPr>
            </w:pPr>
            <w:r w:rsidRPr="000F2648">
              <w:rPr>
                <w:rFonts w:cstheme="minorHAnsi"/>
                <w:color w:val="000000"/>
                <w:lang w:val="en-US"/>
              </w:rPr>
              <w:t>Feeding section must be interchangeable separately from the cylinder.</w:t>
            </w:r>
          </w:p>
          <w:p w14:paraId="5673EE8D" w14:textId="3A16155D" w:rsidR="00AF4264" w:rsidRPr="000F2648" w:rsidRDefault="00AF4264" w:rsidP="00D3633C">
            <w:pPr>
              <w:pStyle w:val="ListParagraph"/>
              <w:ind w:left="33" w:hanging="33"/>
              <w:rPr>
                <w:rFonts w:cstheme="minorHAnsi"/>
                <w:color w:val="000000"/>
                <w:lang w:val="en-US" w:eastAsia="de-AT"/>
              </w:rPr>
            </w:pPr>
            <w:r w:rsidRPr="000F2648">
              <w:rPr>
                <w:rFonts w:cstheme="minorHAnsi"/>
                <w:color w:val="000000"/>
                <w:lang w:val="en-US"/>
              </w:rPr>
              <w:t xml:space="preserve"> </w:t>
            </w:r>
            <w:r w:rsidR="00B038F6">
              <w:rPr>
                <w:rFonts w:cstheme="minorHAnsi"/>
                <w:color w:val="000000"/>
                <w:lang w:val="en-US"/>
              </w:rPr>
              <w:t>Max. w</w:t>
            </w:r>
            <w:r w:rsidRPr="000F2648">
              <w:rPr>
                <w:rFonts w:cstheme="minorHAnsi"/>
                <w:color w:val="000000"/>
                <w:lang w:val="en-US"/>
              </w:rPr>
              <w:t xml:space="preserve">orking </w:t>
            </w:r>
            <w:r w:rsidRPr="000F2648">
              <w:rPr>
                <w:rFonts w:cstheme="minorHAnsi"/>
                <w:lang w:val="en-US" w:eastAsia="de-AT"/>
              </w:rPr>
              <w:t>temperature</w:t>
            </w:r>
            <w:r w:rsidRPr="000F2648">
              <w:rPr>
                <w:rFonts w:cstheme="minorHAnsi"/>
                <w:lang w:val="en-US" w:eastAsia="de-AT"/>
              </w:rPr>
              <w:tab/>
            </w:r>
            <w:r>
              <w:rPr>
                <w:rFonts w:cstheme="minorHAnsi"/>
                <w:color w:val="000000"/>
                <w:lang w:val="en-US" w:eastAsia="de-AT"/>
              </w:rPr>
              <w:t xml:space="preserve">until </w:t>
            </w:r>
            <w:r w:rsidRPr="000F2648">
              <w:rPr>
                <w:rFonts w:cstheme="minorHAnsi"/>
                <w:color w:val="000000"/>
                <w:lang w:val="en-US" w:eastAsia="de-AT"/>
              </w:rPr>
              <w:t>350 °C</w:t>
            </w:r>
          </w:p>
          <w:p w14:paraId="389386F1" w14:textId="1A14C4E6" w:rsidR="00AF4264" w:rsidRPr="000F2648" w:rsidRDefault="00AF4264" w:rsidP="00D3633C">
            <w:pPr>
              <w:pStyle w:val="ListParagraph"/>
              <w:ind w:left="33" w:hanging="33"/>
              <w:rPr>
                <w:rFonts w:cstheme="minorHAnsi"/>
                <w:lang w:val="en-US"/>
              </w:rPr>
            </w:pPr>
            <w:r w:rsidRPr="000F2648">
              <w:rPr>
                <w:rFonts w:cstheme="minorHAnsi"/>
                <w:color w:val="C0C0C0"/>
                <w:lang w:val="en-US" w:eastAsia="de-AT"/>
              </w:rPr>
              <w:tab/>
            </w:r>
            <w:r w:rsidR="00B038F6">
              <w:rPr>
                <w:rFonts w:cstheme="minorHAnsi"/>
                <w:color w:val="C0C0C0"/>
                <w:lang w:val="en-US" w:eastAsia="de-AT"/>
              </w:rPr>
              <w:t>Max. w</w:t>
            </w:r>
            <w:r w:rsidRPr="000F2648">
              <w:rPr>
                <w:rFonts w:cstheme="minorHAnsi"/>
                <w:lang w:val="en-US" w:eastAsia="de-AT"/>
              </w:rPr>
              <w:t>orking pressure</w:t>
            </w:r>
            <w:r w:rsidRPr="000F2648">
              <w:rPr>
                <w:rFonts w:cstheme="minorHAnsi"/>
                <w:lang w:val="en-US" w:eastAsia="de-AT"/>
              </w:rPr>
              <w:tab/>
              <w:t xml:space="preserve"> </w:t>
            </w:r>
            <w:r>
              <w:rPr>
                <w:rFonts w:cstheme="minorHAnsi"/>
                <w:lang w:val="en-US" w:eastAsia="de-AT"/>
              </w:rPr>
              <w:t xml:space="preserve">until </w:t>
            </w:r>
            <w:r w:rsidRPr="000F2648">
              <w:rPr>
                <w:rFonts w:cstheme="minorHAnsi"/>
                <w:lang w:val="en-US" w:eastAsia="de-AT"/>
              </w:rPr>
              <w:t>800 bar</w:t>
            </w:r>
          </w:p>
          <w:p w14:paraId="0EAC9EB9" w14:textId="77777777" w:rsidR="00AF4264" w:rsidRPr="000F2648" w:rsidRDefault="00AF4264" w:rsidP="00D3633C">
            <w:pPr>
              <w:pStyle w:val="ListParagraph"/>
              <w:ind w:left="33" w:hanging="33"/>
              <w:rPr>
                <w:rFonts w:cstheme="minorHAnsi"/>
                <w:lang w:val="en-US"/>
              </w:rPr>
            </w:pPr>
          </w:p>
        </w:tc>
      </w:tr>
      <w:tr w:rsidR="00AF4264" w:rsidRPr="000F2648" w14:paraId="02E3CCE9" w14:textId="77777777" w:rsidTr="00AF4264">
        <w:tc>
          <w:tcPr>
            <w:tcW w:w="791" w:type="dxa"/>
            <w:tcBorders>
              <w:top w:val="single" w:sz="4" w:space="0" w:color="000000"/>
              <w:left w:val="single" w:sz="4" w:space="0" w:color="000000"/>
              <w:bottom w:val="single" w:sz="4" w:space="0" w:color="000000"/>
              <w:right w:val="single" w:sz="4" w:space="0" w:color="000000"/>
            </w:tcBorders>
          </w:tcPr>
          <w:p w14:paraId="0267B180"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7.</w:t>
            </w:r>
          </w:p>
        </w:tc>
        <w:tc>
          <w:tcPr>
            <w:tcW w:w="1331" w:type="dxa"/>
            <w:tcBorders>
              <w:top w:val="single" w:sz="4" w:space="0" w:color="000000"/>
              <w:left w:val="single" w:sz="4" w:space="0" w:color="000000"/>
              <w:bottom w:val="single" w:sz="4" w:space="0" w:color="000000"/>
              <w:right w:val="single" w:sz="4" w:space="0" w:color="000000"/>
            </w:tcBorders>
          </w:tcPr>
          <w:p w14:paraId="5F113FE8"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33CDA145" w14:textId="77777777" w:rsidR="00AF4264" w:rsidRPr="000F2648" w:rsidRDefault="00AF4264" w:rsidP="00D3633C">
            <w:pPr>
              <w:pStyle w:val="ListParagraph"/>
              <w:ind w:left="1446" w:hanging="1989"/>
              <w:jc w:val="right"/>
              <w:rPr>
                <w:rFonts w:cstheme="minorHAnsi"/>
                <w:lang w:val="en-US"/>
              </w:rPr>
            </w:pPr>
            <w:r w:rsidRPr="000F2648">
              <w:rPr>
                <w:rFonts w:cstheme="minorHAnsi"/>
                <w:color w:val="000000"/>
                <w:lang w:val="en-US"/>
              </w:rPr>
              <w:t xml:space="preserve">Volumetric dosing station </w:t>
            </w:r>
          </w:p>
        </w:tc>
        <w:tc>
          <w:tcPr>
            <w:tcW w:w="8794" w:type="dxa"/>
            <w:tcBorders>
              <w:top w:val="single" w:sz="4" w:space="0" w:color="000000"/>
              <w:left w:val="single" w:sz="4" w:space="0" w:color="000000"/>
              <w:bottom w:val="single" w:sz="4" w:space="0" w:color="000000"/>
              <w:right w:val="single" w:sz="4" w:space="0" w:color="000000"/>
            </w:tcBorders>
          </w:tcPr>
          <w:p w14:paraId="72B09374" w14:textId="77777777" w:rsidR="00AF4264" w:rsidRPr="000F2648" w:rsidRDefault="00AF4264" w:rsidP="00D3633C">
            <w:pPr>
              <w:pStyle w:val="ListParagraph"/>
              <w:ind w:left="610" w:hanging="586"/>
              <w:rPr>
                <w:rFonts w:cstheme="minorHAnsi"/>
                <w:color w:val="000000"/>
                <w:lang w:val="en-US"/>
              </w:rPr>
            </w:pPr>
            <w:r w:rsidRPr="000F2648">
              <w:rPr>
                <w:rFonts w:cstheme="minorHAnsi"/>
                <w:color w:val="000000"/>
                <w:lang w:val="en-US"/>
              </w:rPr>
              <w:t>consisting from:</w:t>
            </w:r>
          </w:p>
          <w:p w14:paraId="7B15BC9A" w14:textId="77777777" w:rsidR="00AF4264" w:rsidRPr="000F2648" w:rsidRDefault="00AF4264" w:rsidP="00D3633C">
            <w:pPr>
              <w:pStyle w:val="ListParagraph"/>
              <w:ind w:left="33"/>
              <w:rPr>
                <w:rFonts w:cstheme="minorHAnsi"/>
                <w:color w:val="000000"/>
                <w:lang w:val="en-US"/>
              </w:rPr>
            </w:pPr>
            <w:r w:rsidRPr="000F2648">
              <w:rPr>
                <w:rFonts w:cstheme="minorHAnsi"/>
                <w:lang w:val="en-US" w:eastAsia="de-AT"/>
              </w:rPr>
              <w:t>One dosing unit with output from 8kg/h until 760kg/h and hopper with capacity at least 50 l</w:t>
            </w:r>
          </w:p>
          <w:p w14:paraId="0BF15CB4" w14:textId="06388BB8" w:rsidR="00AF4264" w:rsidRPr="000F2648" w:rsidRDefault="00AF4264" w:rsidP="00D3633C">
            <w:pPr>
              <w:pStyle w:val="ListParagraph"/>
              <w:ind w:left="33"/>
              <w:rPr>
                <w:rFonts w:cstheme="minorHAnsi"/>
                <w:lang w:val="en-US"/>
              </w:rPr>
            </w:pPr>
            <w:r w:rsidRPr="000F2648">
              <w:rPr>
                <w:rFonts w:cstheme="minorHAnsi"/>
                <w:color w:val="000000"/>
                <w:lang w:val="en-US"/>
              </w:rPr>
              <w:t>Three dosing units with output from 0,5kg/h until 4</w:t>
            </w:r>
            <w:r w:rsidR="00B038F6">
              <w:rPr>
                <w:rFonts w:cstheme="minorHAnsi"/>
                <w:color w:val="000000"/>
                <w:lang w:val="en-US"/>
              </w:rPr>
              <w:t>1</w:t>
            </w:r>
            <w:r w:rsidRPr="000F2648">
              <w:rPr>
                <w:rFonts w:cstheme="minorHAnsi"/>
                <w:color w:val="000000"/>
                <w:lang w:val="en-US"/>
              </w:rPr>
              <w:t>kg/h and with hoppers with capacity not less  10 l</w:t>
            </w:r>
          </w:p>
        </w:tc>
      </w:tr>
      <w:tr w:rsidR="00AF4264" w:rsidRPr="000F2648" w14:paraId="68ADC97D" w14:textId="77777777" w:rsidTr="00AF4264">
        <w:tc>
          <w:tcPr>
            <w:tcW w:w="791" w:type="dxa"/>
            <w:tcBorders>
              <w:top w:val="single" w:sz="4" w:space="0" w:color="000000"/>
              <w:left w:val="single" w:sz="4" w:space="0" w:color="000000"/>
              <w:bottom w:val="single" w:sz="4" w:space="0" w:color="000000"/>
              <w:right w:val="single" w:sz="4" w:space="0" w:color="000000"/>
            </w:tcBorders>
          </w:tcPr>
          <w:p w14:paraId="7838B4F2"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8.</w:t>
            </w:r>
          </w:p>
        </w:tc>
        <w:tc>
          <w:tcPr>
            <w:tcW w:w="1331" w:type="dxa"/>
            <w:tcBorders>
              <w:top w:val="single" w:sz="4" w:space="0" w:color="000000"/>
              <w:left w:val="single" w:sz="4" w:space="0" w:color="000000"/>
              <w:bottom w:val="single" w:sz="4" w:space="0" w:color="000000"/>
              <w:right w:val="single" w:sz="4" w:space="0" w:color="000000"/>
            </w:tcBorders>
          </w:tcPr>
          <w:p w14:paraId="3282B1DC"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5AEE1EC2" w14:textId="77777777" w:rsidR="00AF4264" w:rsidRPr="000F2648" w:rsidRDefault="00AF4264" w:rsidP="00D3633C">
            <w:pPr>
              <w:jc w:val="both"/>
              <w:rPr>
                <w:rFonts w:cstheme="minorHAnsi"/>
                <w:bCs/>
                <w:lang w:val="en-US"/>
              </w:rPr>
            </w:pPr>
            <w:r w:rsidRPr="000F2648">
              <w:rPr>
                <w:rFonts w:cstheme="minorHAnsi"/>
                <w:bCs/>
                <w:lang w:val="en-US"/>
              </w:rPr>
              <w:t xml:space="preserve">Vacuum hopper loader </w:t>
            </w:r>
          </w:p>
          <w:p w14:paraId="7C1EF082"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p>
        </w:tc>
        <w:tc>
          <w:tcPr>
            <w:tcW w:w="8794" w:type="dxa"/>
            <w:tcBorders>
              <w:top w:val="single" w:sz="4" w:space="0" w:color="000000"/>
              <w:left w:val="single" w:sz="4" w:space="0" w:color="000000"/>
              <w:bottom w:val="single" w:sz="4" w:space="0" w:color="000000"/>
              <w:right w:val="single" w:sz="4" w:space="0" w:color="000000"/>
            </w:tcBorders>
          </w:tcPr>
          <w:p w14:paraId="49FDAAFB" w14:textId="77777777" w:rsidR="00AF4264" w:rsidRPr="000F2648" w:rsidRDefault="00AF4264" w:rsidP="00D3633C">
            <w:pPr>
              <w:jc w:val="both"/>
              <w:rPr>
                <w:rFonts w:cstheme="minorHAnsi"/>
                <w:bCs/>
                <w:lang w:val="en-US"/>
              </w:rPr>
            </w:pPr>
            <w:r w:rsidRPr="000F2648">
              <w:rPr>
                <w:rFonts w:cstheme="minorHAnsi"/>
                <w:bCs/>
                <w:lang w:val="en-US"/>
              </w:rPr>
              <w:lastRenderedPageBreak/>
              <w:t xml:space="preserve">Container volume not less </w:t>
            </w:r>
            <w:r w:rsidRPr="000F2648">
              <w:rPr>
                <w:rFonts w:cstheme="minorHAnsi"/>
                <w:bCs/>
                <w:lang w:val="en-US"/>
              </w:rPr>
              <w:tab/>
              <w:t>20 l</w:t>
            </w:r>
          </w:p>
          <w:p w14:paraId="23952D7C" w14:textId="77777777" w:rsidR="00AF4264" w:rsidRPr="000F2648" w:rsidRDefault="00AF4264" w:rsidP="00D3633C">
            <w:pPr>
              <w:jc w:val="both"/>
              <w:rPr>
                <w:rFonts w:cstheme="minorHAnsi"/>
                <w:lang w:val="en-US"/>
              </w:rPr>
            </w:pPr>
            <w:r w:rsidRPr="000F2648">
              <w:rPr>
                <w:rFonts w:cstheme="minorHAnsi"/>
                <w:bCs/>
                <w:lang w:val="en-US"/>
              </w:rPr>
              <w:lastRenderedPageBreak/>
              <w:t>Output not less 500 kg/h</w:t>
            </w:r>
          </w:p>
        </w:tc>
      </w:tr>
      <w:tr w:rsidR="00AF4264" w:rsidRPr="000F2648" w14:paraId="106FD56C" w14:textId="77777777" w:rsidTr="00AF4264">
        <w:tc>
          <w:tcPr>
            <w:tcW w:w="791" w:type="dxa"/>
            <w:tcBorders>
              <w:top w:val="single" w:sz="4" w:space="0" w:color="000000"/>
              <w:left w:val="single" w:sz="4" w:space="0" w:color="000000"/>
              <w:bottom w:val="single" w:sz="4" w:space="0" w:color="000000"/>
              <w:right w:val="single" w:sz="4" w:space="0" w:color="000000"/>
            </w:tcBorders>
          </w:tcPr>
          <w:p w14:paraId="6E17B7C5"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lastRenderedPageBreak/>
              <w:t>9.</w:t>
            </w:r>
          </w:p>
        </w:tc>
        <w:tc>
          <w:tcPr>
            <w:tcW w:w="1331" w:type="dxa"/>
            <w:tcBorders>
              <w:top w:val="single" w:sz="4" w:space="0" w:color="000000"/>
              <w:left w:val="single" w:sz="4" w:space="0" w:color="000000"/>
              <w:bottom w:val="single" w:sz="4" w:space="0" w:color="000000"/>
              <w:right w:val="single" w:sz="4" w:space="0" w:color="000000"/>
            </w:tcBorders>
          </w:tcPr>
          <w:p w14:paraId="1EF1E7F8"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415CE20C"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Extruder</w:t>
            </w:r>
          </w:p>
        </w:tc>
        <w:tc>
          <w:tcPr>
            <w:tcW w:w="8794" w:type="dxa"/>
            <w:tcBorders>
              <w:top w:val="single" w:sz="4" w:space="0" w:color="000000"/>
              <w:left w:val="single" w:sz="4" w:space="0" w:color="000000"/>
              <w:bottom w:val="single" w:sz="4" w:space="0" w:color="000000"/>
              <w:right w:val="single" w:sz="4" w:space="0" w:color="000000"/>
            </w:tcBorders>
          </w:tcPr>
          <w:p w14:paraId="2358AEBE" w14:textId="77777777" w:rsidR="00AF4264" w:rsidRPr="000F2648" w:rsidRDefault="00AF4264" w:rsidP="00D3633C">
            <w:pPr>
              <w:jc w:val="both"/>
              <w:rPr>
                <w:rFonts w:cstheme="minorHAnsi"/>
                <w:lang w:val="en-US"/>
              </w:rPr>
            </w:pPr>
            <w:r w:rsidRPr="000F2648">
              <w:rPr>
                <w:rFonts w:cstheme="minorHAnsi"/>
                <w:lang w:val="en-US"/>
              </w:rPr>
              <w:t xml:space="preserve">Screw diameter </w:t>
            </w:r>
            <w:r w:rsidRPr="00BB2A92">
              <w:rPr>
                <w:rFonts w:asciiTheme="minorHAnsi" w:hAnsiTheme="minorHAnsi" w:cstheme="minorHAnsi"/>
                <w:lang w:val="en-US"/>
              </w:rPr>
              <w:t>not more than</w:t>
            </w:r>
            <w:r w:rsidRPr="000F2648">
              <w:rPr>
                <w:rFonts w:cstheme="minorHAnsi"/>
                <w:color w:val="000000"/>
                <w:lang w:val="en-US"/>
              </w:rPr>
              <w:t xml:space="preserve"> </w:t>
            </w:r>
            <w:r w:rsidRPr="000F2648">
              <w:rPr>
                <w:rFonts w:cstheme="minorHAnsi"/>
                <w:lang w:val="en-US"/>
              </w:rPr>
              <w:t>38 mm</w:t>
            </w:r>
          </w:p>
          <w:p w14:paraId="1C347456" w14:textId="23934A85" w:rsidR="00AF4264" w:rsidRPr="000F2648" w:rsidRDefault="00AF4264" w:rsidP="00D3633C">
            <w:pPr>
              <w:jc w:val="both"/>
              <w:rPr>
                <w:rFonts w:cstheme="minorHAnsi"/>
                <w:lang w:val="en-US"/>
              </w:rPr>
            </w:pPr>
            <w:r w:rsidRPr="000F2648">
              <w:rPr>
                <w:rFonts w:cstheme="minorHAnsi"/>
                <w:lang w:val="en-US"/>
              </w:rPr>
              <w:t>L/D-ratio</w:t>
            </w:r>
            <w:r w:rsidR="00B038F6">
              <w:rPr>
                <w:rFonts w:cstheme="minorHAnsi"/>
                <w:lang w:val="en-US"/>
              </w:rPr>
              <w:t xml:space="preserve"> must be 24:1. </w:t>
            </w:r>
          </w:p>
          <w:p w14:paraId="235FBB65" w14:textId="77777777" w:rsidR="00AF4264" w:rsidRPr="000F2648" w:rsidRDefault="00AF4264" w:rsidP="00D3633C">
            <w:pPr>
              <w:jc w:val="both"/>
              <w:rPr>
                <w:rFonts w:cstheme="minorHAnsi"/>
                <w:lang w:val="en-US"/>
              </w:rPr>
            </w:pPr>
            <w:r w:rsidRPr="000F2648">
              <w:rPr>
                <w:rFonts w:cstheme="minorHAnsi"/>
                <w:lang w:val="en-US"/>
              </w:rPr>
              <w:t>Material of the barrel and screw -corrosion-/abrasion-resistant special steel</w:t>
            </w:r>
          </w:p>
          <w:p w14:paraId="2AA4D55A" w14:textId="77777777" w:rsidR="00AF4264" w:rsidRPr="000F2648" w:rsidRDefault="00AF4264" w:rsidP="00D3633C">
            <w:pPr>
              <w:jc w:val="both"/>
              <w:rPr>
                <w:rFonts w:cstheme="minorHAnsi"/>
                <w:lang w:val="en-US"/>
              </w:rPr>
            </w:pPr>
            <w:r w:rsidRPr="000F2648">
              <w:rPr>
                <w:rFonts w:cstheme="minorHAnsi"/>
                <w:lang w:val="en-US"/>
              </w:rPr>
              <w:t>With screws for the different materials:</w:t>
            </w:r>
          </w:p>
          <w:p w14:paraId="1099B85D" w14:textId="77777777" w:rsidR="00AF4264" w:rsidRPr="000F2648" w:rsidRDefault="00AF4264" w:rsidP="00D3633C">
            <w:pPr>
              <w:jc w:val="both"/>
              <w:rPr>
                <w:rFonts w:cstheme="minorHAnsi"/>
                <w:lang w:val="en-US"/>
              </w:rPr>
            </w:pPr>
            <w:r w:rsidRPr="000F2648">
              <w:rPr>
                <w:rFonts w:cstheme="minorHAnsi"/>
                <w:lang w:val="en-US"/>
              </w:rPr>
              <w:t xml:space="preserve">                             for the PVC &amp; PE</w:t>
            </w:r>
          </w:p>
          <w:p w14:paraId="74427304" w14:textId="77777777" w:rsidR="00AF4264" w:rsidRPr="000F2648" w:rsidRDefault="00AF4264" w:rsidP="00D3633C">
            <w:pPr>
              <w:jc w:val="both"/>
              <w:rPr>
                <w:rFonts w:cstheme="minorHAnsi"/>
                <w:lang w:val="en-US"/>
              </w:rPr>
            </w:pPr>
            <w:r w:rsidRPr="000F2648">
              <w:rPr>
                <w:rFonts w:cstheme="minorHAnsi"/>
                <w:lang w:val="en-US"/>
              </w:rPr>
              <w:t xml:space="preserve">                             for the PP</w:t>
            </w:r>
          </w:p>
          <w:p w14:paraId="3443593D" w14:textId="77777777" w:rsidR="00AF4264" w:rsidRPr="000F2648" w:rsidRDefault="00AF4264" w:rsidP="00D3633C">
            <w:pPr>
              <w:jc w:val="both"/>
              <w:rPr>
                <w:rFonts w:cstheme="minorHAnsi"/>
                <w:lang w:val="en-US"/>
              </w:rPr>
            </w:pPr>
            <w:r w:rsidRPr="000F2648">
              <w:rPr>
                <w:rFonts w:cstheme="minorHAnsi"/>
                <w:lang w:val="en-US"/>
              </w:rPr>
              <w:t xml:space="preserve">                             for the XLPE</w:t>
            </w:r>
          </w:p>
          <w:p w14:paraId="16C34B82" w14:textId="77777777" w:rsidR="00AF4264" w:rsidRPr="000F2648" w:rsidRDefault="00AF4264" w:rsidP="00D3633C">
            <w:pPr>
              <w:jc w:val="both"/>
              <w:rPr>
                <w:rFonts w:cstheme="minorHAnsi"/>
                <w:lang w:val="en-US"/>
              </w:rPr>
            </w:pPr>
            <w:r w:rsidRPr="000F2648">
              <w:rPr>
                <w:rFonts w:cstheme="minorHAnsi"/>
                <w:lang w:val="en-US"/>
              </w:rPr>
              <w:t xml:space="preserve">                             for the TPE(LSOH) </w:t>
            </w:r>
          </w:p>
          <w:p w14:paraId="5D34859A" w14:textId="77777777" w:rsidR="00AF4264" w:rsidRPr="000F2648" w:rsidRDefault="00AF4264" w:rsidP="00D3633C">
            <w:pPr>
              <w:jc w:val="both"/>
              <w:rPr>
                <w:rFonts w:cstheme="minorHAnsi"/>
                <w:lang w:val="en-US"/>
              </w:rPr>
            </w:pPr>
            <w:r w:rsidRPr="000F2648">
              <w:rPr>
                <w:rFonts w:cstheme="minorHAnsi"/>
                <w:lang w:val="en-US"/>
              </w:rPr>
              <w:t>with system for screw identification with screw wear monitoring function controlled by line control system</w:t>
            </w:r>
          </w:p>
          <w:p w14:paraId="42F65ACF" w14:textId="77777777" w:rsidR="00AF4264" w:rsidRPr="000F2648" w:rsidRDefault="00AF4264" w:rsidP="00D3633C">
            <w:pPr>
              <w:jc w:val="both"/>
              <w:rPr>
                <w:rFonts w:cstheme="minorHAnsi"/>
                <w:lang w:val="en-US"/>
              </w:rPr>
            </w:pPr>
            <w:r w:rsidRPr="000F2648">
              <w:rPr>
                <w:rFonts w:cstheme="minorHAnsi"/>
                <w:lang w:val="en-US"/>
              </w:rPr>
              <w:t xml:space="preserve">With a closed loop water cooling system and separate heat exchanger. </w:t>
            </w:r>
          </w:p>
          <w:p w14:paraId="00068654" w14:textId="77777777" w:rsidR="00AF4264" w:rsidRPr="000F2648" w:rsidRDefault="00AF4264" w:rsidP="00D3633C">
            <w:pPr>
              <w:jc w:val="both"/>
              <w:rPr>
                <w:rFonts w:cstheme="minorHAnsi"/>
                <w:lang w:val="en-US"/>
              </w:rPr>
            </w:pPr>
            <w:r w:rsidRPr="000F2648">
              <w:rPr>
                <w:rFonts w:cstheme="minorHAnsi"/>
                <w:lang w:val="en-US"/>
              </w:rPr>
              <w:t>Feeding section must be interchangeable separately from the cylinder.</w:t>
            </w:r>
          </w:p>
          <w:p w14:paraId="155BF0CD" w14:textId="43A1D274" w:rsidR="00AF4264" w:rsidRPr="000F2648" w:rsidRDefault="00B038F6" w:rsidP="00D3633C">
            <w:pPr>
              <w:jc w:val="both"/>
              <w:rPr>
                <w:rFonts w:cstheme="minorHAnsi"/>
                <w:lang w:val="en-US"/>
              </w:rPr>
            </w:pPr>
            <w:r>
              <w:rPr>
                <w:rFonts w:cstheme="minorHAnsi"/>
                <w:lang w:val="en-US"/>
              </w:rPr>
              <w:t>Max. w</w:t>
            </w:r>
            <w:r w:rsidR="00AF4264" w:rsidRPr="000F2648">
              <w:rPr>
                <w:rFonts w:cstheme="minorHAnsi"/>
                <w:lang w:val="en-US"/>
              </w:rPr>
              <w:t>orking temperature</w:t>
            </w:r>
            <w:r w:rsidR="00AF4264">
              <w:rPr>
                <w:rFonts w:cstheme="minorHAnsi"/>
                <w:lang w:val="en-US"/>
              </w:rPr>
              <w:t xml:space="preserve"> until</w:t>
            </w:r>
            <w:r w:rsidR="00AF4264" w:rsidRPr="000F2648">
              <w:rPr>
                <w:rFonts w:cstheme="minorHAnsi"/>
                <w:lang w:val="en-US"/>
              </w:rPr>
              <w:t xml:space="preserve"> 350 °C</w:t>
            </w:r>
          </w:p>
          <w:p w14:paraId="0331A95E" w14:textId="10D7CDE5" w:rsidR="00AF4264" w:rsidRPr="000F2648" w:rsidRDefault="00B038F6" w:rsidP="00D3633C">
            <w:pPr>
              <w:jc w:val="both"/>
              <w:rPr>
                <w:rFonts w:cstheme="minorHAnsi"/>
                <w:lang w:val="en-US"/>
              </w:rPr>
            </w:pPr>
            <w:r>
              <w:rPr>
                <w:rFonts w:cstheme="minorHAnsi"/>
                <w:lang w:val="en-US"/>
              </w:rPr>
              <w:t>Max. w</w:t>
            </w:r>
            <w:r w:rsidR="00AF4264" w:rsidRPr="000F2648">
              <w:rPr>
                <w:rFonts w:cstheme="minorHAnsi"/>
                <w:lang w:val="en-US"/>
              </w:rPr>
              <w:t>orking pressure</w:t>
            </w:r>
            <w:r w:rsidR="00AF4264" w:rsidRPr="000F2648">
              <w:rPr>
                <w:rFonts w:cstheme="minorHAnsi"/>
                <w:lang w:val="en-US"/>
              </w:rPr>
              <w:tab/>
            </w:r>
            <w:r w:rsidR="00AF4264">
              <w:rPr>
                <w:rFonts w:cstheme="minorHAnsi"/>
                <w:lang w:val="en-US"/>
              </w:rPr>
              <w:t xml:space="preserve"> until </w:t>
            </w:r>
            <w:r w:rsidR="00AF4264" w:rsidRPr="000F2648">
              <w:rPr>
                <w:rFonts w:cstheme="minorHAnsi"/>
                <w:lang w:val="en-US"/>
              </w:rPr>
              <w:t>1000bar</w:t>
            </w:r>
          </w:p>
          <w:p w14:paraId="233B2175" w14:textId="77777777" w:rsidR="00AF4264" w:rsidRPr="000F2648" w:rsidRDefault="00AF4264" w:rsidP="00D3633C">
            <w:pPr>
              <w:jc w:val="both"/>
              <w:rPr>
                <w:rFonts w:cstheme="minorHAnsi"/>
                <w:lang w:val="en-US"/>
              </w:rPr>
            </w:pPr>
          </w:p>
        </w:tc>
      </w:tr>
      <w:tr w:rsidR="00AF4264" w:rsidRPr="000F2648" w14:paraId="2DD748F5" w14:textId="77777777" w:rsidTr="00AF4264">
        <w:tc>
          <w:tcPr>
            <w:tcW w:w="791" w:type="dxa"/>
            <w:tcBorders>
              <w:top w:val="single" w:sz="4" w:space="0" w:color="000000"/>
              <w:left w:val="single" w:sz="4" w:space="0" w:color="000000"/>
              <w:bottom w:val="single" w:sz="4" w:space="0" w:color="000000"/>
              <w:right w:val="single" w:sz="4" w:space="0" w:color="000000"/>
            </w:tcBorders>
          </w:tcPr>
          <w:p w14:paraId="2D5B462F"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10</w:t>
            </w:r>
          </w:p>
        </w:tc>
        <w:tc>
          <w:tcPr>
            <w:tcW w:w="1331" w:type="dxa"/>
            <w:tcBorders>
              <w:top w:val="single" w:sz="4" w:space="0" w:color="000000"/>
              <w:left w:val="single" w:sz="4" w:space="0" w:color="000000"/>
              <w:bottom w:val="single" w:sz="4" w:space="0" w:color="000000"/>
              <w:right w:val="single" w:sz="4" w:space="0" w:color="000000"/>
            </w:tcBorders>
          </w:tcPr>
          <w:p w14:paraId="21A04A86"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1D57BB2B" w14:textId="77777777" w:rsidR="00AF4264" w:rsidRPr="000F2648" w:rsidRDefault="00AF4264" w:rsidP="00D3633C">
            <w:pPr>
              <w:jc w:val="both"/>
              <w:rPr>
                <w:rFonts w:cstheme="minorHAnsi"/>
                <w:lang w:val="en-US"/>
              </w:rPr>
            </w:pPr>
            <w:r w:rsidRPr="000F2648">
              <w:rPr>
                <w:rFonts w:cstheme="minorHAnsi"/>
                <w:lang w:val="en-US"/>
              </w:rPr>
              <w:t xml:space="preserve">Volumetric dosing station </w:t>
            </w:r>
          </w:p>
        </w:tc>
        <w:tc>
          <w:tcPr>
            <w:tcW w:w="8794" w:type="dxa"/>
            <w:tcBorders>
              <w:top w:val="single" w:sz="4" w:space="0" w:color="000000"/>
              <w:left w:val="single" w:sz="4" w:space="0" w:color="000000"/>
              <w:bottom w:val="single" w:sz="4" w:space="0" w:color="000000"/>
              <w:right w:val="single" w:sz="4" w:space="0" w:color="000000"/>
            </w:tcBorders>
          </w:tcPr>
          <w:p w14:paraId="49B414D9" w14:textId="77777777" w:rsidR="00AF4264" w:rsidRPr="000F2648" w:rsidRDefault="00AF4264" w:rsidP="00D3633C">
            <w:pPr>
              <w:jc w:val="both"/>
              <w:rPr>
                <w:rFonts w:cstheme="minorHAnsi"/>
                <w:lang w:val="en-US"/>
              </w:rPr>
            </w:pPr>
            <w:r w:rsidRPr="000F2648">
              <w:rPr>
                <w:rFonts w:cstheme="minorHAnsi"/>
                <w:lang w:val="en-US"/>
              </w:rPr>
              <w:t>consisting from:</w:t>
            </w:r>
          </w:p>
          <w:p w14:paraId="1C909377" w14:textId="77777777" w:rsidR="00AF4264" w:rsidRPr="000F2648" w:rsidRDefault="00AF4264" w:rsidP="00D3633C">
            <w:pPr>
              <w:jc w:val="both"/>
              <w:rPr>
                <w:rFonts w:cstheme="minorHAnsi"/>
                <w:lang w:val="en-US"/>
              </w:rPr>
            </w:pPr>
            <w:r w:rsidRPr="000F2648">
              <w:rPr>
                <w:rFonts w:cstheme="minorHAnsi"/>
                <w:lang w:val="en-US"/>
              </w:rPr>
              <w:t xml:space="preserve">One dosing unit with output from </w:t>
            </w:r>
            <w:r>
              <w:rPr>
                <w:rFonts w:cstheme="minorHAnsi"/>
                <w:lang w:val="en-US"/>
              </w:rPr>
              <w:t>5</w:t>
            </w:r>
            <w:r w:rsidRPr="000F2648">
              <w:rPr>
                <w:rFonts w:cstheme="minorHAnsi"/>
                <w:lang w:val="en-US"/>
              </w:rPr>
              <w:t>kg/h until 1</w:t>
            </w:r>
            <w:r>
              <w:rPr>
                <w:rFonts w:cstheme="minorHAnsi"/>
                <w:lang w:val="en-US"/>
              </w:rPr>
              <w:t>7</w:t>
            </w:r>
            <w:r w:rsidRPr="000F2648">
              <w:rPr>
                <w:rFonts w:cstheme="minorHAnsi"/>
                <w:lang w:val="en-US"/>
              </w:rPr>
              <w:t>0kg/h and hopper with capacity at least 2</w:t>
            </w:r>
            <w:r>
              <w:rPr>
                <w:rFonts w:cstheme="minorHAnsi"/>
                <w:lang w:val="en-US"/>
              </w:rPr>
              <w:t>0</w:t>
            </w:r>
            <w:r w:rsidRPr="000F2648">
              <w:rPr>
                <w:rFonts w:cstheme="minorHAnsi"/>
                <w:lang w:val="en-US"/>
              </w:rPr>
              <w:t xml:space="preserve"> l</w:t>
            </w:r>
          </w:p>
          <w:p w14:paraId="7175EC68" w14:textId="77777777" w:rsidR="00AF4264" w:rsidRPr="000F2648" w:rsidRDefault="00AF4264" w:rsidP="00D3633C">
            <w:pPr>
              <w:jc w:val="both"/>
              <w:rPr>
                <w:rFonts w:cstheme="minorHAnsi"/>
                <w:lang w:val="en-US"/>
              </w:rPr>
            </w:pPr>
            <w:r w:rsidRPr="000F2648">
              <w:rPr>
                <w:rFonts w:cstheme="minorHAnsi"/>
                <w:lang w:val="en-US"/>
              </w:rPr>
              <w:t>Three dosing units with output from 0,2kg/h until 1</w:t>
            </w:r>
            <w:r>
              <w:rPr>
                <w:rFonts w:cstheme="minorHAnsi"/>
                <w:lang w:val="en-US"/>
              </w:rPr>
              <w:t>8</w:t>
            </w:r>
            <w:r w:rsidRPr="000F2648">
              <w:rPr>
                <w:rFonts w:cstheme="minorHAnsi"/>
                <w:lang w:val="en-US"/>
              </w:rPr>
              <w:t>kg/h and with hoppers with capacity not less   10 l</w:t>
            </w:r>
          </w:p>
        </w:tc>
      </w:tr>
      <w:tr w:rsidR="00AF4264" w:rsidRPr="000F2648" w14:paraId="7DE7FB60" w14:textId="77777777" w:rsidTr="00AF4264">
        <w:tc>
          <w:tcPr>
            <w:tcW w:w="791" w:type="dxa"/>
            <w:tcBorders>
              <w:top w:val="single" w:sz="4" w:space="0" w:color="000000"/>
              <w:left w:val="single" w:sz="4" w:space="0" w:color="000000"/>
              <w:bottom w:val="single" w:sz="4" w:space="0" w:color="000000"/>
              <w:right w:val="single" w:sz="4" w:space="0" w:color="000000"/>
            </w:tcBorders>
          </w:tcPr>
          <w:p w14:paraId="3716A404"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11.</w:t>
            </w:r>
          </w:p>
        </w:tc>
        <w:tc>
          <w:tcPr>
            <w:tcW w:w="1331" w:type="dxa"/>
            <w:tcBorders>
              <w:top w:val="single" w:sz="4" w:space="0" w:color="000000"/>
              <w:left w:val="single" w:sz="4" w:space="0" w:color="000000"/>
              <w:bottom w:val="single" w:sz="4" w:space="0" w:color="000000"/>
              <w:right w:val="single" w:sz="4" w:space="0" w:color="000000"/>
            </w:tcBorders>
          </w:tcPr>
          <w:p w14:paraId="7A9EEC17"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3DD428DD" w14:textId="77777777" w:rsidR="00AF4264" w:rsidRPr="000F2648" w:rsidRDefault="00AF4264" w:rsidP="00D3633C">
            <w:pPr>
              <w:jc w:val="both"/>
              <w:rPr>
                <w:rFonts w:cstheme="minorHAnsi"/>
                <w:lang w:val="en-US"/>
              </w:rPr>
            </w:pPr>
            <w:r w:rsidRPr="000F2648">
              <w:rPr>
                <w:rFonts w:cstheme="minorHAnsi"/>
                <w:lang w:val="en-US"/>
              </w:rPr>
              <w:t xml:space="preserve">Vacuum hopper loader </w:t>
            </w:r>
          </w:p>
          <w:p w14:paraId="0F307F87"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p>
        </w:tc>
        <w:tc>
          <w:tcPr>
            <w:tcW w:w="8794" w:type="dxa"/>
            <w:tcBorders>
              <w:top w:val="single" w:sz="4" w:space="0" w:color="000000"/>
              <w:left w:val="single" w:sz="4" w:space="0" w:color="000000"/>
              <w:bottom w:val="single" w:sz="4" w:space="0" w:color="000000"/>
              <w:right w:val="single" w:sz="4" w:space="0" w:color="000000"/>
            </w:tcBorders>
          </w:tcPr>
          <w:p w14:paraId="52991E55" w14:textId="77777777" w:rsidR="00AF4264" w:rsidRPr="000F2648" w:rsidRDefault="00AF4264" w:rsidP="00D3633C">
            <w:pPr>
              <w:jc w:val="both"/>
              <w:rPr>
                <w:rFonts w:cstheme="minorHAnsi"/>
                <w:lang w:val="en-US"/>
              </w:rPr>
            </w:pPr>
            <w:r w:rsidRPr="000F2648">
              <w:rPr>
                <w:rFonts w:cstheme="minorHAnsi"/>
                <w:lang w:val="en-US"/>
              </w:rPr>
              <w:t xml:space="preserve">Container volume not less </w:t>
            </w:r>
            <w:r w:rsidRPr="000F2648">
              <w:rPr>
                <w:rFonts w:cstheme="minorHAnsi"/>
                <w:lang w:val="en-US"/>
              </w:rPr>
              <w:tab/>
              <w:t>8 l</w:t>
            </w:r>
          </w:p>
          <w:p w14:paraId="572D76DF" w14:textId="77777777" w:rsidR="00AF4264" w:rsidRPr="000F2648" w:rsidRDefault="00AF4264" w:rsidP="00D3633C">
            <w:pPr>
              <w:jc w:val="both"/>
              <w:rPr>
                <w:rFonts w:cstheme="minorHAnsi"/>
                <w:lang w:val="en-US"/>
              </w:rPr>
            </w:pPr>
            <w:r w:rsidRPr="000F2648">
              <w:rPr>
                <w:rFonts w:cstheme="minorHAnsi"/>
                <w:lang w:val="en-US"/>
              </w:rPr>
              <w:t>Output not less 300 kg/h</w:t>
            </w:r>
          </w:p>
        </w:tc>
      </w:tr>
      <w:tr w:rsidR="00AF4264" w:rsidRPr="000F2648" w14:paraId="4C0FD257" w14:textId="77777777" w:rsidTr="00AF4264">
        <w:tc>
          <w:tcPr>
            <w:tcW w:w="791" w:type="dxa"/>
            <w:tcBorders>
              <w:top w:val="single" w:sz="4" w:space="0" w:color="000000"/>
              <w:left w:val="single" w:sz="4" w:space="0" w:color="000000"/>
              <w:bottom w:val="single" w:sz="4" w:space="0" w:color="000000"/>
              <w:right w:val="single" w:sz="4" w:space="0" w:color="000000"/>
            </w:tcBorders>
          </w:tcPr>
          <w:p w14:paraId="47A38A23" w14:textId="77777777" w:rsidR="00AF4264" w:rsidRPr="000F2648" w:rsidRDefault="00AF4264" w:rsidP="00D3633C">
            <w:pPr>
              <w:pStyle w:val="linija"/>
              <w:tabs>
                <w:tab w:val="left" w:pos="284"/>
              </w:tabs>
              <w:spacing w:after="0" w:afterAutospacing="0"/>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12.</w:t>
            </w:r>
          </w:p>
        </w:tc>
        <w:tc>
          <w:tcPr>
            <w:tcW w:w="1331" w:type="dxa"/>
            <w:tcBorders>
              <w:top w:val="single" w:sz="4" w:space="0" w:color="000000"/>
              <w:left w:val="single" w:sz="4" w:space="0" w:color="000000"/>
              <w:bottom w:val="single" w:sz="4" w:space="0" w:color="000000"/>
              <w:right w:val="single" w:sz="4" w:space="0" w:color="000000"/>
            </w:tcBorders>
          </w:tcPr>
          <w:p w14:paraId="67F728B8" w14:textId="77777777" w:rsidR="00AF4264" w:rsidRPr="000F2648" w:rsidRDefault="00AF4264" w:rsidP="00D3633C">
            <w:pPr>
              <w:pStyle w:val="linija"/>
              <w:tabs>
                <w:tab w:val="left" w:pos="284"/>
              </w:tabs>
              <w:spacing w:after="0" w:afterAutospacing="0"/>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0FE20A0A" w14:textId="77777777" w:rsidR="00AF4264" w:rsidRPr="000F2648" w:rsidRDefault="00AF4264" w:rsidP="00D3633C">
            <w:pPr>
              <w:pStyle w:val="linija"/>
              <w:tabs>
                <w:tab w:val="left" w:pos="284"/>
              </w:tabs>
              <w:spacing w:after="0" w:afterAutospacing="0"/>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Extruder</w:t>
            </w:r>
          </w:p>
        </w:tc>
        <w:tc>
          <w:tcPr>
            <w:tcW w:w="8794" w:type="dxa"/>
            <w:tcBorders>
              <w:top w:val="single" w:sz="4" w:space="0" w:color="000000"/>
              <w:left w:val="single" w:sz="4" w:space="0" w:color="000000"/>
              <w:bottom w:val="single" w:sz="4" w:space="0" w:color="000000"/>
              <w:right w:val="single" w:sz="4" w:space="0" w:color="000000"/>
            </w:tcBorders>
          </w:tcPr>
          <w:p w14:paraId="6DA7EA63" w14:textId="77777777" w:rsidR="00AF4264" w:rsidRPr="000F2648" w:rsidRDefault="00AF4264" w:rsidP="00D3633C">
            <w:pPr>
              <w:ind w:left="34" w:hanging="34"/>
              <w:jc w:val="both"/>
              <w:rPr>
                <w:rFonts w:cstheme="minorHAnsi"/>
                <w:lang w:val="en-US"/>
              </w:rPr>
            </w:pPr>
            <w:r w:rsidRPr="000F2648">
              <w:rPr>
                <w:rFonts w:cstheme="minorHAnsi"/>
                <w:lang w:val="en-US"/>
              </w:rPr>
              <w:t xml:space="preserve">Screw diameter </w:t>
            </w:r>
            <w:r w:rsidRPr="00BB2A92">
              <w:rPr>
                <w:rFonts w:asciiTheme="minorHAnsi" w:hAnsiTheme="minorHAnsi" w:cstheme="minorHAnsi"/>
                <w:lang w:val="en-US"/>
              </w:rPr>
              <w:t>not more than</w:t>
            </w:r>
            <w:r w:rsidRPr="000F2648">
              <w:rPr>
                <w:rFonts w:cstheme="minorHAnsi"/>
                <w:color w:val="000000"/>
                <w:lang w:val="en-US"/>
              </w:rPr>
              <w:t xml:space="preserve"> </w:t>
            </w:r>
            <w:r w:rsidRPr="000F2648">
              <w:rPr>
                <w:rFonts w:cstheme="minorHAnsi"/>
                <w:lang w:val="en-US"/>
              </w:rPr>
              <w:t>38 mm</w:t>
            </w:r>
          </w:p>
          <w:p w14:paraId="6508D397" w14:textId="0070F49D" w:rsidR="00B038F6" w:rsidRDefault="00AF4264" w:rsidP="00D3633C">
            <w:pPr>
              <w:ind w:left="34" w:hanging="34"/>
              <w:jc w:val="both"/>
              <w:rPr>
                <w:rFonts w:cstheme="minorHAnsi"/>
                <w:lang w:val="en-US"/>
              </w:rPr>
            </w:pPr>
            <w:r w:rsidRPr="000F2648">
              <w:rPr>
                <w:rFonts w:cstheme="minorHAnsi"/>
                <w:lang w:val="en-US"/>
              </w:rPr>
              <w:t>L/D-ratio</w:t>
            </w:r>
            <w:r w:rsidR="00B038F6">
              <w:rPr>
                <w:rFonts w:cstheme="minorHAnsi"/>
                <w:lang w:val="en-US"/>
              </w:rPr>
              <w:t xml:space="preserve"> must be 24:1.</w:t>
            </w:r>
          </w:p>
          <w:p w14:paraId="38F204F5" w14:textId="33E14B0C" w:rsidR="00AF4264" w:rsidRPr="000F2648" w:rsidRDefault="00AF4264" w:rsidP="00D3633C">
            <w:pPr>
              <w:ind w:left="34" w:hanging="34"/>
              <w:jc w:val="both"/>
              <w:rPr>
                <w:rFonts w:cstheme="minorHAnsi"/>
                <w:lang w:val="en-US"/>
              </w:rPr>
            </w:pPr>
            <w:r w:rsidRPr="000F2648">
              <w:rPr>
                <w:rFonts w:cstheme="minorHAnsi"/>
                <w:lang w:val="en-US"/>
              </w:rPr>
              <w:t>Material of the barrel and screw -corrosion-/abrasion-resistant special steel</w:t>
            </w:r>
          </w:p>
          <w:p w14:paraId="37B4FE7A" w14:textId="77777777" w:rsidR="00AF4264" w:rsidRPr="000F2648" w:rsidRDefault="00AF4264" w:rsidP="00D3633C">
            <w:pPr>
              <w:ind w:left="34" w:hanging="34"/>
              <w:jc w:val="both"/>
              <w:rPr>
                <w:rFonts w:cstheme="minorHAnsi"/>
                <w:lang w:val="en-US"/>
              </w:rPr>
            </w:pPr>
            <w:r w:rsidRPr="000F2648">
              <w:rPr>
                <w:rFonts w:cstheme="minorHAnsi"/>
                <w:lang w:val="en-US"/>
              </w:rPr>
              <w:tab/>
              <w:t>With screws for the different materials:</w:t>
            </w:r>
          </w:p>
          <w:p w14:paraId="35934F22" w14:textId="77777777" w:rsidR="00AF4264" w:rsidRPr="000F2648" w:rsidRDefault="00AF4264" w:rsidP="00D3633C">
            <w:pPr>
              <w:ind w:left="34" w:hanging="34"/>
              <w:jc w:val="both"/>
              <w:rPr>
                <w:rFonts w:cstheme="minorHAnsi"/>
                <w:lang w:val="en-US"/>
              </w:rPr>
            </w:pPr>
            <w:r w:rsidRPr="000F2648">
              <w:rPr>
                <w:rFonts w:cstheme="minorHAnsi"/>
                <w:lang w:val="en-US"/>
              </w:rPr>
              <w:t xml:space="preserve">                             for the PVC &amp; PE</w:t>
            </w:r>
          </w:p>
          <w:p w14:paraId="6F4FA9C2" w14:textId="77777777" w:rsidR="00AF4264" w:rsidRPr="000F2648" w:rsidRDefault="00AF4264" w:rsidP="00D3633C">
            <w:pPr>
              <w:ind w:left="34" w:hanging="34"/>
              <w:jc w:val="both"/>
              <w:rPr>
                <w:rFonts w:cstheme="minorHAnsi"/>
                <w:lang w:val="en-US"/>
              </w:rPr>
            </w:pPr>
            <w:r w:rsidRPr="000F2648">
              <w:rPr>
                <w:rFonts w:cstheme="minorHAnsi"/>
                <w:lang w:val="en-US"/>
              </w:rPr>
              <w:t xml:space="preserve">                             for the PP</w:t>
            </w:r>
          </w:p>
          <w:p w14:paraId="5E307295" w14:textId="77777777" w:rsidR="00AF4264" w:rsidRPr="000F2648" w:rsidRDefault="00AF4264" w:rsidP="00D3633C">
            <w:pPr>
              <w:ind w:left="34" w:hanging="34"/>
              <w:jc w:val="both"/>
              <w:rPr>
                <w:rFonts w:cstheme="minorHAnsi"/>
                <w:lang w:val="en-US"/>
              </w:rPr>
            </w:pPr>
            <w:r w:rsidRPr="000F2648">
              <w:rPr>
                <w:rFonts w:cstheme="minorHAnsi"/>
                <w:lang w:val="en-US"/>
              </w:rPr>
              <w:t>with system for screw identification with screw wear monitoring function controlled by line control system</w:t>
            </w:r>
          </w:p>
          <w:p w14:paraId="03A8A8C2" w14:textId="77777777" w:rsidR="00AF4264" w:rsidRPr="000F2648" w:rsidRDefault="00AF4264" w:rsidP="00D3633C">
            <w:pPr>
              <w:ind w:left="34" w:hanging="34"/>
              <w:jc w:val="both"/>
              <w:rPr>
                <w:rFonts w:cstheme="minorHAnsi"/>
                <w:lang w:val="en-US"/>
              </w:rPr>
            </w:pPr>
            <w:r w:rsidRPr="000F2648">
              <w:rPr>
                <w:rFonts w:cstheme="minorHAnsi"/>
                <w:lang w:val="en-US"/>
              </w:rPr>
              <w:t xml:space="preserve">With a closed loop water cooling system and separate heat exchanger. </w:t>
            </w:r>
          </w:p>
          <w:p w14:paraId="785EB9CB" w14:textId="34B439B5" w:rsidR="00AF4264" w:rsidRPr="000F2648" w:rsidRDefault="00AF4264" w:rsidP="00D3633C">
            <w:pPr>
              <w:ind w:left="34" w:hanging="34"/>
              <w:jc w:val="both"/>
              <w:rPr>
                <w:rFonts w:cstheme="minorHAnsi"/>
                <w:lang w:val="en-US"/>
              </w:rPr>
            </w:pPr>
            <w:r w:rsidRPr="000F2648">
              <w:rPr>
                <w:rFonts w:cstheme="minorHAnsi"/>
                <w:lang w:val="en-US"/>
              </w:rPr>
              <w:t xml:space="preserve">Feeding section must be interchangeable separately from the </w:t>
            </w:r>
            <w:r w:rsidR="00B038F6" w:rsidRPr="000F2648">
              <w:rPr>
                <w:rFonts w:cstheme="minorHAnsi"/>
                <w:lang w:val="en-US"/>
              </w:rPr>
              <w:t>cylinder.</w:t>
            </w:r>
          </w:p>
          <w:p w14:paraId="650A9E19" w14:textId="520B4C91" w:rsidR="00AF4264" w:rsidRPr="000F2648" w:rsidRDefault="00B038F6" w:rsidP="00D3633C">
            <w:pPr>
              <w:ind w:left="34" w:hanging="34"/>
              <w:jc w:val="both"/>
              <w:rPr>
                <w:rFonts w:cstheme="minorHAnsi"/>
                <w:lang w:val="en-US"/>
              </w:rPr>
            </w:pPr>
            <w:r>
              <w:rPr>
                <w:rFonts w:cstheme="minorHAnsi"/>
                <w:lang w:val="en-US"/>
              </w:rPr>
              <w:t>Max. w</w:t>
            </w:r>
            <w:r w:rsidR="00AF4264" w:rsidRPr="000F2648">
              <w:rPr>
                <w:rFonts w:cstheme="minorHAnsi"/>
                <w:lang w:val="en-US"/>
              </w:rPr>
              <w:t>orking temperature</w:t>
            </w:r>
            <w:r w:rsidR="00AF4264" w:rsidRPr="000F2648">
              <w:rPr>
                <w:rFonts w:cstheme="minorHAnsi"/>
                <w:lang w:val="en-US"/>
              </w:rPr>
              <w:tab/>
              <w:t xml:space="preserve"> </w:t>
            </w:r>
            <w:r w:rsidR="00AF4264">
              <w:rPr>
                <w:rFonts w:cstheme="minorHAnsi"/>
                <w:lang w:val="en-US"/>
              </w:rPr>
              <w:t xml:space="preserve">until </w:t>
            </w:r>
            <w:r w:rsidR="00AF4264" w:rsidRPr="000F2648">
              <w:rPr>
                <w:rFonts w:cstheme="minorHAnsi"/>
                <w:lang w:val="en-US"/>
              </w:rPr>
              <w:t>350 °C</w:t>
            </w:r>
          </w:p>
          <w:p w14:paraId="636020F0" w14:textId="48D97FDA" w:rsidR="00AF4264" w:rsidRPr="000F2648" w:rsidRDefault="00AF4264" w:rsidP="00D3633C">
            <w:pPr>
              <w:ind w:left="34" w:hanging="34"/>
              <w:jc w:val="both"/>
              <w:rPr>
                <w:rFonts w:cstheme="minorHAnsi"/>
                <w:lang w:val="en-US"/>
              </w:rPr>
            </w:pPr>
            <w:r w:rsidRPr="000F2648">
              <w:rPr>
                <w:rFonts w:cstheme="minorHAnsi"/>
                <w:lang w:val="en-US"/>
              </w:rPr>
              <w:tab/>
            </w:r>
            <w:r w:rsidR="00B038F6">
              <w:rPr>
                <w:rFonts w:cstheme="minorHAnsi"/>
                <w:lang w:val="en-US"/>
              </w:rPr>
              <w:t>Max. w</w:t>
            </w:r>
            <w:r w:rsidRPr="000F2648">
              <w:rPr>
                <w:rFonts w:cstheme="minorHAnsi"/>
                <w:lang w:val="en-US"/>
              </w:rPr>
              <w:t>orking pressure</w:t>
            </w:r>
            <w:r w:rsidR="00B038F6">
              <w:rPr>
                <w:rFonts w:cstheme="minorHAnsi"/>
                <w:lang w:val="en-US"/>
              </w:rPr>
              <w:t xml:space="preserve"> </w:t>
            </w:r>
            <w:r w:rsidRPr="000F2648">
              <w:rPr>
                <w:rFonts w:cstheme="minorHAnsi"/>
                <w:lang w:val="en-US"/>
              </w:rPr>
              <w:t xml:space="preserve"> </w:t>
            </w:r>
            <w:r>
              <w:rPr>
                <w:rFonts w:cstheme="minorHAnsi"/>
                <w:lang w:val="en-US"/>
              </w:rPr>
              <w:t xml:space="preserve">until </w:t>
            </w:r>
            <w:r w:rsidRPr="000F2648">
              <w:rPr>
                <w:rFonts w:cstheme="minorHAnsi"/>
                <w:lang w:val="en-US"/>
              </w:rPr>
              <w:t>1000 bar</w:t>
            </w:r>
          </w:p>
        </w:tc>
      </w:tr>
      <w:tr w:rsidR="00AF4264" w:rsidRPr="000F2648" w14:paraId="020A44C5" w14:textId="77777777" w:rsidTr="00AF4264">
        <w:tc>
          <w:tcPr>
            <w:tcW w:w="791" w:type="dxa"/>
            <w:tcBorders>
              <w:top w:val="single" w:sz="4" w:space="0" w:color="000000"/>
              <w:left w:val="single" w:sz="4" w:space="0" w:color="000000"/>
              <w:bottom w:val="single" w:sz="4" w:space="0" w:color="000000"/>
              <w:right w:val="single" w:sz="4" w:space="0" w:color="000000"/>
            </w:tcBorders>
            <w:shd w:val="clear" w:color="auto" w:fill="auto"/>
          </w:tcPr>
          <w:p w14:paraId="160532C4" w14:textId="77777777" w:rsidR="00AF4264" w:rsidRPr="000F2648" w:rsidRDefault="00AF4264" w:rsidP="00D3633C">
            <w:pPr>
              <w:pStyle w:val="linija"/>
              <w:tabs>
                <w:tab w:val="left" w:pos="284"/>
              </w:tabs>
              <w:jc w:val="center"/>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13.</w:t>
            </w: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607956E7" w14:textId="77777777" w:rsidR="00AF4264" w:rsidRPr="000F2648" w:rsidRDefault="00AF4264" w:rsidP="00D3633C">
            <w:pPr>
              <w:pStyle w:val="linija"/>
              <w:tabs>
                <w:tab w:val="left" w:pos="284"/>
              </w:tabs>
              <w:jc w:val="center"/>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shd w:val="clear" w:color="auto" w:fill="auto"/>
          </w:tcPr>
          <w:p w14:paraId="2A07C39F" w14:textId="77777777" w:rsidR="00AF4264" w:rsidRPr="000F2648" w:rsidRDefault="00AF4264" w:rsidP="00D3633C">
            <w:pPr>
              <w:jc w:val="center"/>
              <w:rPr>
                <w:rFonts w:cstheme="minorHAnsi"/>
                <w:lang w:val="en-US"/>
              </w:rPr>
            </w:pPr>
            <w:r w:rsidRPr="000F2648">
              <w:rPr>
                <w:rFonts w:cstheme="minorHAnsi"/>
                <w:lang w:val="en-US"/>
              </w:rPr>
              <w:t>Volumetric dosing station</w:t>
            </w:r>
          </w:p>
        </w:tc>
        <w:tc>
          <w:tcPr>
            <w:tcW w:w="8794" w:type="dxa"/>
            <w:tcBorders>
              <w:top w:val="single" w:sz="4" w:space="0" w:color="000000"/>
              <w:left w:val="single" w:sz="4" w:space="0" w:color="000000"/>
              <w:bottom w:val="single" w:sz="4" w:space="0" w:color="000000"/>
              <w:right w:val="single" w:sz="4" w:space="0" w:color="000000"/>
            </w:tcBorders>
            <w:shd w:val="clear" w:color="auto" w:fill="auto"/>
          </w:tcPr>
          <w:p w14:paraId="06E86D3A" w14:textId="77777777" w:rsidR="00AF4264" w:rsidRPr="000F2648" w:rsidRDefault="00AF4264" w:rsidP="00D3633C">
            <w:pPr>
              <w:rPr>
                <w:rFonts w:cstheme="minorHAnsi"/>
                <w:lang w:val="en-US"/>
              </w:rPr>
            </w:pPr>
            <w:r w:rsidRPr="000F2648">
              <w:rPr>
                <w:rFonts w:cstheme="minorHAnsi"/>
                <w:lang w:val="en-US"/>
              </w:rPr>
              <w:t>consisting from:</w:t>
            </w:r>
          </w:p>
          <w:p w14:paraId="1DB301F8" w14:textId="77777777" w:rsidR="00AF4264" w:rsidRPr="000F2648" w:rsidRDefault="00AF4264" w:rsidP="00D3633C">
            <w:pPr>
              <w:rPr>
                <w:rFonts w:cstheme="minorHAnsi"/>
                <w:lang w:val="en-US"/>
              </w:rPr>
            </w:pPr>
            <w:r w:rsidRPr="000F2648">
              <w:rPr>
                <w:rFonts w:cstheme="minorHAnsi"/>
                <w:lang w:val="en-US"/>
              </w:rPr>
              <w:t xml:space="preserve">One dosing unit with output from </w:t>
            </w:r>
            <w:r>
              <w:rPr>
                <w:rFonts w:cstheme="minorHAnsi"/>
                <w:lang w:val="en-US"/>
              </w:rPr>
              <w:t>5</w:t>
            </w:r>
            <w:r w:rsidRPr="000F2648">
              <w:rPr>
                <w:rFonts w:cstheme="minorHAnsi"/>
                <w:lang w:val="en-US"/>
              </w:rPr>
              <w:t>kg/h until 1</w:t>
            </w:r>
            <w:r>
              <w:rPr>
                <w:rFonts w:cstheme="minorHAnsi"/>
                <w:lang w:val="en-US"/>
              </w:rPr>
              <w:t>7</w:t>
            </w:r>
            <w:r w:rsidRPr="000F2648">
              <w:rPr>
                <w:rFonts w:cstheme="minorHAnsi"/>
                <w:lang w:val="en-US"/>
              </w:rPr>
              <w:t>0kg/h and hopper with capacity at least 2</w:t>
            </w:r>
            <w:r>
              <w:rPr>
                <w:rFonts w:cstheme="minorHAnsi"/>
                <w:lang w:val="en-US"/>
              </w:rPr>
              <w:t>0</w:t>
            </w:r>
            <w:r w:rsidRPr="000F2648">
              <w:rPr>
                <w:rFonts w:cstheme="minorHAnsi"/>
                <w:lang w:val="en-US"/>
              </w:rPr>
              <w:t xml:space="preserve"> l</w:t>
            </w:r>
          </w:p>
          <w:p w14:paraId="775F4DE6" w14:textId="77777777" w:rsidR="00AF4264" w:rsidRPr="000F2648" w:rsidRDefault="00AF4264" w:rsidP="00D3633C">
            <w:pPr>
              <w:rPr>
                <w:rFonts w:cstheme="minorHAnsi"/>
                <w:lang w:val="en-US"/>
              </w:rPr>
            </w:pPr>
            <w:r w:rsidRPr="000F2648">
              <w:rPr>
                <w:rFonts w:cstheme="minorHAnsi"/>
                <w:lang w:val="en-US"/>
              </w:rPr>
              <w:t>Three dosing units with output from 0,2kg/h until 1</w:t>
            </w:r>
            <w:r>
              <w:rPr>
                <w:rFonts w:cstheme="minorHAnsi"/>
                <w:lang w:val="en-US"/>
              </w:rPr>
              <w:t>8</w:t>
            </w:r>
            <w:r w:rsidRPr="000F2648">
              <w:rPr>
                <w:rFonts w:cstheme="minorHAnsi"/>
                <w:lang w:val="en-US"/>
              </w:rPr>
              <w:t>kg/h and with hoppers with capacity not less 10 l</w:t>
            </w:r>
          </w:p>
        </w:tc>
      </w:tr>
      <w:tr w:rsidR="00AF4264" w:rsidRPr="000F2648" w14:paraId="71633904" w14:textId="77777777" w:rsidTr="00AF4264">
        <w:tc>
          <w:tcPr>
            <w:tcW w:w="791" w:type="dxa"/>
            <w:tcBorders>
              <w:top w:val="single" w:sz="4" w:space="0" w:color="000000"/>
              <w:left w:val="single" w:sz="4" w:space="0" w:color="000000"/>
              <w:bottom w:val="single" w:sz="4" w:space="0" w:color="000000"/>
              <w:right w:val="single" w:sz="4" w:space="0" w:color="000000"/>
            </w:tcBorders>
            <w:shd w:val="clear" w:color="auto" w:fill="auto"/>
          </w:tcPr>
          <w:p w14:paraId="5EFCEB18" w14:textId="77777777" w:rsidR="00AF4264" w:rsidRPr="000F2648" w:rsidRDefault="00AF4264" w:rsidP="00D3633C">
            <w:pPr>
              <w:pStyle w:val="linija"/>
              <w:tabs>
                <w:tab w:val="left" w:pos="284"/>
              </w:tabs>
              <w:jc w:val="center"/>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14.</w:t>
            </w:r>
          </w:p>
        </w:tc>
        <w:tc>
          <w:tcPr>
            <w:tcW w:w="1331" w:type="dxa"/>
            <w:tcBorders>
              <w:top w:val="single" w:sz="4" w:space="0" w:color="000000"/>
              <w:left w:val="single" w:sz="4" w:space="0" w:color="000000"/>
              <w:bottom w:val="single" w:sz="4" w:space="0" w:color="000000"/>
              <w:right w:val="single" w:sz="4" w:space="0" w:color="000000"/>
            </w:tcBorders>
            <w:shd w:val="clear" w:color="auto" w:fill="auto"/>
          </w:tcPr>
          <w:p w14:paraId="27D3D409" w14:textId="77777777" w:rsidR="00AF4264" w:rsidRPr="000F2648" w:rsidRDefault="00AF4264" w:rsidP="00D3633C">
            <w:pPr>
              <w:pStyle w:val="linija"/>
              <w:tabs>
                <w:tab w:val="left" w:pos="284"/>
              </w:tabs>
              <w:jc w:val="center"/>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shd w:val="clear" w:color="auto" w:fill="auto"/>
          </w:tcPr>
          <w:p w14:paraId="047A1F5C" w14:textId="77777777" w:rsidR="00AF4264" w:rsidRPr="000F2648" w:rsidRDefault="00AF4264" w:rsidP="00D3633C">
            <w:pPr>
              <w:jc w:val="center"/>
              <w:rPr>
                <w:rFonts w:cstheme="minorHAnsi"/>
                <w:lang w:val="en-US"/>
              </w:rPr>
            </w:pPr>
            <w:r w:rsidRPr="000F2648">
              <w:rPr>
                <w:rFonts w:cstheme="minorHAnsi"/>
                <w:lang w:val="en-US"/>
              </w:rPr>
              <w:t>Vacuum hopper loader</w:t>
            </w:r>
          </w:p>
          <w:p w14:paraId="5C11C7D7" w14:textId="77777777" w:rsidR="00AF4264" w:rsidRPr="000F2648" w:rsidRDefault="00AF4264" w:rsidP="00D3633C">
            <w:pPr>
              <w:pStyle w:val="linija"/>
              <w:tabs>
                <w:tab w:val="left" w:pos="284"/>
              </w:tabs>
              <w:jc w:val="center"/>
              <w:outlineLvl w:val="1"/>
              <w:rPr>
                <w:rFonts w:asciiTheme="minorHAnsi" w:hAnsiTheme="minorHAnsi" w:cstheme="minorHAnsi"/>
                <w:sz w:val="20"/>
                <w:szCs w:val="20"/>
                <w:lang w:val="en-US"/>
              </w:rPr>
            </w:pPr>
          </w:p>
        </w:tc>
        <w:tc>
          <w:tcPr>
            <w:tcW w:w="8794" w:type="dxa"/>
            <w:tcBorders>
              <w:top w:val="single" w:sz="4" w:space="0" w:color="000000"/>
              <w:left w:val="single" w:sz="4" w:space="0" w:color="000000"/>
              <w:bottom w:val="single" w:sz="4" w:space="0" w:color="000000"/>
              <w:right w:val="single" w:sz="4" w:space="0" w:color="000000"/>
            </w:tcBorders>
            <w:shd w:val="clear" w:color="auto" w:fill="auto"/>
          </w:tcPr>
          <w:p w14:paraId="312C5E85" w14:textId="77777777" w:rsidR="00AF4264" w:rsidRPr="000F2648" w:rsidRDefault="00AF4264" w:rsidP="00D3633C">
            <w:pPr>
              <w:rPr>
                <w:rFonts w:cstheme="minorHAnsi"/>
                <w:lang w:val="en-US"/>
              </w:rPr>
            </w:pPr>
            <w:r w:rsidRPr="000F2648">
              <w:rPr>
                <w:rFonts w:cstheme="minorHAnsi"/>
                <w:lang w:val="en-US"/>
              </w:rPr>
              <w:lastRenderedPageBreak/>
              <w:t xml:space="preserve">Container volume not less </w:t>
            </w:r>
            <w:r w:rsidRPr="000F2648">
              <w:rPr>
                <w:rFonts w:cstheme="minorHAnsi"/>
                <w:lang w:val="en-US"/>
              </w:rPr>
              <w:tab/>
              <w:t>8 l</w:t>
            </w:r>
          </w:p>
          <w:p w14:paraId="0E32DEE0" w14:textId="77777777" w:rsidR="00AF4264" w:rsidRPr="000F2648" w:rsidRDefault="00AF4264" w:rsidP="00D3633C">
            <w:pPr>
              <w:rPr>
                <w:rFonts w:cstheme="minorHAnsi"/>
                <w:lang w:val="en-US"/>
              </w:rPr>
            </w:pPr>
            <w:r w:rsidRPr="000F2648">
              <w:rPr>
                <w:rFonts w:cstheme="minorHAnsi"/>
                <w:lang w:val="en-US"/>
              </w:rPr>
              <w:t>Output not less 300 kg/h</w:t>
            </w:r>
          </w:p>
        </w:tc>
      </w:tr>
      <w:tr w:rsidR="00AF4264" w:rsidRPr="000F2648" w14:paraId="0118B0CB" w14:textId="77777777" w:rsidTr="00AF4264">
        <w:trPr>
          <w:trHeight w:val="864"/>
        </w:trPr>
        <w:tc>
          <w:tcPr>
            <w:tcW w:w="791" w:type="dxa"/>
            <w:tcBorders>
              <w:top w:val="single" w:sz="4" w:space="0" w:color="000000"/>
              <w:left w:val="single" w:sz="4" w:space="0" w:color="000000"/>
              <w:bottom w:val="single" w:sz="4" w:space="0" w:color="auto"/>
              <w:right w:val="single" w:sz="4" w:space="0" w:color="000000"/>
            </w:tcBorders>
          </w:tcPr>
          <w:p w14:paraId="068F3615"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15.</w:t>
            </w:r>
          </w:p>
        </w:tc>
        <w:tc>
          <w:tcPr>
            <w:tcW w:w="1331" w:type="dxa"/>
            <w:tcBorders>
              <w:top w:val="single" w:sz="4" w:space="0" w:color="000000"/>
              <w:left w:val="single" w:sz="4" w:space="0" w:color="000000"/>
              <w:bottom w:val="single" w:sz="4" w:space="0" w:color="auto"/>
              <w:right w:val="single" w:sz="4" w:space="0" w:color="000000"/>
            </w:tcBorders>
          </w:tcPr>
          <w:p w14:paraId="3F1A7F33"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768E8A83"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It must be possible to connect a Desiccant flex dryer DFD</w:t>
            </w:r>
          </w:p>
        </w:tc>
        <w:tc>
          <w:tcPr>
            <w:tcW w:w="8794" w:type="dxa"/>
            <w:tcBorders>
              <w:top w:val="single" w:sz="4" w:space="0" w:color="000000"/>
              <w:left w:val="single" w:sz="4" w:space="0" w:color="000000"/>
              <w:bottom w:val="single" w:sz="4" w:space="0" w:color="auto"/>
              <w:right w:val="single" w:sz="4" w:space="0" w:color="000000"/>
            </w:tcBorders>
          </w:tcPr>
          <w:p w14:paraId="5564AC44" w14:textId="77777777" w:rsidR="00AF4264" w:rsidRPr="000F2648" w:rsidRDefault="00AF4264" w:rsidP="00D3633C">
            <w:pPr>
              <w:pStyle w:val="linija"/>
              <w:tabs>
                <w:tab w:val="left" w:pos="284"/>
              </w:tabs>
              <w:jc w:val="both"/>
              <w:outlineLvl w:val="1"/>
              <w:rPr>
                <w:rFonts w:asciiTheme="minorHAnsi" w:hAnsiTheme="minorHAnsi" w:cstheme="minorHAnsi"/>
                <w:bCs/>
                <w:sz w:val="20"/>
                <w:szCs w:val="20"/>
                <w:lang w:val="en-US"/>
              </w:rPr>
            </w:pPr>
            <w:r w:rsidRPr="000F2648">
              <w:rPr>
                <w:rFonts w:asciiTheme="minorHAnsi" w:hAnsiTheme="minorHAnsi" w:cstheme="minorHAnsi"/>
                <w:bCs/>
                <w:sz w:val="20"/>
                <w:szCs w:val="20"/>
                <w:lang w:val="en-US"/>
              </w:rPr>
              <w:t xml:space="preserve">installed electric connection socket type 32Ax5p IP44 </w:t>
            </w:r>
            <w:r w:rsidRPr="000F2648">
              <w:rPr>
                <w:rFonts w:asciiTheme="minorHAnsi" w:hAnsiTheme="minorHAnsi" w:cstheme="minorHAnsi"/>
                <w:bCs/>
                <w:i/>
                <w:iCs/>
                <w:sz w:val="20"/>
                <w:szCs w:val="20"/>
                <w:lang w:val="en-US"/>
              </w:rPr>
              <w:t>or equivalent</w:t>
            </w:r>
          </w:p>
        </w:tc>
      </w:tr>
      <w:tr w:rsidR="00AF4264" w:rsidRPr="000F2648" w14:paraId="2D04E5B0" w14:textId="77777777" w:rsidTr="00AF4264">
        <w:trPr>
          <w:trHeight w:val="360"/>
        </w:trPr>
        <w:tc>
          <w:tcPr>
            <w:tcW w:w="791" w:type="dxa"/>
            <w:tcBorders>
              <w:top w:val="single" w:sz="4" w:space="0" w:color="auto"/>
              <w:left w:val="single" w:sz="4" w:space="0" w:color="000000"/>
              <w:bottom w:val="single" w:sz="4" w:space="0" w:color="000000"/>
              <w:right w:val="single" w:sz="4" w:space="0" w:color="000000"/>
            </w:tcBorders>
          </w:tcPr>
          <w:p w14:paraId="2B42FAC5"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16.</w:t>
            </w:r>
          </w:p>
        </w:tc>
        <w:tc>
          <w:tcPr>
            <w:tcW w:w="1331" w:type="dxa"/>
            <w:tcBorders>
              <w:top w:val="single" w:sz="4" w:space="0" w:color="auto"/>
              <w:left w:val="single" w:sz="4" w:space="0" w:color="000000"/>
              <w:bottom w:val="single" w:sz="4" w:space="0" w:color="000000"/>
              <w:right w:val="single" w:sz="4" w:space="0" w:color="000000"/>
            </w:tcBorders>
          </w:tcPr>
          <w:p w14:paraId="439B12B0"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2F28B4FB"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V-shaped pulley on stand</w:t>
            </w:r>
          </w:p>
        </w:tc>
        <w:tc>
          <w:tcPr>
            <w:tcW w:w="8794" w:type="dxa"/>
            <w:tcBorders>
              <w:top w:val="single" w:sz="4" w:space="0" w:color="auto"/>
              <w:left w:val="single" w:sz="4" w:space="0" w:color="000000"/>
              <w:bottom w:val="single" w:sz="4" w:space="0" w:color="000000"/>
              <w:right w:val="single" w:sz="4" w:space="0" w:color="000000"/>
            </w:tcBorders>
          </w:tcPr>
          <w:p w14:paraId="47B3C478"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Must be on height adjustable stand</w:t>
            </w:r>
          </w:p>
        </w:tc>
      </w:tr>
      <w:tr w:rsidR="00AF4264" w:rsidRPr="000F2648" w14:paraId="293C928E" w14:textId="77777777" w:rsidTr="00AF4264">
        <w:tc>
          <w:tcPr>
            <w:tcW w:w="791" w:type="dxa"/>
            <w:tcBorders>
              <w:top w:val="single" w:sz="4" w:space="0" w:color="000000"/>
              <w:left w:val="single" w:sz="4" w:space="0" w:color="000000"/>
              <w:bottom w:val="single" w:sz="4" w:space="0" w:color="000000"/>
              <w:right w:val="single" w:sz="4" w:space="0" w:color="000000"/>
            </w:tcBorders>
          </w:tcPr>
          <w:p w14:paraId="2FEC4E88"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17.</w:t>
            </w:r>
          </w:p>
        </w:tc>
        <w:tc>
          <w:tcPr>
            <w:tcW w:w="1331" w:type="dxa"/>
            <w:tcBorders>
              <w:top w:val="single" w:sz="4" w:space="0" w:color="000000"/>
              <w:left w:val="single" w:sz="4" w:space="0" w:color="000000"/>
              <w:bottom w:val="single" w:sz="4" w:space="0" w:color="000000"/>
              <w:right w:val="single" w:sz="4" w:space="0" w:color="000000"/>
            </w:tcBorders>
          </w:tcPr>
          <w:p w14:paraId="178D76B9"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29105D57" w14:textId="77777777" w:rsidR="00AF4264" w:rsidRPr="000F2648" w:rsidRDefault="00AF4264" w:rsidP="00D3633C">
            <w:pPr>
              <w:jc w:val="both"/>
              <w:rPr>
                <w:rFonts w:cstheme="minorHAnsi"/>
                <w:lang w:val="en-US"/>
              </w:rPr>
            </w:pPr>
            <w:r w:rsidRPr="000F2648">
              <w:rPr>
                <w:rFonts w:cstheme="minorHAnsi"/>
                <w:lang w:val="en-US"/>
              </w:rPr>
              <w:t xml:space="preserve"> Color change system for full-automatic change of the color of the stripe marking. </w:t>
            </w:r>
          </w:p>
        </w:tc>
        <w:tc>
          <w:tcPr>
            <w:tcW w:w="8794" w:type="dxa"/>
            <w:tcBorders>
              <w:top w:val="single" w:sz="4" w:space="0" w:color="000000"/>
              <w:left w:val="single" w:sz="4" w:space="0" w:color="000000"/>
              <w:bottom w:val="single" w:sz="4" w:space="0" w:color="000000"/>
              <w:right w:val="single" w:sz="4" w:space="0" w:color="000000"/>
            </w:tcBorders>
          </w:tcPr>
          <w:p w14:paraId="73D9AD0B" w14:textId="77777777" w:rsidR="00AF4264" w:rsidRPr="000F2648" w:rsidRDefault="00AF4264" w:rsidP="00D3633C">
            <w:pPr>
              <w:jc w:val="both"/>
              <w:rPr>
                <w:rFonts w:cstheme="minorHAnsi"/>
                <w:lang w:val="en-US"/>
              </w:rPr>
            </w:pPr>
            <w:r w:rsidRPr="000F2648">
              <w:rPr>
                <w:rFonts w:cstheme="minorHAnsi"/>
                <w:lang w:val="en-US"/>
              </w:rPr>
              <w:t>Designed for using three extruders.</w:t>
            </w:r>
          </w:p>
          <w:p w14:paraId="00D0620E" w14:textId="77777777" w:rsidR="00AF4264" w:rsidRPr="000F2648" w:rsidRDefault="00AF4264" w:rsidP="00D3633C">
            <w:pPr>
              <w:jc w:val="both"/>
              <w:rPr>
                <w:rFonts w:cstheme="minorHAnsi"/>
                <w:lang w:val="en-US"/>
              </w:rPr>
            </w:pPr>
            <w:r w:rsidRPr="000F2648">
              <w:rPr>
                <w:rFonts w:cstheme="minorHAnsi"/>
                <w:lang w:val="en-US"/>
              </w:rPr>
              <w:t>Suitable for cables :</w:t>
            </w:r>
          </w:p>
          <w:p w14:paraId="554E6BA8" w14:textId="77777777" w:rsidR="00AF4264" w:rsidRPr="000F2648" w:rsidRDefault="00AF4264" w:rsidP="00D3633C">
            <w:pPr>
              <w:jc w:val="both"/>
              <w:rPr>
                <w:rFonts w:cstheme="minorHAnsi"/>
                <w:lang w:val="en-US"/>
              </w:rPr>
            </w:pPr>
            <w:r w:rsidRPr="000F2648">
              <w:rPr>
                <w:rFonts w:cstheme="minorHAnsi"/>
                <w:lang w:val="en-US"/>
              </w:rPr>
              <w:t xml:space="preserve">        Diameter of the conductor up to 5 mm</w:t>
            </w:r>
          </w:p>
          <w:p w14:paraId="3C84EB31" w14:textId="541042E4" w:rsidR="00AF4264" w:rsidRPr="000F2648" w:rsidRDefault="00AF4264" w:rsidP="00D3633C">
            <w:pPr>
              <w:jc w:val="both"/>
              <w:rPr>
                <w:rFonts w:cstheme="minorHAnsi"/>
                <w:lang w:val="en-US"/>
              </w:rPr>
            </w:pPr>
            <w:r w:rsidRPr="000F2648">
              <w:rPr>
                <w:rFonts w:cstheme="minorHAnsi"/>
                <w:lang w:val="en-US"/>
              </w:rPr>
              <w:t xml:space="preserve">        Diameter o</w:t>
            </w:r>
            <w:r w:rsidR="00B038F6">
              <w:rPr>
                <w:rFonts w:cstheme="minorHAnsi"/>
                <w:lang w:val="en-US"/>
              </w:rPr>
              <w:t>ver</w:t>
            </w:r>
            <w:r w:rsidRPr="000F2648">
              <w:rPr>
                <w:rFonts w:cstheme="minorHAnsi"/>
                <w:lang w:val="en-US"/>
              </w:rPr>
              <w:t xml:space="preserve"> insulation up to 7 mm</w:t>
            </w:r>
          </w:p>
          <w:p w14:paraId="523F8FF7" w14:textId="77777777" w:rsidR="00AF4264" w:rsidRPr="000F2648" w:rsidRDefault="00AF4264" w:rsidP="00D3633C">
            <w:pPr>
              <w:pStyle w:val="linija"/>
              <w:tabs>
                <w:tab w:val="left" w:pos="284"/>
              </w:tabs>
              <w:spacing w:after="0" w:afterAutospacing="0"/>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Without any external valves or bypass units.</w:t>
            </w:r>
          </w:p>
          <w:p w14:paraId="6B82D669" w14:textId="77777777" w:rsidR="00AF4264" w:rsidRPr="000F2648" w:rsidRDefault="00AF4264" w:rsidP="00D3633C">
            <w:pPr>
              <w:pStyle w:val="linija"/>
              <w:tabs>
                <w:tab w:val="left" w:pos="284"/>
              </w:tabs>
              <w:spacing w:before="0" w:beforeAutospacing="0" w:after="0" w:afterAutospacing="0"/>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Colour change must take place inside the crosshead.</w:t>
            </w:r>
          </w:p>
          <w:p w14:paraId="6443CE44" w14:textId="7E25BE60" w:rsidR="00AF4264" w:rsidRPr="000F2648" w:rsidRDefault="00AF4264" w:rsidP="00B038F6">
            <w:pPr>
              <w:pStyle w:val="linija"/>
              <w:tabs>
                <w:tab w:val="left" w:pos="284"/>
              </w:tabs>
              <w:spacing w:before="0" w:beforeAutospacing="0" w:after="0" w:afterAutospacing="0"/>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 xml:space="preserve">Colour change </w:t>
            </w:r>
            <w:r w:rsidR="00B038F6">
              <w:rPr>
                <w:rFonts w:asciiTheme="minorHAnsi" w:hAnsiTheme="minorHAnsi" w:cstheme="minorHAnsi"/>
                <w:sz w:val="20"/>
                <w:szCs w:val="20"/>
                <w:lang w:val="en-US"/>
              </w:rPr>
              <w:t>l</w:t>
            </w:r>
            <w:r w:rsidRPr="000F2648">
              <w:rPr>
                <w:rFonts w:asciiTheme="minorHAnsi" w:hAnsiTheme="minorHAnsi" w:cstheme="minorHAnsi"/>
                <w:sz w:val="20"/>
                <w:szCs w:val="20"/>
                <w:lang w:val="en-US"/>
              </w:rPr>
              <w:t xml:space="preserve">ow scrap feature: max. </w:t>
            </w:r>
            <w:r w:rsidRPr="00BB2A92">
              <w:rPr>
                <w:rFonts w:asciiTheme="minorHAnsi" w:hAnsiTheme="minorHAnsi" w:cstheme="minorHAnsi"/>
                <w:sz w:val="20"/>
                <w:szCs w:val="20"/>
                <w:lang w:val="en-US"/>
              </w:rPr>
              <w:t>not more than</w:t>
            </w:r>
            <w:r w:rsidRPr="000F2648">
              <w:rPr>
                <w:rFonts w:cstheme="minorHAnsi"/>
                <w:color w:val="000000"/>
                <w:sz w:val="20"/>
                <w:szCs w:val="20"/>
                <w:lang w:val="en-US"/>
              </w:rPr>
              <w:t xml:space="preserve"> </w:t>
            </w:r>
            <w:r w:rsidRPr="000F2648">
              <w:rPr>
                <w:rFonts w:asciiTheme="minorHAnsi" w:hAnsiTheme="minorHAnsi" w:cstheme="minorHAnsi"/>
                <w:sz w:val="20"/>
                <w:szCs w:val="20"/>
                <w:lang w:val="en-US"/>
              </w:rPr>
              <w:t>40m scrap length for PVC 0,22mm² during stripe change without ramping down the production speed.</w:t>
            </w:r>
          </w:p>
        </w:tc>
      </w:tr>
      <w:tr w:rsidR="00AF4264" w:rsidRPr="000F2648" w14:paraId="1D1CB7C2" w14:textId="77777777" w:rsidTr="00AF4264">
        <w:tc>
          <w:tcPr>
            <w:tcW w:w="791" w:type="dxa"/>
            <w:tcBorders>
              <w:top w:val="single" w:sz="4" w:space="0" w:color="000000"/>
              <w:left w:val="single" w:sz="4" w:space="0" w:color="000000"/>
              <w:bottom w:val="single" w:sz="4" w:space="0" w:color="000000"/>
              <w:right w:val="single" w:sz="4" w:space="0" w:color="000000"/>
            </w:tcBorders>
          </w:tcPr>
          <w:p w14:paraId="13CF0763"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18.</w:t>
            </w:r>
          </w:p>
        </w:tc>
        <w:tc>
          <w:tcPr>
            <w:tcW w:w="1331" w:type="dxa"/>
            <w:tcBorders>
              <w:top w:val="single" w:sz="4" w:space="0" w:color="000000"/>
              <w:left w:val="single" w:sz="4" w:space="0" w:color="000000"/>
              <w:bottom w:val="single" w:sz="4" w:space="0" w:color="000000"/>
              <w:right w:val="single" w:sz="4" w:space="0" w:color="000000"/>
            </w:tcBorders>
          </w:tcPr>
          <w:p w14:paraId="085B247B"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2B93290C" w14:textId="77777777" w:rsidR="00AF4264" w:rsidRPr="000F2648" w:rsidRDefault="00AF4264" w:rsidP="00D3633C">
            <w:pPr>
              <w:jc w:val="both"/>
              <w:rPr>
                <w:rFonts w:cstheme="minorHAnsi"/>
                <w:lang w:val="en-US"/>
              </w:rPr>
            </w:pPr>
            <w:r w:rsidRPr="000F2648">
              <w:rPr>
                <w:rFonts w:cstheme="minorHAnsi"/>
                <w:lang w:val="en-US"/>
              </w:rPr>
              <w:t>Extrusion crosshead:</w:t>
            </w:r>
          </w:p>
          <w:p w14:paraId="479A8B33"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 xml:space="preserve"> </w:t>
            </w:r>
          </w:p>
        </w:tc>
        <w:tc>
          <w:tcPr>
            <w:tcW w:w="8794" w:type="dxa"/>
            <w:tcBorders>
              <w:top w:val="single" w:sz="4" w:space="0" w:color="000000"/>
              <w:left w:val="single" w:sz="4" w:space="0" w:color="000000"/>
              <w:bottom w:val="single" w:sz="4" w:space="0" w:color="000000"/>
              <w:right w:val="single" w:sz="4" w:space="0" w:color="000000"/>
            </w:tcBorders>
          </w:tcPr>
          <w:p w14:paraId="0EDAF534" w14:textId="77777777" w:rsidR="00AF4264" w:rsidRPr="000F2648" w:rsidRDefault="00AF4264" w:rsidP="00D3633C">
            <w:pPr>
              <w:jc w:val="both"/>
              <w:rPr>
                <w:rFonts w:cstheme="minorHAnsi"/>
                <w:lang w:val="en-US"/>
              </w:rPr>
            </w:pPr>
            <w:r w:rsidRPr="000F2648">
              <w:rPr>
                <w:rFonts w:cstheme="minorHAnsi"/>
                <w:lang w:val="en-US"/>
              </w:rPr>
              <w:t xml:space="preserve">Variable centered crosshead for single layer extrusion with skin or stripe </w:t>
            </w:r>
          </w:p>
          <w:p w14:paraId="00FD7EEC" w14:textId="77777777" w:rsidR="00AF4264" w:rsidRPr="000F2648" w:rsidRDefault="00AF4264" w:rsidP="00D3633C">
            <w:pPr>
              <w:jc w:val="both"/>
              <w:rPr>
                <w:rFonts w:cstheme="minorHAnsi"/>
                <w:lang w:val="en-US"/>
              </w:rPr>
            </w:pPr>
            <w:r w:rsidRPr="000F2648">
              <w:rPr>
                <w:rFonts w:cstheme="minorHAnsi"/>
                <w:lang w:val="en-US"/>
              </w:rPr>
              <w:t xml:space="preserve">Insulated conductor diameter </w:t>
            </w:r>
            <w:r>
              <w:rPr>
                <w:rFonts w:cstheme="minorHAnsi"/>
                <w:lang w:val="en-US"/>
              </w:rPr>
              <w:t xml:space="preserve">from </w:t>
            </w:r>
            <w:r w:rsidRPr="000F2648">
              <w:rPr>
                <w:rFonts w:cstheme="minorHAnsi"/>
                <w:lang w:val="en-US"/>
              </w:rPr>
              <w:t>0.1</w:t>
            </w:r>
            <w:r>
              <w:rPr>
                <w:rFonts w:cstheme="minorHAnsi"/>
                <w:lang w:val="en-US"/>
              </w:rPr>
              <w:t xml:space="preserve"> until </w:t>
            </w:r>
            <w:r w:rsidRPr="000F2648">
              <w:rPr>
                <w:rFonts w:cstheme="minorHAnsi"/>
                <w:lang w:val="en-US"/>
              </w:rPr>
              <w:t>5mm</w:t>
            </w:r>
          </w:p>
          <w:p w14:paraId="17FACB99" w14:textId="77777777" w:rsidR="00AF4264" w:rsidRPr="000F2648" w:rsidRDefault="00AF4264" w:rsidP="00D3633C">
            <w:pPr>
              <w:jc w:val="both"/>
              <w:rPr>
                <w:rFonts w:cstheme="minorHAnsi"/>
                <w:lang w:val="en-US"/>
              </w:rPr>
            </w:pPr>
            <w:r w:rsidRPr="000F2648">
              <w:rPr>
                <w:rFonts w:cstheme="minorHAnsi"/>
                <w:lang w:val="en-US"/>
              </w:rPr>
              <w:t xml:space="preserve">Max diameter of finished cable </w:t>
            </w:r>
            <w:r w:rsidRPr="00BB2A92">
              <w:rPr>
                <w:rFonts w:asciiTheme="minorHAnsi" w:hAnsiTheme="minorHAnsi" w:cstheme="minorHAnsi"/>
                <w:lang w:val="en-US"/>
              </w:rPr>
              <w:t>not more than</w:t>
            </w:r>
            <w:r w:rsidRPr="000F2648">
              <w:rPr>
                <w:rFonts w:cstheme="minorHAnsi"/>
                <w:color w:val="000000"/>
                <w:lang w:val="en-US"/>
              </w:rPr>
              <w:t xml:space="preserve"> </w:t>
            </w:r>
            <w:r w:rsidRPr="000F2648">
              <w:rPr>
                <w:rFonts w:cstheme="minorHAnsi"/>
                <w:lang w:val="en-US"/>
              </w:rPr>
              <w:t>7mm</w:t>
            </w:r>
          </w:p>
          <w:p w14:paraId="0B617857" w14:textId="77777777" w:rsidR="00AF4264" w:rsidRPr="000F2648" w:rsidRDefault="00AF4264" w:rsidP="00D3633C">
            <w:pPr>
              <w:jc w:val="both"/>
              <w:rPr>
                <w:rFonts w:cstheme="minorHAnsi"/>
                <w:lang w:val="en-US"/>
              </w:rPr>
            </w:pPr>
            <w:r w:rsidRPr="000F2648">
              <w:rPr>
                <w:rFonts w:cstheme="minorHAnsi"/>
                <w:lang w:val="en-US"/>
              </w:rPr>
              <w:t>Crosshead must be complete with distributors to work with PVC, LSOH and XLPE insulating materials</w:t>
            </w:r>
          </w:p>
          <w:p w14:paraId="355252B9" w14:textId="77777777" w:rsidR="00AF4264" w:rsidRPr="000F2648" w:rsidRDefault="00AF4264" w:rsidP="00D3633C">
            <w:pPr>
              <w:jc w:val="both"/>
              <w:rPr>
                <w:rFonts w:cstheme="minorHAnsi"/>
                <w:lang w:val="en-US"/>
              </w:rPr>
            </w:pPr>
            <w:r w:rsidRPr="000F2648">
              <w:rPr>
                <w:rFonts w:cstheme="minorHAnsi"/>
                <w:lang w:val="en-US"/>
              </w:rPr>
              <w:t>Must be complete with 3 extrusion tools</w:t>
            </w:r>
          </w:p>
          <w:p w14:paraId="323C4C60" w14:textId="77777777" w:rsidR="00AF4264" w:rsidRPr="000F2648" w:rsidRDefault="00AF4264" w:rsidP="00D3633C">
            <w:pPr>
              <w:jc w:val="both"/>
              <w:rPr>
                <w:rFonts w:cstheme="minorHAnsi"/>
                <w:lang w:val="en-US"/>
              </w:rPr>
            </w:pPr>
            <w:r w:rsidRPr="000F2648">
              <w:rPr>
                <w:rFonts w:cstheme="minorHAnsi"/>
                <w:lang w:val="en-US"/>
              </w:rPr>
              <w:t>With 3 different distributors</w:t>
            </w:r>
          </w:p>
        </w:tc>
      </w:tr>
      <w:tr w:rsidR="00AF4264" w:rsidRPr="000F2648" w14:paraId="77808217" w14:textId="77777777" w:rsidTr="00AF4264">
        <w:tc>
          <w:tcPr>
            <w:tcW w:w="791" w:type="dxa"/>
            <w:tcBorders>
              <w:top w:val="single" w:sz="4" w:space="0" w:color="000000"/>
              <w:left w:val="single" w:sz="4" w:space="0" w:color="000000"/>
              <w:bottom w:val="single" w:sz="4" w:space="0" w:color="000000"/>
              <w:right w:val="single" w:sz="4" w:space="0" w:color="000000"/>
            </w:tcBorders>
          </w:tcPr>
          <w:p w14:paraId="71C259D3"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19.</w:t>
            </w:r>
          </w:p>
        </w:tc>
        <w:tc>
          <w:tcPr>
            <w:tcW w:w="1331" w:type="dxa"/>
            <w:tcBorders>
              <w:top w:val="single" w:sz="4" w:space="0" w:color="000000"/>
              <w:left w:val="single" w:sz="4" w:space="0" w:color="000000"/>
              <w:bottom w:val="single" w:sz="4" w:space="0" w:color="000000"/>
              <w:right w:val="single" w:sz="4" w:space="0" w:color="000000"/>
            </w:tcBorders>
          </w:tcPr>
          <w:p w14:paraId="47FCF760"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4EAB044D"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It must be possible to connect a Cable marker JET3up pigmented</w:t>
            </w:r>
          </w:p>
        </w:tc>
        <w:tc>
          <w:tcPr>
            <w:tcW w:w="8794" w:type="dxa"/>
            <w:tcBorders>
              <w:top w:val="single" w:sz="4" w:space="0" w:color="000000"/>
              <w:left w:val="single" w:sz="4" w:space="0" w:color="000000"/>
              <w:bottom w:val="single" w:sz="4" w:space="0" w:color="000000"/>
              <w:right w:val="single" w:sz="4" w:space="0" w:color="000000"/>
            </w:tcBorders>
          </w:tcPr>
          <w:p w14:paraId="11D0E36E"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with control integrated into the computerized control of the entire line</w:t>
            </w:r>
          </w:p>
        </w:tc>
      </w:tr>
      <w:tr w:rsidR="00AF4264" w:rsidRPr="000F2648" w14:paraId="276E411A" w14:textId="77777777" w:rsidTr="00AF4264">
        <w:tc>
          <w:tcPr>
            <w:tcW w:w="791" w:type="dxa"/>
            <w:tcBorders>
              <w:top w:val="single" w:sz="4" w:space="0" w:color="000000"/>
              <w:left w:val="single" w:sz="4" w:space="0" w:color="000000"/>
              <w:bottom w:val="single" w:sz="4" w:space="0" w:color="000000"/>
              <w:right w:val="single" w:sz="4" w:space="0" w:color="000000"/>
            </w:tcBorders>
          </w:tcPr>
          <w:p w14:paraId="180B95B5"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20.</w:t>
            </w:r>
          </w:p>
        </w:tc>
        <w:tc>
          <w:tcPr>
            <w:tcW w:w="1331" w:type="dxa"/>
            <w:tcBorders>
              <w:top w:val="single" w:sz="4" w:space="0" w:color="000000"/>
              <w:left w:val="single" w:sz="4" w:space="0" w:color="000000"/>
              <w:bottom w:val="single" w:sz="4" w:space="0" w:color="000000"/>
              <w:right w:val="single" w:sz="4" w:space="0" w:color="000000"/>
            </w:tcBorders>
          </w:tcPr>
          <w:p w14:paraId="0F7B0338"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7D37333D" w14:textId="77777777" w:rsidR="00AF4264" w:rsidRPr="000F2648" w:rsidRDefault="00AF4264" w:rsidP="00D3633C">
            <w:pPr>
              <w:jc w:val="both"/>
              <w:rPr>
                <w:rFonts w:cstheme="minorHAnsi"/>
                <w:lang w:val="en-US"/>
              </w:rPr>
            </w:pPr>
            <w:r w:rsidRPr="000F2648">
              <w:rPr>
                <w:rFonts w:cstheme="minorHAnsi"/>
                <w:lang w:val="en-US"/>
              </w:rPr>
              <w:t xml:space="preserve">Dual axis diameter gauge LASER 2010 XY </w:t>
            </w:r>
          </w:p>
        </w:tc>
        <w:tc>
          <w:tcPr>
            <w:tcW w:w="8794" w:type="dxa"/>
            <w:tcBorders>
              <w:top w:val="single" w:sz="4" w:space="0" w:color="000000"/>
              <w:left w:val="single" w:sz="4" w:space="0" w:color="000000"/>
              <w:bottom w:val="single" w:sz="4" w:space="0" w:color="000000"/>
              <w:right w:val="single" w:sz="4" w:space="0" w:color="000000"/>
            </w:tcBorders>
          </w:tcPr>
          <w:p w14:paraId="49B59855" w14:textId="77777777" w:rsidR="00AF4264" w:rsidRPr="000F2648" w:rsidRDefault="00AF4264" w:rsidP="00D3633C">
            <w:pPr>
              <w:jc w:val="both"/>
              <w:rPr>
                <w:rFonts w:cstheme="minorHAnsi"/>
                <w:lang w:val="en-US"/>
              </w:rPr>
            </w:pPr>
            <w:r w:rsidRPr="000F2648">
              <w:rPr>
                <w:rFonts w:cstheme="minorHAnsi"/>
                <w:lang w:val="en-US"/>
              </w:rPr>
              <w:t>Product diameter</w:t>
            </w:r>
            <w:r>
              <w:rPr>
                <w:rFonts w:cstheme="minorHAnsi"/>
                <w:lang w:val="en-US"/>
              </w:rPr>
              <w:t xml:space="preserve"> from</w:t>
            </w:r>
            <w:r w:rsidRPr="000F2648">
              <w:rPr>
                <w:rFonts w:cstheme="minorHAnsi"/>
                <w:lang w:val="en-US"/>
              </w:rPr>
              <w:t xml:space="preserve"> 0,1</w:t>
            </w:r>
            <w:r>
              <w:rPr>
                <w:rFonts w:cstheme="minorHAnsi"/>
                <w:lang w:val="en-US"/>
              </w:rPr>
              <w:t xml:space="preserve"> until </w:t>
            </w:r>
            <w:r w:rsidRPr="000F2648">
              <w:rPr>
                <w:rFonts w:cstheme="minorHAnsi"/>
                <w:lang w:val="en-US"/>
              </w:rPr>
              <w:t>10mm</w:t>
            </w:r>
          </w:p>
          <w:p w14:paraId="56A1C161" w14:textId="176146D2" w:rsidR="00AF4264" w:rsidRPr="000F2648" w:rsidRDefault="00AF4264" w:rsidP="00D3633C">
            <w:pPr>
              <w:jc w:val="both"/>
              <w:rPr>
                <w:rFonts w:cstheme="minorHAnsi"/>
                <w:lang w:val="en-US"/>
              </w:rPr>
            </w:pPr>
            <w:r w:rsidRPr="000F2648">
              <w:rPr>
                <w:rFonts w:cstheme="minorHAnsi"/>
                <w:lang w:val="en-US"/>
              </w:rPr>
              <w:t xml:space="preserve"> Accuracy not less </w:t>
            </w:r>
            <w:r w:rsidR="00612237" w:rsidRPr="000F2648">
              <w:rPr>
                <w:rFonts w:cstheme="minorHAnsi"/>
                <w:lang w:val="en-US"/>
              </w:rPr>
              <w:t>than</w:t>
            </w:r>
            <w:r w:rsidR="00612237">
              <w:rPr>
                <w:rFonts w:cstheme="minorHAnsi"/>
                <w:lang w:val="en-US"/>
              </w:rPr>
              <w:t xml:space="preserve"> </w:t>
            </w:r>
            <w:r w:rsidR="00612237" w:rsidRPr="000F2648">
              <w:rPr>
                <w:rFonts w:cstheme="minorHAnsi"/>
                <w:lang w:val="en-US"/>
              </w:rPr>
              <w:t>+</w:t>
            </w:r>
            <w:r w:rsidRPr="000F2648">
              <w:rPr>
                <w:rFonts w:cstheme="minorHAnsi"/>
                <w:lang w:val="en-US"/>
              </w:rPr>
              <w:t>/- 0,5μm</w:t>
            </w:r>
          </w:p>
        </w:tc>
      </w:tr>
      <w:tr w:rsidR="00AF4264" w:rsidRPr="000F2648" w14:paraId="046026B2" w14:textId="77777777" w:rsidTr="00AF4264">
        <w:tc>
          <w:tcPr>
            <w:tcW w:w="791" w:type="dxa"/>
            <w:tcBorders>
              <w:top w:val="single" w:sz="4" w:space="0" w:color="000000"/>
              <w:left w:val="single" w:sz="4" w:space="0" w:color="000000"/>
              <w:bottom w:val="single" w:sz="4" w:space="0" w:color="000000"/>
              <w:right w:val="single" w:sz="4" w:space="0" w:color="000000"/>
            </w:tcBorders>
          </w:tcPr>
          <w:p w14:paraId="4BC45B63"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21.</w:t>
            </w:r>
          </w:p>
        </w:tc>
        <w:tc>
          <w:tcPr>
            <w:tcW w:w="1331" w:type="dxa"/>
            <w:tcBorders>
              <w:top w:val="single" w:sz="4" w:space="0" w:color="000000"/>
              <w:left w:val="single" w:sz="4" w:space="0" w:color="000000"/>
              <w:bottom w:val="single" w:sz="4" w:space="0" w:color="000000"/>
              <w:right w:val="single" w:sz="4" w:space="0" w:color="000000"/>
            </w:tcBorders>
          </w:tcPr>
          <w:p w14:paraId="46F2AFBE"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674CF080" w14:textId="77777777" w:rsidR="00AF4264" w:rsidRPr="000F2648" w:rsidRDefault="00AF4264" w:rsidP="00D3633C">
            <w:pPr>
              <w:jc w:val="both"/>
              <w:rPr>
                <w:rFonts w:cstheme="minorHAnsi"/>
                <w:lang w:val="en-US"/>
              </w:rPr>
            </w:pPr>
            <w:r w:rsidRPr="000F2648">
              <w:rPr>
                <w:rFonts w:cstheme="minorHAnsi"/>
                <w:lang w:val="en-US"/>
              </w:rPr>
              <w:t>Cooling trough:</w:t>
            </w:r>
          </w:p>
          <w:p w14:paraId="0DB34E99"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p>
        </w:tc>
        <w:tc>
          <w:tcPr>
            <w:tcW w:w="8794" w:type="dxa"/>
            <w:tcBorders>
              <w:top w:val="single" w:sz="4" w:space="0" w:color="000000"/>
              <w:left w:val="single" w:sz="4" w:space="0" w:color="000000"/>
              <w:bottom w:val="single" w:sz="4" w:space="0" w:color="000000"/>
              <w:right w:val="single" w:sz="4" w:space="0" w:color="000000"/>
            </w:tcBorders>
          </w:tcPr>
          <w:p w14:paraId="32DAECDE" w14:textId="77777777" w:rsidR="00AF4264" w:rsidRPr="000F2648" w:rsidRDefault="00AF4264" w:rsidP="00D3633C">
            <w:pPr>
              <w:jc w:val="both"/>
              <w:rPr>
                <w:rFonts w:cstheme="minorHAnsi"/>
                <w:lang w:val="en-US"/>
              </w:rPr>
            </w:pPr>
            <w:r w:rsidRPr="000F2648">
              <w:rPr>
                <w:rFonts w:cstheme="minorHAnsi"/>
                <w:lang w:val="en-US"/>
              </w:rPr>
              <w:t>Must be with closed hot water system with circulation tank not less than 150 liters,</w:t>
            </w:r>
          </w:p>
          <w:p w14:paraId="13BDDDB6" w14:textId="77777777" w:rsidR="00AF4264" w:rsidRPr="000F2648" w:rsidRDefault="00AF4264" w:rsidP="00D3633C">
            <w:pPr>
              <w:jc w:val="both"/>
              <w:rPr>
                <w:rFonts w:cstheme="minorHAnsi"/>
                <w:lang w:val="en-US"/>
              </w:rPr>
            </w:pPr>
            <w:r w:rsidRPr="000F2648">
              <w:rPr>
                <w:rFonts w:cstheme="minorHAnsi"/>
                <w:lang w:val="en-US"/>
              </w:rPr>
              <w:t>With wire blowing/suction device</w:t>
            </w:r>
          </w:p>
          <w:p w14:paraId="75EF5985" w14:textId="77777777" w:rsidR="00AF4264" w:rsidRPr="000F2648" w:rsidRDefault="00AF4264" w:rsidP="00D3633C">
            <w:pPr>
              <w:jc w:val="both"/>
              <w:rPr>
                <w:rFonts w:cstheme="minorHAnsi"/>
                <w:lang w:val="en-US"/>
              </w:rPr>
            </w:pPr>
            <w:r w:rsidRPr="000F2648">
              <w:rPr>
                <w:rFonts w:cstheme="minorHAnsi"/>
                <w:lang w:val="en-US"/>
              </w:rPr>
              <w:t>Automatic cover opening</w:t>
            </w:r>
          </w:p>
        </w:tc>
      </w:tr>
      <w:tr w:rsidR="00AF4264" w:rsidRPr="000F2648" w14:paraId="6EDD57B9" w14:textId="77777777" w:rsidTr="00AF4264">
        <w:tc>
          <w:tcPr>
            <w:tcW w:w="791" w:type="dxa"/>
            <w:tcBorders>
              <w:top w:val="single" w:sz="4" w:space="0" w:color="000000"/>
              <w:left w:val="single" w:sz="4" w:space="0" w:color="000000"/>
              <w:bottom w:val="single" w:sz="4" w:space="0" w:color="000000"/>
              <w:right w:val="single" w:sz="4" w:space="0" w:color="000000"/>
            </w:tcBorders>
          </w:tcPr>
          <w:p w14:paraId="77B92392"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22.</w:t>
            </w:r>
          </w:p>
        </w:tc>
        <w:tc>
          <w:tcPr>
            <w:tcW w:w="1331" w:type="dxa"/>
            <w:tcBorders>
              <w:top w:val="single" w:sz="4" w:space="0" w:color="000000"/>
              <w:left w:val="single" w:sz="4" w:space="0" w:color="000000"/>
              <w:bottom w:val="single" w:sz="4" w:space="0" w:color="000000"/>
              <w:right w:val="single" w:sz="4" w:space="0" w:color="000000"/>
            </w:tcBorders>
          </w:tcPr>
          <w:p w14:paraId="14969EFD"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715E08A1" w14:textId="77777777" w:rsidR="00AF4264" w:rsidRPr="000F2648" w:rsidRDefault="00AF4264" w:rsidP="00D3633C">
            <w:pPr>
              <w:jc w:val="both"/>
              <w:rPr>
                <w:rFonts w:cstheme="minorHAnsi"/>
                <w:lang w:val="en-US"/>
              </w:rPr>
            </w:pPr>
            <w:r w:rsidRPr="000F2648">
              <w:rPr>
                <w:rFonts w:cstheme="minorHAnsi"/>
                <w:lang w:val="en-US"/>
              </w:rPr>
              <w:t>Eccentricity and diameter measurement CENTERVIEW 8010</w:t>
            </w:r>
          </w:p>
        </w:tc>
        <w:tc>
          <w:tcPr>
            <w:tcW w:w="8794" w:type="dxa"/>
            <w:tcBorders>
              <w:top w:val="single" w:sz="4" w:space="0" w:color="000000"/>
              <w:left w:val="single" w:sz="4" w:space="0" w:color="000000"/>
              <w:bottom w:val="single" w:sz="4" w:space="0" w:color="000000"/>
              <w:right w:val="single" w:sz="4" w:space="0" w:color="000000"/>
            </w:tcBorders>
          </w:tcPr>
          <w:p w14:paraId="3F7DF596" w14:textId="77777777" w:rsidR="00AF4264" w:rsidRPr="000F2648" w:rsidRDefault="00AF4264" w:rsidP="00D3633C">
            <w:pPr>
              <w:jc w:val="both"/>
              <w:rPr>
                <w:rFonts w:cstheme="minorHAnsi"/>
                <w:lang w:val="en-US"/>
              </w:rPr>
            </w:pPr>
            <w:r w:rsidRPr="000F2648">
              <w:rPr>
                <w:rFonts w:cstheme="minorHAnsi"/>
                <w:lang w:val="en-US"/>
              </w:rPr>
              <w:t>Product diameter</w:t>
            </w:r>
            <w:r w:rsidRPr="000F2648">
              <w:rPr>
                <w:rFonts w:cstheme="minorHAnsi"/>
                <w:lang w:val="en-US"/>
              </w:rPr>
              <w:tab/>
            </w:r>
            <w:r>
              <w:rPr>
                <w:rFonts w:cstheme="minorHAnsi"/>
                <w:lang w:val="en-US"/>
              </w:rPr>
              <w:t xml:space="preserve">from </w:t>
            </w:r>
            <w:r w:rsidRPr="000F2648">
              <w:rPr>
                <w:rFonts w:cstheme="minorHAnsi"/>
                <w:lang w:val="en-US"/>
              </w:rPr>
              <w:t xml:space="preserve">0,5 </w:t>
            </w:r>
            <w:r>
              <w:rPr>
                <w:rFonts w:cstheme="minorHAnsi"/>
                <w:lang w:val="en-US"/>
              </w:rPr>
              <w:t>until</w:t>
            </w:r>
            <w:r w:rsidRPr="000F2648">
              <w:rPr>
                <w:rFonts w:cstheme="minorHAnsi"/>
                <w:lang w:val="en-US"/>
              </w:rPr>
              <w:t xml:space="preserve"> 10 mm</w:t>
            </w:r>
          </w:p>
          <w:p w14:paraId="5E4340F3" w14:textId="77777777" w:rsidR="00AF4264" w:rsidRPr="000F2648" w:rsidRDefault="00AF4264" w:rsidP="00D3633C">
            <w:pPr>
              <w:jc w:val="both"/>
              <w:rPr>
                <w:rFonts w:cstheme="minorHAnsi"/>
                <w:lang w:val="en-US"/>
              </w:rPr>
            </w:pPr>
            <w:r w:rsidRPr="000F2648">
              <w:rPr>
                <w:rFonts w:cstheme="minorHAnsi"/>
                <w:lang w:val="en-US"/>
              </w:rPr>
              <w:t xml:space="preserve">Accuracy </w:t>
            </w:r>
            <w:r>
              <w:rPr>
                <w:rFonts w:cstheme="minorHAnsi"/>
                <w:lang w:val="en-US"/>
              </w:rPr>
              <w:t>–</w:t>
            </w:r>
            <w:r w:rsidRPr="000F2648">
              <w:rPr>
                <w:rFonts w:cstheme="minorHAnsi"/>
                <w:lang w:val="en-US"/>
              </w:rPr>
              <w:t xml:space="preserve"> eccentricity</w:t>
            </w:r>
            <w:r>
              <w:rPr>
                <w:rFonts w:cstheme="minorHAnsi"/>
                <w:lang w:val="en-US"/>
              </w:rPr>
              <w:t xml:space="preserve"> </w:t>
            </w:r>
            <w:r w:rsidRPr="000F2648">
              <w:rPr>
                <w:rFonts w:cstheme="minorHAnsi"/>
                <w:lang w:val="en-US"/>
              </w:rPr>
              <w:t>not less than</w:t>
            </w:r>
            <w:r>
              <w:rPr>
                <w:rFonts w:cstheme="minorHAnsi"/>
                <w:lang w:val="en-US"/>
              </w:rPr>
              <w:t xml:space="preserve"> </w:t>
            </w:r>
            <w:r w:rsidRPr="000F2648">
              <w:rPr>
                <w:rFonts w:cstheme="minorHAnsi"/>
                <w:lang w:val="en-US"/>
              </w:rPr>
              <w:t>+- 5 µm</w:t>
            </w:r>
          </w:p>
          <w:p w14:paraId="551F92BA" w14:textId="77777777" w:rsidR="00AF4264" w:rsidRPr="000F2648" w:rsidRDefault="00AF4264" w:rsidP="00D3633C">
            <w:pPr>
              <w:jc w:val="both"/>
              <w:rPr>
                <w:rFonts w:cstheme="minorHAnsi"/>
                <w:lang w:val="en-US"/>
              </w:rPr>
            </w:pPr>
            <w:r w:rsidRPr="000F2648">
              <w:rPr>
                <w:rFonts w:cstheme="minorHAnsi"/>
                <w:lang w:val="en-US"/>
              </w:rPr>
              <w:t xml:space="preserve">Accuracy </w:t>
            </w:r>
            <w:r>
              <w:rPr>
                <w:rFonts w:cstheme="minorHAnsi"/>
                <w:lang w:val="en-US"/>
              </w:rPr>
              <w:t>–</w:t>
            </w:r>
            <w:r w:rsidRPr="000F2648">
              <w:rPr>
                <w:rFonts w:cstheme="minorHAnsi"/>
                <w:lang w:val="en-US"/>
              </w:rPr>
              <w:t xml:space="preserve"> diameter</w:t>
            </w:r>
            <w:r>
              <w:rPr>
                <w:rFonts w:cstheme="minorHAnsi"/>
                <w:lang w:val="en-US"/>
              </w:rPr>
              <w:t xml:space="preserve"> </w:t>
            </w:r>
            <w:r w:rsidRPr="000F2648">
              <w:rPr>
                <w:rFonts w:cstheme="minorHAnsi"/>
                <w:lang w:val="en-US"/>
              </w:rPr>
              <w:t>not less than</w:t>
            </w:r>
            <w:r>
              <w:rPr>
                <w:rFonts w:cstheme="minorHAnsi"/>
                <w:lang w:val="en-US"/>
              </w:rPr>
              <w:t xml:space="preserve"> </w:t>
            </w:r>
            <w:r w:rsidRPr="000F2648">
              <w:rPr>
                <w:rFonts w:cstheme="minorHAnsi"/>
                <w:lang w:val="en-US"/>
              </w:rPr>
              <w:t>+- 1 µm</w:t>
            </w:r>
          </w:p>
        </w:tc>
      </w:tr>
      <w:tr w:rsidR="00AF4264" w:rsidRPr="000F2648" w14:paraId="2F6076DD" w14:textId="77777777" w:rsidTr="00AF4264">
        <w:tc>
          <w:tcPr>
            <w:tcW w:w="791" w:type="dxa"/>
            <w:tcBorders>
              <w:top w:val="single" w:sz="4" w:space="0" w:color="000000"/>
              <w:left w:val="single" w:sz="4" w:space="0" w:color="000000"/>
              <w:bottom w:val="single" w:sz="4" w:space="0" w:color="000000"/>
              <w:right w:val="single" w:sz="4" w:space="0" w:color="000000"/>
            </w:tcBorders>
          </w:tcPr>
          <w:p w14:paraId="3C7B4A25"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23.</w:t>
            </w:r>
          </w:p>
        </w:tc>
        <w:tc>
          <w:tcPr>
            <w:tcW w:w="1331" w:type="dxa"/>
            <w:tcBorders>
              <w:top w:val="single" w:sz="4" w:space="0" w:color="000000"/>
              <w:left w:val="single" w:sz="4" w:space="0" w:color="000000"/>
              <w:bottom w:val="single" w:sz="4" w:space="0" w:color="000000"/>
              <w:right w:val="single" w:sz="4" w:space="0" w:color="000000"/>
            </w:tcBorders>
          </w:tcPr>
          <w:p w14:paraId="60D843AF"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63A96D09" w14:textId="77777777" w:rsidR="00AF4264" w:rsidRPr="000F2648" w:rsidRDefault="00AF4264" w:rsidP="00D3633C">
            <w:pPr>
              <w:jc w:val="both"/>
              <w:rPr>
                <w:rFonts w:cstheme="minorHAnsi"/>
                <w:lang w:val="en-US"/>
              </w:rPr>
            </w:pPr>
            <w:r w:rsidRPr="000F2648">
              <w:rPr>
                <w:rFonts w:cstheme="minorHAnsi"/>
                <w:lang w:val="en-US"/>
              </w:rPr>
              <w:t>Lump/neckdown detector:</w:t>
            </w:r>
          </w:p>
        </w:tc>
        <w:tc>
          <w:tcPr>
            <w:tcW w:w="8794" w:type="dxa"/>
            <w:tcBorders>
              <w:top w:val="single" w:sz="4" w:space="0" w:color="000000"/>
              <w:left w:val="single" w:sz="4" w:space="0" w:color="000000"/>
              <w:bottom w:val="single" w:sz="4" w:space="0" w:color="000000"/>
              <w:right w:val="single" w:sz="4" w:space="0" w:color="000000"/>
            </w:tcBorders>
          </w:tcPr>
          <w:p w14:paraId="75C8D1A6" w14:textId="77777777" w:rsidR="00AF4264" w:rsidRPr="000F2648" w:rsidRDefault="00AF4264" w:rsidP="00D3633C">
            <w:pPr>
              <w:jc w:val="both"/>
              <w:rPr>
                <w:rFonts w:cstheme="minorHAnsi"/>
                <w:lang w:val="en-US"/>
              </w:rPr>
            </w:pPr>
            <w:r w:rsidRPr="000F2648">
              <w:rPr>
                <w:rFonts w:cstheme="minorHAnsi"/>
                <w:lang w:val="en-US"/>
              </w:rPr>
              <w:t>Product diameter from 0.5 until 10mm</w:t>
            </w:r>
          </w:p>
          <w:p w14:paraId="341FD646" w14:textId="77777777" w:rsidR="00AF4264" w:rsidRPr="000F2648" w:rsidRDefault="00AF4264" w:rsidP="00D3633C">
            <w:pPr>
              <w:jc w:val="both"/>
              <w:rPr>
                <w:rFonts w:cstheme="minorHAnsi"/>
                <w:lang w:val="en-US"/>
              </w:rPr>
            </w:pPr>
            <w:r w:rsidRPr="000F2648">
              <w:rPr>
                <w:rFonts w:cstheme="minorHAnsi"/>
                <w:lang w:val="en-US"/>
              </w:rPr>
              <w:t>Speed range from 10 until 3000m/min</w:t>
            </w:r>
          </w:p>
        </w:tc>
      </w:tr>
      <w:tr w:rsidR="00AF4264" w:rsidRPr="000F2648" w14:paraId="2305E6AE" w14:textId="77777777" w:rsidTr="00AF4264">
        <w:tc>
          <w:tcPr>
            <w:tcW w:w="791" w:type="dxa"/>
            <w:tcBorders>
              <w:top w:val="single" w:sz="4" w:space="0" w:color="000000"/>
              <w:left w:val="single" w:sz="4" w:space="0" w:color="000000"/>
              <w:bottom w:val="single" w:sz="4" w:space="0" w:color="000000"/>
              <w:right w:val="single" w:sz="4" w:space="0" w:color="000000"/>
            </w:tcBorders>
          </w:tcPr>
          <w:p w14:paraId="22BCD202"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24.</w:t>
            </w:r>
          </w:p>
        </w:tc>
        <w:tc>
          <w:tcPr>
            <w:tcW w:w="1331" w:type="dxa"/>
            <w:tcBorders>
              <w:top w:val="single" w:sz="4" w:space="0" w:color="000000"/>
              <w:left w:val="single" w:sz="4" w:space="0" w:color="000000"/>
              <w:bottom w:val="single" w:sz="4" w:space="0" w:color="000000"/>
              <w:right w:val="single" w:sz="4" w:space="0" w:color="000000"/>
            </w:tcBorders>
          </w:tcPr>
          <w:p w14:paraId="40D1596A"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3A60044F" w14:textId="77777777" w:rsidR="00AF4264" w:rsidRPr="000F2648" w:rsidRDefault="00AF4264" w:rsidP="00D3633C">
            <w:pPr>
              <w:jc w:val="both"/>
              <w:rPr>
                <w:rFonts w:cstheme="minorHAnsi"/>
                <w:lang w:val="en-US"/>
              </w:rPr>
            </w:pPr>
            <w:r w:rsidRPr="000F2648">
              <w:rPr>
                <w:rFonts w:cstheme="minorHAnsi"/>
                <w:lang w:val="en-US"/>
              </w:rPr>
              <w:t>Spark tester</w:t>
            </w:r>
          </w:p>
          <w:p w14:paraId="10922B83"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p>
        </w:tc>
        <w:tc>
          <w:tcPr>
            <w:tcW w:w="8794" w:type="dxa"/>
            <w:tcBorders>
              <w:top w:val="single" w:sz="4" w:space="0" w:color="000000"/>
              <w:left w:val="single" w:sz="4" w:space="0" w:color="000000"/>
              <w:bottom w:val="single" w:sz="4" w:space="0" w:color="000000"/>
              <w:right w:val="single" w:sz="4" w:space="0" w:color="000000"/>
            </w:tcBorders>
          </w:tcPr>
          <w:p w14:paraId="529BE7C7" w14:textId="77777777" w:rsidR="00AF4264" w:rsidRPr="000F2648" w:rsidRDefault="00AF4264" w:rsidP="00D3633C">
            <w:pPr>
              <w:pStyle w:val="linija"/>
              <w:tabs>
                <w:tab w:val="left" w:pos="284"/>
              </w:tabs>
              <w:spacing w:after="0" w:afterAutospacing="0"/>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lastRenderedPageBreak/>
              <w:t xml:space="preserve">Test voltage range DC until </w:t>
            </w:r>
            <w:r>
              <w:rPr>
                <w:rFonts w:asciiTheme="minorHAnsi" w:hAnsiTheme="minorHAnsi" w:cstheme="minorHAnsi"/>
                <w:sz w:val="20"/>
                <w:szCs w:val="20"/>
                <w:lang w:val="en-US"/>
              </w:rPr>
              <w:t>15</w:t>
            </w:r>
            <w:r w:rsidRPr="000F2648">
              <w:rPr>
                <w:rFonts w:asciiTheme="minorHAnsi" w:hAnsiTheme="minorHAnsi" w:cstheme="minorHAnsi"/>
                <w:sz w:val="20"/>
                <w:szCs w:val="20"/>
                <w:lang w:val="en-US"/>
              </w:rPr>
              <w:t>kV</w:t>
            </w:r>
          </w:p>
        </w:tc>
      </w:tr>
      <w:tr w:rsidR="00AF4264" w:rsidRPr="000F2648" w14:paraId="59C95C7F" w14:textId="77777777" w:rsidTr="00AF4264">
        <w:tc>
          <w:tcPr>
            <w:tcW w:w="791" w:type="dxa"/>
            <w:tcBorders>
              <w:top w:val="single" w:sz="4" w:space="0" w:color="000000"/>
              <w:left w:val="single" w:sz="4" w:space="0" w:color="000000"/>
              <w:bottom w:val="single" w:sz="4" w:space="0" w:color="000000"/>
              <w:right w:val="single" w:sz="4" w:space="0" w:color="000000"/>
            </w:tcBorders>
          </w:tcPr>
          <w:p w14:paraId="346F6F10"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25.</w:t>
            </w:r>
          </w:p>
        </w:tc>
        <w:tc>
          <w:tcPr>
            <w:tcW w:w="1331" w:type="dxa"/>
            <w:tcBorders>
              <w:top w:val="single" w:sz="4" w:space="0" w:color="000000"/>
              <w:left w:val="single" w:sz="4" w:space="0" w:color="000000"/>
              <w:bottom w:val="single" w:sz="4" w:space="0" w:color="000000"/>
              <w:right w:val="single" w:sz="4" w:space="0" w:color="000000"/>
            </w:tcBorders>
          </w:tcPr>
          <w:p w14:paraId="32048816"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72E59492" w14:textId="77777777" w:rsidR="00AF4264" w:rsidRPr="000F2648" w:rsidRDefault="00AF4264" w:rsidP="00D3633C">
            <w:pPr>
              <w:jc w:val="both"/>
              <w:rPr>
                <w:rFonts w:cstheme="minorHAnsi"/>
                <w:lang w:val="en-US"/>
              </w:rPr>
            </w:pPr>
            <w:r w:rsidRPr="000F2648">
              <w:rPr>
                <w:rFonts w:cstheme="minorHAnsi"/>
                <w:lang w:val="en-US"/>
              </w:rPr>
              <w:t>Color recognition system</w:t>
            </w:r>
          </w:p>
          <w:p w14:paraId="6C81AA69"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p>
        </w:tc>
        <w:tc>
          <w:tcPr>
            <w:tcW w:w="8794" w:type="dxa"/>
            <w:tcBorders>
              <w:top w:val="single" w:sz="4" w:space="0" w:color="000000"/>
              <w:left w:val="single" w:sz="4" w:space="0" w:color="000000"/>
              <w:bottom w:val="single" w:sz="4" w:space="0" w:color="000000"/>
              <w:right w:val="single" w:sz="4" w:space="0" w:color="000000"/>
            </w:tcBorders>
            <w:shd w:val="clear" w:color="auto" w:fill="auto"/>
          </w:tcPr>
          <w:p w14:paraId="45736446" w14:textId="77777777" w:rsidR="00AF4264" w:rsidRPr="000F2648" w:rsidRDefault="00AF4264" w:rsidP="00D3633C">
            <w:pPr>
              <w:jc w:val="both"/>
              <w:rPr>
                <w:rFonts w:cstheme="minorHAnsi"/>
                <w:lang w:val="en-US"/>
              </w:rPr>
            </w:pPr>
            <w:r w:rsidRPr="000F2648">
              <w:rPr>
                <w:rFonts w:cstheme="minorHAnsi"/>
                <w:lang w:val="en-US"/>
              </w:rPr>
              <w:t>Line Speed: up to 2000 m/min.</w:t>
            </w:r>
          </w:p>
          <w:p w14:paraId="76DA9B15" w14:textId="77777777" w:rsidR="00AF4264" w:rsidRPr="000F2648" w:rsidRDefault="00AF4264" w:rsidP="00D3633C">
            <w:pPr>
              <w:jc w:val="both"/>
              <w:rPr>
                <w:rFonts w:cstheme="minorHAnsi"/>
                <w:lang w:val="en-US"/>
              </w:rPr>
            </w:pPr>
            <w:r w:rsidRPr="000F2648">
              <w:rPr>
                <w:rFonts w:cstheme="minorHAnsi"/>
                <w:lang w:val="en-US"/>
              </w:rPr>
              <w:t>Wire Diameter: from 0.8 mm until 5 mm.</w:t>
            </w:r>
          </w:p>
          <w:p w14:paraId="3B7C63AC" w14:textId="77777777" w:rsidR="00AF4264" w:rsidRPr="000F2648" w:rsidRDefault="00AF4264" w:rsidP="00D3633C">
            <w:pPr>
              <w:jc w:val="both"/>
              <w:rPr>
                <w:rFonts w:cstheme="minorHAnsi"/>
                <w:lang w:val="en-US"/>
              </w:rPr>
            </w:pPr>
            <w:r w:rsidRPr="000F2648">
              <w:rPr>
                <w:rFonts w:cstheme="minorHAnsi"/>
                <w:lang w:val="en-US"/>
              </w:rPr>
              <w:t>With 360° surface detection with at least 4 cameras.</w:t>
            </w:r>
          </w:p>
          <w:p w14:paraId="2E089ED1" w14:textId="70D08CEA" w:rsidR="00AF4264" w:rsidRPr="000F2648" w:rsidRDefault="00AF4264" w:rsidP="00D3633C">
            <w:pPr>
              <w:jc w:val="both"/>
              <w:rPr>
                <w:rFonts w:cstheme="minorHAnsi"/>
                <w:lang w:val="en-US"/>
              </w:rPr>
            </w:pPr>
            <w:r>
              <w:rPr>
                <w:rFonts w:cstheme="minorHAnsi"/>
                <w:lang w:val="en-US"/>
              </w:rPr>
              <w:t xml:space="preserve">Must be </w:t>
            </w:r>
            <w:r w:rsidRPr="000F2648">
              <w:rPr>
                <w:rFonts w:cstheme="minorHAnsi"/>
                <w:lang w:val="en-US"/>
              </w:rPr>
              <w:t xml:space="preserve">For monitoring of main and stripe </w:t>
            </w:r>
            <w:r w:rsidR="00612237" w:rsidRPr="000F2648">
              <w:rPr>
                <w:rFonts w:cstheme="minorHAnsi"/>
                <w:lang w:val="en-US"/>
              </w:rPr>
              <w:t>color</w:t>
            </w:r>
            <w:r w:rsidRPr="000F2648">
              <w:rPr>
                <w:rFonts w:cstheme="minorHAnsi"/>
                <w:lang w:val="en-US"/>
              </w:rPr>
              <w:t xml:space="preserve"> and for monitoring of stripe width.</w:t>
            </w:r>
          </w:p>
        </w:tc>
      </w:tr>
      <w:tr w:rsidR="00AF4264" w:rsidRPr="000F2648" w14:paraId="3D82AAE1" w14:textId="77777777" w:rsidTr="00AF4264">
        <w:tc>
          <w:tcPr>
            <w:tcW w:w="791" w:type="dxa"/>
            <w:tcBorders>
              <w:top w:val="single" w:sz="4" w:space="0" w:color="000000"/>
              <w:left w:val="single" w:sz="4" w:space="0" w:color="000000"/>
              <w:bottom w:val="single" w:sz="4" w:space="0" w:color="000000"/>
              <w:right w:val="single" w:sz="4" w:space="0" w:color="000000"/>
            </w:tcBorders>
          </w:tcPr>
          <w:p w14:paraId="1CEE5F5D"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26.</w:t>
            </w:r>
          </w:p>
        </w:tc>
        <w:tc>
          <w:tcPr>
            <w:tcW w:w="1331" w:type="dxa"/>
            <w:tcBorders>
              <w:top w:val="single" w:sz="4" w:space="0" w:color="000000"/>
              <w:left w:val="single" w:sz="4" w:space="0" w:color="000000"/>
              <w:bottom w:val="single" w:sz="4" w:space="0" w:color="000000"/>
              <w:right w:val="single" w:sz="4" w:space="0" w:color="000000"/>
            </w:tcBorders>
          </w:tcPr>
          <w:p w14:paraId="7FCD237C"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7BD74ECB"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 xml:space="preserve">It must be possible to connect Spooling unit SV 402 </w:t>
            </w:r>
          </w:p>
        </w:tc>
        <w:tc>
          <w:tcPr>
            <w:tcW w:w="8794" w:type="dxa"/>
            <w:tcBorders>
              <w:top w:val="single" w:sz="4" w:space="0" w:color="000000"/>
              <w:left w:val="single" w:sz="4" w:space="0" w:color="000000"/>
              <w:bottom w:val="single" w:sz="4" w:space="0" w:color="000000"/>
              <w:right w:val="single" w:sz="4" w:space="0" w:color="000000"/>
            </w:tcBorders>
          </w:tcPr>
          <w:p w14:paraId="0DF6C09A" w14:textId="77777777" w:rsidR="00AF4264" w:rsidRPr="000F2648" w:rsidRDefault="00AF4264" w:rsidP="00D3633C">
            <w:pPr>
              <w:pStyle w:val="linija"/>
              <w:tabs>
                <w:tab w:val="left" w:pos="284"/>
              </w:tabs>
              <w:spacing w:before="0" w:beforeAutospacing="0" w:after="0" w:afterAutospacing="0"/>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with control integrated in the software of the entire line.</w:t>
            </w:r>
          </w:p>
          <w:p w14:paraId="4E479B5A" w14:textId="77777777" w:rsidR="00AF4264" w:rsidRPr="000F2648" w:rsidRDefault="00AF4264" w:rsidP="00D3633C">
            <w:pPr>
              <w:pStyle w:val="linija"/>
              <w:tabs>
                <w:tab w:val="left" w:pos="284"/>
              </w:tabs>
              <w:spacing w:before="0" w:beforeAutospacing="0" w:after="0" w:afterAutospacing="0"/>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 xml:space="preserve">Dimensions of the NPS spools: </w:t>
            </w:r>
          </w:p>
          <w:p w14:paraId="2C1FA982" w14:textId="19A1842F" w:rsidR="00AF4264" w:rsidRPr="000F2648" w:rsidRDefault="00AF4264" w:rsidP="00D3633C">
            <w:pPr>
              <w:pStyle w:val="linija"/>
              <w:tabs>
                <w:tab w:val="left" w:pos="284"/>
              </w:tabs>
              <w:spacing w:before="0" w:beforeAutospacing="0" w:after="0" w:afterAutospacing="0"/>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 xml:space="preserve">            Flange diameter  </w:t>
            </w:r>
            <w:r>
              <w:rPr>
                <w:rFonts w:asciiTheme="minorHAnsi" w:hAnsiTheme="minorHAnsi" w:cstheme="minorHAnsi"/>
                <w:sz w:val="20"/>
                <w:szCs w:val="20"/>
                <w:lang w:val="en-US"/>
              </w:rPr>
              <w:t>no more than</w:t>
            </w:r>
            <w:r w:rsidRPr="000F2648">
              <w:rPr>
                <w:rFonts w:asciiTheme="minorHAnsi" w:hAnsiTheme="minorHAnsi" w:cstheme="minorHAnsi"/>
                <w:sz w:val="20"/>
                <w:szCs w:val="20"/>
                <w:lang w:val="en-US"/>
              </w:rPr>
              <w:t xml:space="preserve">  -   4</w:t>
            </w:r>
            <w:r w:rsidR="00612237">
              <w:rPr>
                <w:rFonts w:asciiTheme="minorHAnsi" w:hAnsiTheme="minorHAnsi" w:cstheme="minorHAnsi"/>
                <w:sz w:val="20"/>
                <w:szCs w:val="20"/>
                <w:lang w:val="en-US"/>
              </w:rPr>
              <w:t>1</w:t>
            </w:r>
            <w:r w:rsidRPr="000F2648">
              <w:rPr>
                <w:rFonts w:asciiTheme="minorHAnsi" w:hAnsiTheme="minorHAnsi" w:cstheme="minorHAnsi"/>
                <w:sz w:val="20"/>
                <w:szCs w:val="20"/>
                <w:lang w:val="en-US"/>
              </w:rPr>
              <w:t>0mm</w:t>
            </w:r>
          </w:p>
          <w:p w14:paraId="5AAE96A5" w14:textId="039AC1A6" w:rsidR="00AF4264" w:rsidRPr="000F2648" w:rsidRDefault="00AF4264" w:rsidP="00612237">
            <w:pPr>
              <w:pStyle w:val="linija"/>
              <w:tabs>
                <w:tab w:val="left" w:pos="284"/>
              </w:tabs>
              <w:spacing w:before="0" w:beforeAutospacing="0" w:after="0" w:afterAutospacing="0"/>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 xml:space="preserve">            Heigh          </w:t>
            </w:r>
            <w:r>
              <w:rPr>
                <w:rFonts w:asciiTheme="minorHAnsi" w:hAnsiTheme="minorHAnsi" w:cstheme="minorHAnsi"/>
                <w:sz w:val="20"/>
                <w:szCs w:val="20"/>
                <w:lang w:val="en-US"/>
              </w:rPr>
              <w:t>no more than</w:t>
            </w:r>
            <w:r w:rsidRPr="000F2648">
              <w:rPr>
                <w:rFonts w:asciiTheme="minorHAnsi" w:hAnsiTheme="minorHAnsi" w:cstheme="minorHAnsi"/>
                <w:sz w:val="20"/>
                <w:szCs w:val="20"/>
                <w:lang w:val="en-US"/>
              </w:rPr>
              <w:t xml:space="preserve">      -  4</w:t>
            </w:r>
            <w:r w:rsidR="00612237">
              <w:rPr>
                <w:rFonts w:asciiTheme="minorHAnsi" w:hAnsiTheme="minorHAnsi" w:cstheme="minorHAnsi"/>
                <w:sz w:val="20"/>
                <w:szCs w:val="20"/>
                <w:lang w:val="en-US"/>
              </w:rPr>
              <w:t>1</w:t>
            </w:r>
            <w:r w:rsidRPr="000F2648">
              <w:rPr>
                <w:rFonts w:asciiTheme="minorHAnsi" w:hAnsiTheme="minorHAnsi" w:cstheme="minorHAnsi"/>
                <w:sz w:val="20"/>
                <w:szCs w:val="20"/>
                <w:lang w:val="en-US"/>
              </w:rPr>
              <w:t>0mm</w:t>
            </w:r>
          </w:p>
        </w:tc>
      </w:tr>
      <w:tr w:rsidR="00AF4264" w:rsidRPr="000F2648" w14:paraId="22E52E29" w14:textId="77777777" w:rsidTr="00AF4264">
        <w:tc>
          <w:tcPr>
            <w:tcW w:w="791" w:type="dxa"/>
            <w:tcBorders>
              <w:top w:val="single" w:sz="4" w:space="0" w:color="000000"/>
              <w:left w:val="single" w:sz="4" w:space="0" w:color="000000"/>
              <w:bottom w:val="single" w:sz="4" w:space="0" w:color="000000"/>
              <w:right w:val="single" w:sz="4" w:space="0" w:color="000000"/>
            </w:tcBorders>
          </w:tcPr>
          <w:p w14:paraId="58E24ACF"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27.</w:t>
            </w:r>
          </w:p>
        </w:tc>
        <w:tc>
          <w:tcPr>
            <w:tcW w:w="1331" w:type="dxa"/>
            <w:tcBorders>
              <w:top w:val="single" w:sz="4" w:space="0" w:color="000000"/>
              <w:left w:val="single" w:sz="4" w:space="0" w:color="000000"/>
              <w:bottom w:val="single" w:sz="4" w:space="0" w:color="000000"/>
              <w:right w:val="single" w:sz="4" w:space="0" w:color="000000"/>
            </w:tcBorders>
          </w:tcPr>
          <w:p w14:paraId="7C5CD591"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107A0ADF"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 xml:space="preserve">Line control software must be installed </w:t>
            </w:r>
          </w:p>
        </w:tc>
        <w:tc>
          <w:tcPr>
            <w:tcW w:w="8794" w:type="dxa"/>
            <w:tcBorders>
              <w:top w:val="single" w:sz="4" w:space="0" w:color="000000"/>
              <w:left w:val="single" w:sz="4" w:space="0" w:color="000000"/>
              <w:bottom w:val="single" w:sz="4" w:space="0" w:color="000000"/>
              <w:right w:val="single" w:sz="4" w:space="0" w:color="000000"/>
            </w:tcBorders>
          </w:tcPr>
          <w:p w14:paraId="34FFD5C5" w14:textId="77777777" w:rsidR="00AF4264" w:rsidRPr="000F2648" w:rsidRDefault="00AF4264" w:rsidP="00D3633C">
            <w:pPr>
              <w:pStyle w:val="linija"/>
              <w:tabs>
                <w:tab w:val="left" w:pos="284"/>
              </w:tabs>
              <w:spacing w:before="0" w:beforeAutospacing="0" w:after="0" w:afterAutospacing="0"/>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With integrated ESG module for the determining CO2 consumption</w:t>
            </w:r>
          </w:p>
          <w:p w14:paraId="55B8A85A" w14:textId="77777777" w:rsidR="00AF4264" w:rsidRPr="000F2648" w:rsidRDefault="00AF4264" w:rsidP="00D3633C">
            <w:pPr>
              <w:pStyle w:val="linija"/>
              <w:tabs>
                <w:tab w:val="left" w:pos="284"/>
              </w:tabs>
              <w:spacing w:before="0" w:beforeAutospacing="0" w:after="0" w:afterAutospacing="0"/>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Touch screen and buttons on swivelling operating panel.</w:t>
            </w:r>
          </w:p>
          <w:p w14:paraId="281F70F8" w14:textId="77777777" w:rsidR="00AF4264" w:rsidRPr="000F2648" w:rsidRDefault="00AF4264" w:rsidP="00D3633C">
            <w:pPr>
              <w:pStyle w:val="linija"/>
              <w:tabs>
                <w:tab w:val="left" w:pos="284"/>
              </w:tabs>
              <w:spacing w:before="0" w:beforeAutospacing="0" w:after="0" w:afterAutospacing="0"/>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OPC UA interface for data exchange</w:t>
            </w:r>
          </w:p>
        </w:tc>
      </w:tr>
      <w:tr w:rsidR="00AF4264" w:rsidRPr="000F2648" w14:paraId="53ECA38A" w14:textId="77777777" w:rsidTr="00AF4264">
        <w:trPr>
          <w:trHeight w:val="974"/>
        </w:trPr>
        <w:tc>
          <w:tcPr>
            <w:tcW w:w="791" w:type="dxa"/>
            <w:tcBorders>
              <w:top w:val="single" w:sz="4" w:space="0" w:color="000000"/>
              <w:left w:val="single" w:sz="4" w:space="0" w:color="000000"/>
              <w:bottom w:val="single" w:sz="4" w:space="0" w:color="000000"/>
              <w:right w:val="single" w:sz="4" w:space="0" w:color="000000"/>
            </w:tcBorders>
          </w:tcPr>
          <w:p w14:paraId="4D289051"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28.</w:t>
            </w:r>
          </w:p>
        </w:tc>
        <w:tc>
          <w:tcPr>
            <w:tcW w:w="1331" w:type="dxa"/>
            <w:tcBorders>
              <w:top w:val="single" w:sz="4" w:space="0" w:color="000000"/>
              <w:left w:val="single" w:sz="4" w:space="0" w:color="000000"/>
              <w:bottom w:val="single" w:sz="4" w:space="0" w:color="000000"/>
              <w:right w:val="single" w:sz="4" w:space="0" w:color="000000"/>
            </w:tcBorders>
          </w:tcPr>
          <w:p w14:paraId="283560D3"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22D0399F" w14:textId="77777777" w:rsidR="00AF4264" w:rsidRPr="000F2648" w:rsidRDefault="00AF4264" w:rsidP="00D3633C">
            <w:pPr>
              <w:pStyle w:val="linija"/>
              <w:tabs>
                <w:tab w:val="left" w:pos="284"/>
              </w:tabs>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Commissioning at customer`s site</w:t>
            </w:r>
          </w:p>
        </w:tc>
        <w:tc>
          <w:tcPr>
            <w:tcW w:w="8794" w:type="dxa"/>
            <w:tcBorders>
              <w:top w:val="single" w:sz="4" w:space="0" w:color="000000"/>
              <w:left w:val="single" w:sz="4" w:space="0" w:color="000000"/>
              <w:bottom w:val="single" w:sz="4" w:space="0" w:color="000000"/>
              <w:right w:val="single" w:sz="4" w:space="0" w:color="000000"/>
            </w:tcBorders>
          </w:tcPr>
          <w:p w14:paraId="293F60BB" w14:textId="200EF56A" w:rsidR="00AF4264" w:rsidRPr="000F2648" w:rsidRDefault="00612237" w:rsidP="00D3633C">
            <w:pPr>
              <w:pStyle w:val="linija"/>
              <w:tabs>
                <w:tab w:val="left" w:pos="284"/>
              </w:tabs>
              <w:jc w:val="both"/>
              <w:outlineLvl w:val="1"/>
              <w:rPr>
                <w:rFonts w:asciiTheme="minorHAnsi" w:hAnsiTheme="minorHAnsi" w:cstheme="minorHAnsi"/>
                <w:sz w:val="20"/>
                <w:szCs w:val="20"/>
                <w:lang w:val="en-US"/>
              </w:rPr>
            </w:pPr>
            <w:r>
              <w:rPr>
                <w:rFonts w:asciiTheme="minorHAnsi" w:hAnsiTheme="minorHAnsi" w:cstheme="minorHAnsi"/>
                <w:sz w:val="20"/>
                <w:szCs w:val="20"/>
                <w:lang w:val="en-US"/>
              </w:rPr>
              <w:t>2</w:t>
            </w:r>
            <w:r w:rsidR="00AF4264" w:rsidRPr="000F2648">
              <w:rPr>
                <w:rFonts w:asciiTheme="minorHAnsi" w:hAnsiTheme="minorHAnsi" w:cstheme="minorHAnsi"/>
                <w:sz w:val="20"/>
                <w:szCs w:val="20"/>
                <w:lang w:val="en-US"/>
              </w:rPr>
              <w:t xml:space="preserve"> acceptance products</w:t>
            </w:r>
          </w:p>
        </w:tc>
      </w:tr>
      <w:tr w:rsidR="00AF4264" w:rsidRPr="000F2648" w14:paraId="69C9849B" w14:textId="77777777" w:rsidTr="00AF4264">
        <w:tc>
          <w:tcPr>
            <w:tcW w:w="791" w:type="dxa"/>
            <w:tcBorders>
              <w:top w:val="single" w:sz="4" w:space="0" w:color="000000"/>
              <w:left w:val="single" w:sz="4" w:space="0" w:color="000000"/>
              <w:bottom w:val="single" w:sz="4" w:space="0" w:color="000000"/>
              <w:right w:val="single" w:sz="4" w:space="0" w:color="000000"/>
            </w:tcBorders>
          </w:tcPr>
          <w:p w14:paraId="384ABC33"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29.</w:t>
            </w:r>
          </w:p>
        </w:tc>
        <w:tc>
          <w:tcPr>
            <w:tcW w:w="1331" w:type="dxa"/>
            <w:tcBorders>
              <w:top w:val="single" w:sz="4" w:space="0" w:color="000000"/>
              <w:left w:val="single" w:sz="4" w:space="0" w:color="000000"/>
              <w:bottom w:val="single" w:sz="4" w:space="0" w:color="000000"/>
              <w:right w:val="single" w:sz="4" w:space="0" w:color="000000"/>
            </w:tcBorders>
          </w:tcPr>
          <w:p w14:paraId="2622CCEA"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1</w:t>
            </w:r>
          </w:p>
        </w:tc>
        <w:tc>
          <w:tcPr>
            <w:tcW w:w="2829" w:type="dxa"/>
          </w:tcPr>
          <w:p w14:paraId="201C056D" w14:textId="77777777" w:rsidR="00AF4264" w:rsidRPr="000F2648" w:rsidRDefault="00AF4264" w:rsidP="00D3633C">
            <w:pPr>
              <w:pStyle w:val="linija"/>
              <w:tabs>
                <w:tab w:val="left" w:pos="284"/>
              </w:tabs>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Descriptions of the technical parameters of the components are included with the proposal documentation</w:t>
            </w:r>
          </w:p>
        </w:tc>
        <w:tc>
          <w:tcPr>
            <w:tcW w:w="8794" w:type="dxa"/>
            <w:tcBorders>
              <w:top w:val="single" w:sz="4" w:space="0" w:color="000000"/>
              <w:left w:val="single" w:sz="4" w:space="0" w:color="000000"/>
              <w:bottom w:val="single" w:sz="4" w:space="0" w:color="000000"/>
              <w:right w:val="single" w:sz="4" w:space="0" w:color="000000"/>
            </w:tcBorders>
          </w:tcPr>
          <w:p w14:paraId="6E08E6F5"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Yes/No</w:t>
            </w:r>
          </w:p>
          <w:p w14:paraId="66914654" w14:textId="77777777" w:rsidR="00AF4264" w:rsidRPr="000F2648" w:rsidRDefault="00AF4264" w:rsidP="00D3633C">
            <w:pPr>
              <w:pStyle w:val="linija"/>
              <w:tabs>
                <w:tab w:val="left" w:pos="284"/>
              </w:tabs>
              <w:jc w:val="both"/>
              <w:outlineLvl w:val="1"/>
              <w:rPr>
                <w:rFonts w:asciiTheme="minorHAnsi" w:hAnsiTheme="minorHAnsi" w:cstheme="minorHAnsi"/>
                <w:sz w:val="20"/>
                <w:szCs w:val="20"/>
                <w:lang w:val="en-US"/>
              </w:rPr>
            </w:pPr>
            <w:r w:rsidRPr="000F2648">
              <w:rPr>
                <w:rFonts w:asciiTheme="minorHAnsi" w:hAnsiTheme="minorHAnsi" w:cstheme="minorHAnsi"/>
                <w:sz w:val="20"/>
                <w:szCs w:val="20"/>
                <w:lang w:val="en-US"/>
              </w:rPr>
              <w:t>(Mark one of the answers)</w:t>
            </w:r>
          </w:p>
        </w:tc>
      </w:tr>
    </w:tbl>
    <w:p w14:paraId="082EDBFB" w14:textId="77777777" w:rsidR="00F500E0" w:rsidRPr="000F2648" w:rsidRDefault="00F500E0" w:rsidP="00F500E0">
      <w:pPr>
        <w:tabs>
          <w:tab w:val="left" w:pos="810"/>
          <w:tab w:val="left" w:pos="990"/>
        </w:tabs>
        <w:jc w:val="center"/>
        <w:rPr>
          <w:rFonts w:cstheme="minorHAnsi"/>
          <w:b/>
          <w:lang w:val="en-US"/>
        </w:rPr>
      </w:pPr>
    </w:p>
    <w:p w14:paraId="08B9D46C" w14:textId="77777777" w:rsidR="00F500E0" w:rsidRPr="000F2648" w:rsidRDefault="00F500E0" w:rsidP="00F500E0">
      <w:pPr>
        <w:tabs>
          <w:tab w:val="left" w:pos="810"/>
          <w:tab w:val="left" w:pos="990"/>
        </w:tabs>
        <w:jc w:val="center"/>
        <w:rPr>
          <w:rFonts w:eastAsia="Calibri" w:cstheme="minorHAnsi"/>
          <w:b/>
          <w:bCs/>
          <w:i/>
          <w:iCs/>
          <w:color w:val="7030A0"/>
          <w:lang w:val="en-US"/>
        </w:rPr>
      </w:pPr>
    </w:p>
    <w:p w14:paraId="5C16FB77" w14:textId="77777777" w:rsidR="00F500E0" w:rsidRPr="00612237" w:rsidRDefault="00F500E0" w:rsidP="00F500E0">
      <w:pPr>
        <w:tabs>
          <w:tab w:val="left" w:pos="810"/>
          <w:tab w:val="left" w:pos="990"/>
        </w:tabs>
        <w:jc w:val="center"/>
        <w:rPr>
          <w:rFonts w:cstheme="minorHAnsi"/>
          <w:b/>
          <w:bCs/>
          <w:sz w:val="24"/>
          <w:szCs w:val="24"/>
          <w:lang w:val="en-US"/>
        </w:rPr>
      </w:pPr>
      <w:r w:rsidRPr="00612237">
        <w:rPr>
          <w:rFonts w:eastAsia="Calibri" w:cstheme="minorHAnsi"/>
          <w:b/>
          <w:bCs/>
          <w:sz w:val="24"/>
          <w:szCs w:val="24"/>
          <w:lang w:val="en-US" w:bidi="en-GB"/>
        </w:rPr>
        <w:t>Lot 3 – Automatic double spooler for insulated wires</w:t>
      </w:r>
    </w:p>
    <w:p w14:paraId="78B9E1F6" w14:textId="77777777" w:rsidR="00F500E0" w:rsidRPr="000F2648" w:rsidRDefault="00F500E0" w:rsidP="00F500E0">
      <w:pPr>
        <w:numPr>
          <w:ilvl w:val="0"/>
          <w:numId w:val="22"/>
        </w:numPr>
        <w:tabs>
          <w:tab w:val="left" w:pos="426"/>
        </w:tabs>
        <w:spacing w:before="100" w:beforeAutospacing="1" w:after="100" w:afterAutospacing="1"/>
        <w:jc w:val="both"/>
        <w:outlineLvl w:val="1"/>
        <w:rPr>
          <w:rFonts w:cstheme="minorHAnsi"/>
          <w:b/>
          <w:lang w:val="en-US"/>
        </w:rPr>
      </w:pPr>
      <w:r w:rsidRPr="000F2648">
        <w:rPr>
          <w:rFonts w:cstheme="minorHAnsi"/>
          <w:b/>
          <w:lang w:val="en-US"/>
        </w:rPr>
        <w:t>Objective</w:t>
      </w:r>
    </w:p>
    <w:p w14:paraId="0E1EA37D" w14:textId="77777777" w:rsidR="00F500E0" w:rsidRPr="000F2648" w:rsidRDefault="00F500E0" w:rsidP="00F500E0">
      <w:pPr>
        <w:tabs>
          <w:tab w:val="left" w:pos="709"/>
        </w:tabs>
        <w:spacing w:before="100" w:beforeAutospacing="1" w:after="100" w:afterAutospacing="1"/>
        <w:jc w:val="both"/>
        <w:outlineLvl w:val="1"/>
        <w:rPr>
          <w:rFonts w:cstheme="minorHAnsi"/>
          <w:lang w:val="en-US"/>
        </w:rPr>
      </w:pPr>
      <w:r w:rsidRPr="000F2648">
        <w:rPr>
          <w:rFonts w:cstheme="minorHAnsi"/>
          <w:lang w:val="en-US"/>
        </w:rPr>
        <w:t xml:space="preserve">Purchase point – purchase </w:t>
      </w:r>
      <w:r w:rsidRPr="000F2648">
        <w:rPr>
          <w:rFonts w:cstheme="minorHAnsi"/>
          <w:b/>
          <w:bCs/>
          <w:lang w:val="en-US"/>
        </w:rPr>
        <w:t>Automatic Double Spooler for Insulated Wires</w:t>
      </w:r>
    </w:p>
    <w:p w14:paraId="4872B579" w14:textId="77777777" w:rsidR="00F500E0" w:rsidRPr="000F2648" w:rsidRDefault="00F500E0" w:rsidP="00F500E0">
      <w:pPr>
        <w:tabs>
          <w:tab w:val="left" w:pos="709"/>
        </w:tabs>
        <w:spacing w:before="100" w:beforeAutospacing="1" w:after="100" w:afterAutospacing="1"/>
        <w:jc w:val="both"/>
        <w:outlineLvl w:val="1"/>
        <w:rPr>
          <w:rFonts w:cstheme="minorHAnsi"/>
          <w:b/>
          <w:lang w:val="en-US"/>
        </w:rPr>
      </w:pPr>
      <w:r w:rsidRPr="000F2648">
        <w:rPr>
          <w:rFonts w:cstheme="minorHAnsi"/>
          <w:b/>
          <w:bCs/>
          <w:lang w:val="en-US"/>
        </w:rPr>
        <w:t>2</w:t>
      </w:r>
      <w:r w:rsidRPr="000F2648">
        <w:rPr>
          <w:rFonts w:cstheme="minorHAnsi"/>
          <w:lang w:val="en-US"/>
        </w:rPr>
        <w:t>.</w:t>
      </w:r>
      <w:r w:rsidRPr="000F2648">
        <w:rPr>
          <w:rFonts w:cstheme="minorHAnsi"/>
          <w:b/>
          <w:lang w:val="en-US"/>
        </w:rPr>
        <w:t>General requirements for equipment</w:t>
      </w:r>
    </w:p>
    <w:p w14:paraId="73A8AC3C" w14:textId="748ECACE" w:rsidR="00F500E0" w:rsidRPr="000F2648" w:rsidRDefault="00F500E0" w:rsidP="00F500E0">
      <w:pPr>
        <w:tabs>
          <w:tab w:val="left" w:pos="709"/>
        </w:tabs>
        <w:jc w:val="both"/>
        <w:outlineLvl w:val="1"/>
        <w:rPr>
          <w:rFonts w:cstheme="minorHAnsi"/>
          <w:lang w:val="en-US"/>
        </w:rPr>
      </w:pPr>
      <w:r w:rsidRPr="000F2648">
        <w:rPr>
          <w:rFonts w:cstheme="minorHAnsi"/>
          <w:lang w:val="en-US"/>
        </w:rPr>
        <w:t xml:space="preserve">Equipment must be new and </w:t>
      </w:r>
      <w:r w:rsidR="00612237" w:rsidRPr="000F2648">
        <w:rPr>
          <w:rFonts w:cstheme="minorHAnsi"/>
          <w:lang w:val="en-US"/>
        </w:rPr>
        <w:t>unused.</w:t>
      </w:r>
    </w:p>
    <w:p w14:paraId="28E46C5D" w14:textId="77777777" w:rsidR="00F500E0" w:rsidRDefault="00F500E0" w:rsidP="00F500E0">
      <w:pPr>
        <w:tabs>
          <w:tab w:val="left" w:pos="709"/>
        </w:tabs>
        <w:jc w:val="both"/>
        <w:outlineLvl w:val="1"/>
        <w:rPr>
          <w:rFonts w:cstheme="minorHAnsi"/>
          <w:lang w:val="en-US"/>
        </w:rPr>
      </w:pPr>
      <w:r w:rsidRPr="000F2648">
        <w:rPr>
          <w:rFonts w:cstheme="minorHAnsi"/>
          <w:lang w:val="en-US"/>
        </w:rPr>
        <w:t>Equipment must be complying with European Union statutory safety requirements.</w:t>
      </w:r>
    </w:p>
    <w:p w14:paraId="232E84C2" w14:textId="77777777" w:rsidR="00612237" w:rsidRDefault="00612237" w:rsidP="00F500E0">
      <w:pPr>
        <w:tabs>
          <w:tab w:val="left" w:pos="709"/>
        </w:tabs>
        <w:jc w:val="both"/>
        <w:outlineLvl w:val="1"/>
        <w:rPr>
          <w:rFonts w:cstheme="minorHAnsi"/>
          <w:lang w:val="en-US"/>
        </w:rPr>
      </w:pPr>
    </w:p>
    <w:p w14:paraId="2147A3C9" w14:textId="77777777" w:rsidR="00612237" w:rsidRPr="000F2648" w:rsidRDefault="00612237" w:rsidP="00F500E0">
      <w:pPr>
        <w:tabs>
          <w:tab w:val="left" w:pos="709"/>
        </w:tabs>
        <w:jc w:val="both"/>
        <w:outlineLvl w:val="1"/>
        <w:rPr>
          <w:rFonts w:cstheme="minorHAnsi"/>
          <w:lang w:val="en-US"/>
        </w:rPr>
      </w:pPr>
    </w:p>
    <w:p w14:paraId="5E1DFB48" w14:textId="77777777" w:rsidR="00F500E0" w:rsidRPr="000F2648" w:rsidRDefault="00F500E0" w:rsidP="00F500E0">
      <w:pPr>
        <w:tabs>
          <w:tab w:val="left" w:pos="426"/>
        </w:tabs>
        <w:spacing w:before="100" w:beforeAutospacing="1" w:after="100" w:afterAutospacing="1"/>
        <w:jc w:val="both"/>
        <w:outlineLvl w:val="1"/>
        <w:rPr>
          <w:rFonts w:cstheme="minorHAnsi"/>
          <w:b/>
          <w:lang w:val="en-US"/>
        </w:rPr>
      </w:pPr>
      <w:r w:rsidRPr="000F2648">
        <w:rPr>
          <w:rFonts w:cstheme="minorHAnsi"/>
          <w:b/>
          <w:lang w:val="en-US"/>
        </w:rPr>
        <w:lastRenderedPageBreak/>
        <w:t>3.Technical specification</w:t>
      </w:r>
    </w:p>
    <w:p w14:paraId="3F3DEEA5" w14:textId="77777777" w:rsidR="00F500E0" w:rsidRPr="000F2648" w:rsidRDefault="00F500E0" w:rsidP="00AF4264">
      <w:pPr>
        <w:numPr>
          <w:ilvl w:val="0"/>
          <w:numId w:val="28"/>
        </w:numPr>
        <w:tabs>
          <w:tab w:val="left" w:pos="426"/>
        </w:tabs>
        <w:spacing w:before="100" w:beforeAutospacing="1" w:after="100" w:afterAutospacing="1"/>
        <w:jc w:val="both"/>
        <w:outlineLvl w:val="1"/>
        <w:rPr>
          <w:rFonts w:cstheme="minorHAnsi"/>
          <w:b/>
          <w:vanish/>
          <w:lang w:val="en-US"/>
        </w:rPr>
      </w:pPr>
    </w:p>
    <w:p w14:paraId="45F90296" w14:textId="77777777" w:rsidR="00F500E0" w:rsidRPr="000F2648" w:rsidRDefault="00F500E0" w:rsidP="00AF4264">
      <w:pPr>
        <w:numPr>
          <w:ilvl w:val="0"/>
          <w:numId w:val="28"/>
        </w:numPr>
        <w:tabs>
          <w:tab w:val="left" w:pos="426"/>
        </w:tabs>
        <w:spacing w:before="100" w:beforeAutospacing="1" w:after="100" w:afterAutospacing="1"/>
        <w:jc w:val="both"/>
        <w:outlineLvl w:val="1"/>
        <w:rPr>
          <w:rFonts w:cstheme="minorHAnsi"/>
          <w:b/>
          <w:vanish/>
          <w:lang w:val="en-US"/>
        </w:rPr>
      </w:pPr>
    </w:p>
    <w:p w14:paraId="7CE51BBD" w14:textId="0AA16FEE" w:rsidR="00F500E0" w:rsidRPr="00AF4264" w:rsidRDefault="00F500E0" w:rsidP="00AF4264">
      <w:pPr>
        <w:pStyle w:val="ListParagraph"/>
        <w:numPr>
          <w:ilvl w:val="1"/>
          <w:numId w:val="29"/>
        </w:numPr>
        <w:tabs>
          <w:tab w:val="left" w:pos="426"/>
        </w:tabs>
        <w:spacing w:before="100" w:beforeAutospacing="1"/>
        <w:jc w:val="both"/>
        <w:outlineLvl w:val="1"/>
        <w:rPr>
          <w:rFonts w:cstheme="minorHAnsi"/>
          <w:b/>
          <w:lang w:val="en-US"/>
        </w:rPr>
      </w:pPr>
      <w:r w:rsidRPr="00AF4264">
        <w:rPr>
          <w:rFonts w:cstheme="minorHAnsi"/>
          <w:b/>
          <w:lang w:val="en-US"/>
        </w:rPr>
        <w:t xml:space="preserve"> Specification of wires:</w:t>
      </w:r>
    </w:p>
    <w:tbl>
      <w:tblPr>
        <w:tblStyle w:val="TableGrid"/>
        <w:tblW w:w="0" w:type="auto"/>
        <w:tblLook w:val="04A0" w:firstRow="1" w:lastRow="0" w:firstColumn="1" w:lastColumn="0" w:noHBand="0" w:noVBand="1"/>
      </w:tblPr>
      <w:tblGrid>
        <w:gridCol w:w="704"/>
        <w:gridCol w:w="6292"/>
        <w:gridCol w:w="6749"/>
      </w:tblGrid>
      <w:tr w:rsidR="00AF4264" w:rsidRPr="000F2648" w14:paraId="4D019526" w14:textId="77777777" w:rsidTr="00AF4264">
        <w:tc>
          <w:tcPr>
            <w:tcW w:w="704" w:type="dxa"/>
          </w:tcPr>
          <w:p w14:paraId="7F186B8C" w14:textId="77777777" w:rsidR="00AF4264" w:rsidRPr="000F2648" w:rsidRDefault="00AF4264"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b/>
                <w:lang w:val="en-US"/>
              </w:rPr>
              <w:t>No.</w:t>
            </w:r>
          </w:p>
        </w:tc>
        <w:tc>
          <w:tcPr>
            <w:tcW w:w="6292" w:type="dxa"/>
          </w:tcPr>
          <w:p w14:paraId="66E2D32B" w14:textId="77777777" w:rsidR="00AF4264" w:rsidRPr="000F2648" w:rsidRDefault="00AF4264"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b/>
                <w:lang w:val="en-US"/>
              </w:rPr>
              <w:t>Technical parameters description</w:t>
            </w:r>
          </w:p>
        </w:tc>
        <w:tc>
          <w:tcPr>
            <w:tcW w:w="6749" w:type="dxa"/>
          </w:tcPr>
          <w:p w14:paraId="26CBF576" w14:textId="77777777" w:rsidR="00AF4264" w:rsidRPr="000F2648" w:rsidRDefault="00AF4264"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b/>
                <w:lang w:val="en-US"/>
              </w:rPr>
              <w:t>Parameter</w:t>
            </w:r>
          </w:p>
        </w:tc>
      </w:tr>
      <w:tr w:rsidR="00AF4264" w:rsidRPr="000F2648" w14:paraId="5A94373F" w14:textId="77777777" w:rsidTr="00AF4264">
        <w:tc>
          <w:tcPr>
            <w:tcW w:w="704" w:type="dxa"/>
          </w:tcPr>
          <w:p w14:paraId="50C3B017" w14:textId="77777777" w:rsidR="00AF4264" w:rsidRPr="000F2648" w:rsidRDefault="00AF4264"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b/>
                <w:lang w:val="en-US"/>
              </w:rPr>
              <w:t>1</w:t>
            </w:r>
          </w:p>
        </w:tc>
        <w:tc>
          <w:tcPr>
            <w:tcW w:w="6292" w:type="dxa"/>
          </w:tcPr>
          <w:p w14:paraId="7E4741A9" w14:textId="77777777" w:rsidR="00AF4264" w:rsidRPr="000F2648" w:rsidRDefault="00AF4264"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lang w:val="en-US"/>
              </w:rPr>
              <w:t xml:space="preserve">Insulated flexible copper conductor    </w:t>
            </w:r>
          </w:p>
        </w:tc>
        <w:tc>
          <w:tcPr>
            <w:tcW w:w="6749" w:type="dxa"/>
          </w:tcPr>
          <w:p w14:paraId="0EAEF266" w14:textId="77777777" w:rsidR="00AF4264" w:rsidRPr="000F2648" w:rsidRDefault="00AF4264" w:rsidP="00D3633C">
            <w:pPr>
              <w:tabs>
                <w:tab w:val="left" w:pos="426"/>
              </w:tabs>
              <w:spacing w:before="100" w:beforeAutospacing="1"/>
              <w:jc w:val="both"/>
              <w:outlineLvl w:val="1"/>
              <w:rPr>
                <w:rFonts w:asciiTheme="minorHAnsi" w:cstheme="minorHAnsi"/>
                <w:b/>
                <w:lang w:val="en-US"/>
              </w:rPr>
            </w:pPr>
            <w:r>
              <w:rPr>
                <w:rFonts w:asciiTheme="minorHAnsi" w:cstheme="minorHAnsi"/>
                <w:lang w:val="en-US"/>
              </w:rPr>
              <w:t xml:space="preserve">From </w:t>
            </w:r>
            <w:r w:rsidRPr="000F2648">
              <w:rPr>
                <w:rFonts w:asciiTheme="minorHAnsi" w:cstheme="minorHAnsi"/>
                <w:lang w:val="en-US"/>
              </w:rPr>
              <w:t xml:space="preserve">0,22 </w:t>
            </w:r>
            <w:r>
              <w:rPr>
                <w:rFonts w:asciiTheme="minorHAnsi" w:cstheme="minorHAnsi"/>
                <w:lang w:val="en-US"/>
              </w:rPr>
              <w:t>until</w:t>
            </w:r>
            <w:r w:rsidRPr="000F2648">
              <w:rPr>
                <w:rFonts w:asciiTheme="minorHAnsi" w:cstheme="minorHAnsi"/>
                <w:lang w:val="en-US"/>
              </w:rPr>
              <w:t xml:space="preserve"> 7,00 mm</w:t>
            </w:r>
            <w:r w:rsidRPr="000F2648">
              <w:rPr>
                <w:rFonts w:asciiTheme="minorHAnsi" w:cstheme="minorHAnsi"/>
                <w:lang w:val="en-US"/>
              </w:rPr>
              <w:t>²</w:t>
            </w:r>
          </w:p>
        </w:tc>
      </w:tr>
      <w:tr w:rsidR="00AF4264" w:rsidRPr="000F2648" w14:paraId="60088F90" w14:textId="77777777" w:rsidTr="00AF4264">
        <w:tc>
          <w:tcPr>
            <w:tcW w:w="704" w:type="dxa"/>
          </w:tcPr>
          <w:p w14:paraId="03186559" w14:textId="77777777" w:rsidR="00AF4264" w:rsidRPr="000F2648" w:rsidRDefault="00AF4264"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b/>
                <w:lang w:val="en-US"/>
              </w:rPr>
              <w:t>2</w:t>
            </w:r>
          </w:p>
        </w:tc>
        <w:tc>
          <w:tcPr>
            <w:tcW w:w="6292" w:type="dxa"/>
          </w:tcPr>
          <w:p w14:paraId="59F4CBAA" w14:textId="77777777" w:rsidR="00AF4264" w:rsidRPr="000F2648" w:rsidRDefault="00AF4264"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lang w:val="en-US"/>
              </w:rPr>
              <w:t>max. overall diameter</w:t>
            </w:r>
          </w:p>
        </w:tc>
        <w:tc>
          <w:tcPr>
            <w:tcW w:w="6749" w:type="dxa"/>
          </w:tcPr>
          <w:p w14:paraId="1F362BC7" w14:textId="77777777" w:rsidR="00AF4264" w:rsidRPr="000F2648" w:rsidRDefault="00AF4264" w:rsidP="00D3633C">
            <w:pPr>
              <w:tabs>
                <w:tab w:val="left" w:pos="426"/>
              </w:tabs>
              <w:jc w:val="both"/>
              <w:outlineLvl w:val="1"/>
              <w:rPr>
                <w:rFonts w:asciiTheme="minorHAnsi" w:cstheme="minorHAnsi"/>
                <w:b/>
                <w:lang w:val="en-US"/>
              </w:rPr>
            </w:pPr>
            <w:r w:rsidRPr="000F2648">
              <w:rPr>
                <w:rFonts w:asciiTheme="minorHAnsi" w:cstheme="minorHAnsi"/>
                <w:lang w:val="en-US"/>
              </w:rPr>
              <w:t>until 5 mm</w:t>
            </w:r>
          </w:p>
        </w:tc>
      </w:tr>
      <w:tr w:rsidR="00AF4264" w:rsidRPr="000F2648" w14:paraId="0515307D" w14:textId="77777777" w:rsidTr="00AF4264">
        <w:tc>
          <w:tcPr>
            <w:tcW w:w="704" w:type="dxa"/>
          </w:tcPr>
          <w:p w14:paraId="43786127" w14:textId="77777777" w:rsidR="00AF4264" w:rsidRPr="000F2648" w:rsidRDefault="00AF4264"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b/>
                <w:lang w:val="en-US"/>
              </w:rPr>
              <w:t>3</w:t>
            </w:r>
          </w:p>
        </w:tc>
        <w:tc>
          <w:tcPr>
            <w:tcW w:w="6292" w:type="dxa"/>
          </w:tcPr>
          <w:p w14:paraId="7C33E6D6" w14:textId="77777777" w:rsidR="00AF4264" w:rsidRPr="000F2648" w:rsidRDefault="00AF4264"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lang w:val="en-US"/>
              </w:rPr>
              <w:t xml:space="preserve">Insulation material  </w:t>
            </w:r>
          </w:p>
        </w:tc>
        <w:tc>
          <w:tcPr>
            <w:tcW w:w="6749" w:type="dxa"/>
          </w:tcPr>
          <w:p w14:paraId="6E2B9F7E" w14:textId="77777777" w:rsidR="00AF4264" w:rsidRPr="000F2648" w:rsidRDefault="00AF4264"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lang w:val="en-US"/>
              </w:rPr>
              <w:t>PVC, XLPE</w:t>
            </w:r>
          </w:p>
        </w:tc>
      </w:tr>
    </w:tbl>
    <w:p w14:paraId="0205339C" w14:textId="0835026E" w:rsidR="00F500E0" w:rsidRPr="00AF4264" w:rsidRDefault="00F500E0" w:rsidP="00AF4264">
      <w:pPr>
        <w:pStyle w:val="ListParagraph"/>
        <w:numPr>
          <w:ilvl w:val="1"/>
          <w:numId w:val="29"/>
        </w:numPr>
        <w:tabs>
          <w:tab w:val="left" w:pos="284"/>
        </w:tabs>
        <w:spacing w:before="100" w:beforeAutospacing="1" w:after="100" w:afterAutospacing="1"/>
        <w:jc w:val="both"/>
        <w:outlineLvl w:val="1"/>
        <w:rPr>
          <w:rFonts w:cstheme="minorHAnsi"/>
          <w:b/>
          <w:lang w:val="en-US"/>
        </w:rPr>
      </w:pPr>
      <w:r w:rsidRPr="00AF4264">
        <w:rPr>
          <w:rFonts w:cstheme="minorHAnsi"/>
          <w:b/>
          <w:lang w:val="en-US"/>
        </w:rPr>
        <w:t>Spooler technical data:</w:t>
      </w:r>
    </w:p>
    <w:tbl>
      <w:tblPr>
        <w:tblStyle w:val="TableGrid"/>
        <w:tblW w:w="0" w:type="auto"/>
        <w:tblLook w:val="04A0" w:firstRow="1" w:lastRow="0" w:firstColumn="1" w:lastColumn="0" w:noHBand="0" w:noVBand="1"/>
      </w:tblPr>
      <w:tblGrid>
        <w:gridCol w:w="704"/>
        <w:gridCol w:w="6292"/>
        <w:gridCol w:w="6749"/>
      </w:tblGrid>
      <w:tr w:rsidR="00AF4264" w:rsidRPr="000F2648" w14:paraId="27102D3E" w14:textId="77777777" w:rsidTr="00AF4264">
        <w:tc>
          <w:tcPr>
            <w:tcW w:w="704" w:type="dxa"/>
          </w:tcPr>
          <w:p w14:paraId="0BED30F6" w14:textId="77777777" w:rsidR="00AF4264" w:rsidRPr="000F2648" w:rsidRDefault="00AF4264"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b/>
                <w:lang w:val="en-US"/>
              </w:rPr>
              <w:t>No.</w:t>
            </w:r>
          </w:p>
        </w:tc>
        <w:tc>
          <w:tcPr>
            <w:tcW w:w="6292" w:type="dxa"/>
          </w:tcPr>
          <w:p w14:paraId="257C11A1" w14:textId="77777777" w:rsidR="00AF4264" w:rsidRPr="000F2648" w:rsidRDefault="00AF4264"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b/>
                <w:lang w:val="en-US"/>
              </w:rPr>
              <w:t>Technical parameters description</w:t>
            </w:r>
          </w:p>
        </w:tc>
        <w:tc>
          <w:tcPr>
            <w:tcW w:w="6749" w:type="dxa"/>
          </w:tcPr>
          <w:p w14:paraId="23BD132C" w14:textId="77777777" w:rsidR="00AF4264" w:rsidRPr="000F2648" w:rsidRDefault="00AF4264"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b/>
                <w:lang w:val="en-US"/>
              </w:rPr>
              <w:t>Parameter</w:t>
            </w:r>
          </w:p>
        </w:tc>
      </w:tr>
      <w:tr w:rsidR="00AF4264" w:rsidRPr="000F2648" w14:paraId="661E9EFB" w14:textId="77777777" w:rsidTr="00AF4264">
        <w:tc>
          <w:tcPr>
            <w:tcW w:w="704" w:type="dxa"/>
          </w:tcPr>
          <w:p w14:paraId="32A459B3" w14:textId="77777777" w:rsidR="00AF4264" w:rsidRPr="000F2648" w:rsidRDefault="00AF4264"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b/>
                <w:lang w:val="en-US"/>
              </w:rPr>
              <w:t>1</w:t>
            </w:r>
          </w:p>
        </w:tc>
        <w:tc>
          <w:tcPr>
            <w:tcW w:w="6292" w:type="dxa"/>
          </w:tcPr>
          <w:p w14:paraId="6611E804" w14:textId="77777777" w:rsidR="00AF4264" w:rsidRPr="000F2648" w:rsidRDefault="00AF4264"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lang w:val="en-US"/>
              </w:rPr>
              <w:t>Speed max</w:t>
            </w:r>
          </w:p>
        </w:tc>
        <w:tc>
          <w:tcPr>
            <w:tcW w:w="6749" w:type="dxa"/>
          </w:tcPr>
          <w:p w14:paraId="57FEBFF0" w14:textId="77777777" w:rsidR="00AF4264" w:rsidRPr="000F2648" w:rsidRDefault="00AF4264" w:rsidP="00D3633C">
            <w:pPr>
              <w:tabs>
                <w:tab w:val="left" w:pos="426"/>
              </w:tabs>
              <w:spacing w:before="100" w:beforeAutospacing="1"/>
              <w:jc w:val="both"/>
              <w:outlineLvl w:val="1"/>
              <w:rPr>
                <w:rFonts w:asciiTheme="minorHAnsi" w:cstheme="minorHAnsi"/>
                <w:b/>
                <w:lang w:val="en-US"/>
              </w:rPr>
            </w:pPr>
            <w:r>
              <w:rPr>
                <w:rFonts w:asciiTheme="minorHAnsi" w:cstheme="minorHAnsi"/>
                <w:lang w:val="en-US"/>
              </w:rPr>
              <w:t xml:space="preserve">Until </w:t>
            </w:r>
            <w:r w:rsidRPr="000F2648">
              <w:rPr>
                <w:rFonts w:asciiTheme="minorHAnsi" w:cstheme="minorHAnsi"/>
                <w:lang w:val="en-US"/>
              </w:rPr>
              <w:t>1500 m/min</w:t>
            </w:r>
          </w:p>
        </w:tc>
      </w:tr>
      <w:tr w:rsidR="00AF4264" w:rsidRPr="000F2648" w14:paraId="03ED90CB" w14:textId="77777777" w:rsidTr="00AF4264">
        <w:tc>
          <w:tcPr>
            <w:tcW w:w="704" w:type="dxa"/>
          </w:tcPr>
          <w:p w14:paraId="3FC5E8A3" w14:textId="77777777" w:rsidR="00AF4264" w:rsidRPr="000F2648" w:rsidRDefault="00AF4264"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b/>
                <w:lang w:val="en-US"/>
              </w:rPr>
              <w:t>2</w:t>
            </w:r>
          </w:p>
        </w:tc>
        <w:tc>
          <w:tcPr>
            <w:tcW w:w="6292" w:type="dxa"/>
          </w:tcPr>
          <w:p w14:paraId="267A8CCF" w14:textId="77777777" w:rsidR="00AF4264" w:rsidRPr="000F2648" w:rsidRDefault="00AF4264"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lang w:val="en-US"/>
              </w:rPr>
              <w:t>Speed for spool change max.</w:t>
            </w:r>
          </w:p>
        </w:tc>
        <w:tc>
          <w:tcPr>
            <w:tcW w:w="6749" w:type="dxa"/>
          </w:tcPr>
          <w:p w14:paraId="4678A1A3" w14:textId="77777777" w:rsidR="00AF4264" w:rsidRPr="000F2648" w:rsidRDefault="00AF4264" w:rsidP="00D3633C">
            <w:pPr>
              <w:tabs>
                <w:tab w:val="left" w:pos="426"/>
              </w:tabs>
              <w:jc w:val="both"/>
              <w:outlineLvl w:val="1"/>
              <w:rPr>
                <w:rFonts w:asciiTheme="minorHAnsi" w:cstheme="minorHAnsi"/>
                <w:b/>
                <w:lang w:val="en-US"/>
              </w:rPr>
            </w:pPr>
            <w:r>
              <w:rPr>
                <w:rFonts w:asciiTheme="minorHAnsi" w:cstheme="minorHAnsi"/>
                <w:lang w:val="en-US"/>
              </w:rPr>
              <w:t xml:space="preserve">Until </w:t>
            </w:r>
            <w:r w:rsidRPr="000F2648">
              <w:rPr>
                <w:rFonts w:asciiTheme="minorHAnsi" w:cstheme="minorHAnsi"/>
                <w:lang w:val="en-US"/>
              </w:rPr>
              <w:t>1500 m/min</w:t>
            </w:r>
          </w:p>
        </w:tc>
      </w:tr>
      <w:tr w:rsidR="00AF4264" w:rsidRPr="000F2648" w14:paraId="1CCD9E4C" w14:textId="77777777" w:rsidTr="00AF4264">
        <w:tc>
          <w:tcPr>
            <w:tcW w:w="704" w:type="dxa"/>
          </w:tcPr>
          <w:p w14:paraId="4BD87E0F" w14:textId="77777777" w:rsidR="00AF4264" w:rsidRPr="000F2648" w:rsidRDefault="00AF4264"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b/>
                <w:lang w:val="en-US"/>
              </w:rPr>
              <w:t>3</w:t>
            </w:r>
          </w:p>
        </w:tc>
        <w:tc>
          <w:tcPr>
            <w:tcW w:w="6292" w:type="dxa"/>
          </w:tcPr>
          <w:p w14:paraId="4B68D5C6" w14:textId="77777777" w:rsidR="00AF4264" w:rsidRPr="000F2648" w:rsidRDefault="00AF4264" w:rsidP="00D3633C">
            <w:pPr>
              <w:tabs>
                <w:tab w:val="left" w:pos="426"/>
              </w:tabs>
              <w:spacing w:before="100" w:beforeAutospacing="1"/>
              <w:jc w:val="both"/>
              <w:outlineLvl w:val="1"/>
              <w:rPr>
                <w:rFonts w:asciiTheme="minorHAnsi" w:cstheme="minorHAnsi"/>
                <w:b/>
                <w:lang w:val="en-US"/>
              </w:rPr>
            </w:pPr>
            <w:r w:rsidRPr="000F2648">
              <w:rPr>
                <w:rFonts w:asciiTheme="minorHAnsi" w:cstheme="minorHAnsi"/>
                <w:lang w:val="en-US"/>
              </w:rPr>
              <w:t>Production direction from</w:t>
            </w:r>
          </w:p>
        </w:tc>
        <w:tc>
          <w:tcPr>
            <w:tcW w:w="6749" w:type="dxa"/>
          </w:tcPr>
          <w:p w14:paraId="0FDDDBFB" w14:textId="77777777" w:rsidR="00AF4264" w:rsidRPr="000F2648" w:rsidRDefault="00AF4264" w:rsidP="00D3633C">
            <w:pPr>
              <w:tabs>
                <w:tab w:val="left" w:pos="426"/>
              </w:tabs>
              <w:jc w:val="both"/>
              <w:outlineLvl w:val="1"/>
              <w:rPr>
                <w:rFonts w:asciiTheme="minorHAnsi" w:cstheme="minorHAnsi"/>
                <w:b/>
                <w:lang w:val="en-US"/>
              </w:rPr>
            </w:pPr>
            <w:r w:rsidRPr="000F2648">
              <w:rPr>
                <w:rFonts w:asciiTheme="minorHAnsi" w:cstheme="minorHAnsi"/>
                <w:b/>
                <w:bCs/>
                <w:lang w:val="en-US"/>
              </w:rPr>
              <w:t>right to left</w:t>
            </w:r>
          </w:p>
        </w:tc>
      </w:tr>
    </w:tbl>
    <w:p w14:paraId="79659155" w14:textId="77777777" w:rsidR="00F500E0" w:rsidRPr="000F2648" w:rsidRDefault="00F500E0" w:rsidP="00F500E0">
      <w:pPr>
        <w:tabs>
          <w:tab w:val="left" w:pos="426"/>
        </w:tabs>
        <w:jc w:val="both"/>
        <w:outlineLvl w:val="1"/>
        <w:rPr>
          <w:rFonts w:cstheme="minorHAnsi"/>
          <w:lang w:val="en-US"/>
        </w:rPr>
      </w:pPr>
    </w:p>
    <w:p w14:paraId="488565E3" w14:textId="77777777" w:rsidR="00F500E0" w:rsidRPr="000F2648" w:rsidRDefault="00F500E0" w:rsidP="00F500E0">
      <w:pPr>
        <w:tabs>
          <w:tab w:val="left" w:pos="284"/>
        </w:tabs>
        <w:spacing w:before="100" w:beforeAutospacing="1" w:after="100" w:afterAutospacing="1"/>
        <w:ind w:left="142"/>
        <w:jc w:val="both"/>
        <w:outlineLvl w:val="1"/>
        <w:rPr>
          <w:rFonts w:cstheme="minorHAnsi"/>
          <w:b/>
          <w:lang w:val="en-US"/>
        </w:rPr>
      </w:pPr>
      <w:r w:rsidRPr="000F2648">
        <w:rPr>
          <w:rFonts w:cstheme="minorHAnsi"/>
          <w:b/>
          <w:lang w:val="en-US"/>
        </w:rPr>
        <w:t>3.3. Minimum spooler composition</w:t>
      </w:r>
    </w:p>
    <w:tbl>
      <w:tblPr>
        <w:tblW w:w="13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3"/>
        <w:gridCol w:w="1393"/>
        <w:gridCol w:w="2791"/>
        <w:gridCol w:w="8768"/>
      </w:tblGrid>
      <w:tr w:rsidR="00AF4264" w:rsidRPr="000F2648" w14:paraId="619DA452" w14:textId="77777777" w:rsidTr="00AF4264">
        <w:tc>
          <w:tcPr>
            <w:tcW w:w="793" w:type="dxa"/>
            <w:tcBorders>
              <w:top w:val="single" w:sz="4" w:space="0" w:color="000000"/>
              <w:left w:val="single" w:sz="4" w:space="0" w:color="000000"/>
              <w:bottom w:val="single" w:sz="4" w:space="0" w:color="000000"/>
              <w:right w:val="single" w:sz="4" w:space="0" w:color="000000"/>
            </w:tcBorders>
            <w:hideMark/>
          </w:tcPr>
          <w:p w14:paraId="0BB2D76B" w14:textId="77777777" w:rsidR="00AF4264" w:rsidRPr="000F2648" w:rsidRDefault="00AF4264" w:rsidP="00D3633C">
            <w:pPr>
              <w:tabs>
                <w:tab w:val="left" w:pos="284"/>
              </w:tabs>
              <w:spacing w:before="100" w:beforeAutospacing="1" w:after="100" w:afterAutospacing="1"/>
              <w:jc w:val="center"/>
              <w:outlineLvl w:val="1"/>
              <w:rPr>
                <w:rFonts w:cstheme="minorHAnsi"/>
                <w:b/>
                <w:lang w:val="en-US"/>
              </w:rPr>
            </w:pPr>
            <w:r w:rsidRPr="000F2648">
              <w:rPr>
                <w:rFonts w:cstheme="minorHAnsi"/>
                <w:b/>
                <w:lang w:val="en-US"/>
              </w:rPr>
              <w:t>Nr.</w:t>
            </w:r>
          </w:p>
        </w:tc>
        <w:tc>
          <w:tcPr>
            <w:tcW w:w="1393" w:type="dxa"/>
            <w:tcBorders>
              <w:top w:val="single" w:sz="4" w:space="0" w:color="000000"/>
              <w:left w:val="single" w:sz="4" w:space="0" w:color="000000"/>
              <w:bottom w:val="single" w:sz="4" w:space="0" w:color="000000"/>
              <w:right w:val="single" w:sz="4" w:space="0" w:color="000000"/>
            </w:tcBorders>
            <w:hideMark/>
          </w:tcPr>
          <w:p w14:paraId="66FED95E" w14:textId="77777777" w:rsidR="00AF4264" w:rsidRPr="000F2648" w:rsidRDefault="00AF4264" w:rsidP="00D3633C">
            <w:pPr>
              <w:tabs>
                <w:tab w:val="left" w:pos="284"/>
              </w:tabs>
              <w:spacing w:before="100" w:beforeAutospacing="1" w:after="100" w:afterAutospacing="1"/>
              <w:jc w:val="center"/>
              <w:outlineLvl w:val="1"/>
              <w:rPr>
                <w:rFonts w:cstheme="minorHAnsi"/>
                <w:b/>
                <w:lang w:val="en-US"/>
              </w:rPr>
            </w:pPr>
            <w:r w:rsidRPr="000F2648">
              <w:rPr>
                <w:rFonts w:cstheme="minorHAnsi"/>
                <w:b/>
                <w:lang w:val="en-US"/>
              </w:rPr>
              <w:t>Quantity</w:t>
            </w:r>
          </w:p>
        </w:tc>
        <w:tc>
          <w:tcPr>
            <w:tcW w:w="2791" w:type="dxa"/>
            <w:tcBorders>
              <w:top w:val="single" w:sz="4" w:space="0" w:color="000000"/>
              <w:left w:val="single" w:sz="4" w:space="0" w:color="000000"/>
              <w:bottom w:val="single" w:sz="4" w:space="0" w:color="000000"/>
              <w:right w:val="single" w:sz="4" w:space="0" w:color="000000"/>
            </w:tcBorders>
            <w:hideMark/>
          </w:tcPr>
          <w:p w14:paraId="59E5DF83" w14:textId="77777777" w:rsidR="00AF4264" w:rsidRPr="000F2648" w:rsidRDefault="00AF4264" w:rsidP="00D3633C">
            <w:pPr>
              <w:tabs>
                <w:tab w:val="left" w:pos="284"/>
              </w:tabs>
              <w:spacing w:before="100" w:beforeAutospacing="1" w:after="100" w:afterAutospacing="1"/>
              <w:jc w:val="center"/>
              <w:outlineLvl w:val="1"/>
              <w:rPr>
                <w:rFonts w:cstheme="minorHAnsi"/>
                <w:b/>
                <w:lang w:val="en-US"/>
              </w:rPr>
            </w:pPr>
            <w:r w:rsidRPr="000F2648">
              <w:rPr>
                <w:rFonts w:cstheme="minorHAnsi"/>
                <w:b/>
                <w:lang w:val="en-US"/>
              </w:rPr>
              <w:t>Device name</w:t>
            </w:r>
          </w:p>
        </w:tc>
        <w:tc>
          <w:tcPr>
            <w:tcW w:w="8768" w:type="dxa"/>
            <w:tcBorders>
              <w:top w:val="single" w:sz="4" w:space="0" w:color="000000"/>
              <w:left w:val="single" w:sz="4" w:space="0" w:color="000000"/>
              <w:bottom w:val="single" w:sz="4" w:space="0" w:color="000000"/>
              <w:right w:val="single" w:sz="4" w:space="0" w:color="000000"/>
            </w:tcBorders>
            <w:hideMark/>
          </w:tcPr>
          <w:p w14:paraId="62BC81CD" w14:textId="77777777" w:rsidR="00AF4264" w:rsidRPr="000F2648" w:rsidRDefault="00AF4264" w:rsidP="00D3633C">
            <w:pPr>
              <w:tabs>
                <w:tab w:val="left" w:pos="284"/>
              </w:tabs>
              <w:spacing w:before="100" w:beforeAutospacing="1" w:after="100" w:afterAutospacing="1"/>
              <w:jc w:val="center"/>
              <w:outlineLvl w:val="1"/>
              <w:rPr>
                <w:rFonts w:cstheme="minorHAnsi"/>
                <w:b/>
                <w:lang w:val="en-US"/>
              </w:rPr>
            </w:pPr>
            <w:r w:rsidRPr="000F2648">
              <w:rPr>
                <w:rFonts w:cstheme="minorHAnsi"/>
                <w:b/>
                <w:lang w:val="en-US"/>
              </w:rPr>
              <w:t>Device technical description</w:t>
            </w:r>
          </w:p>
        </w:tc>
      </w:tr>
      <w:tr w:rsidR="00AF4264" w:rsidRPr="000F2648" w14:paraId="33D28AA2" w14:textId="77777777" w:rsidTr="00AF4264">
        <w:tc>
          <w:tcPr>
            <w:tcW w:w="793" w:type="dxa"/>
            <w:tcBorders>
              <w:top w:val="single" w:sz="4" w:space="0" w:color="000000"/>
              <w:left w:val="single" w:sz="4" w:space="0" w:color="000000"/>
              <w:bottom w:val="single" w:sz="4" w:space="0" w:color="000000"/>
              <w:right w:val="single" w:sz="4" w:space="0" w:color="000000"/>
            </w:tcBorders>
          </w:tcPr>
          <w:p w14:paraId="77B5BD05" w14:textId="77777777" w:rsidR="00AF4264" w:rsidRPr="000F2648" w:rsidRDefault="00AF4264" w:rsidP="00D3633C">
            <w:pPr>
              <w:tabs>
                <w:tab w:val="left" w:pos="284"/>
              </w:tabs>
              <w:spacing w:before="100" w:beforeAutospacing="1" w:after="100" w:afterAutospacing="1"/>
              <w:jc w:val="both"/>
              <w:outlineLvl w:val="1"/>
              <w:rPr>
                <w:rFonts w:cstheme="minorHAnsi"/>
                <w:lang w:val="en-US"/>
              </w:rPr>
            </w:pPr>
            <w:r w:rsidRPr="000F2648">
              <w:rPr>
                <w:rFonts w:cstheme="minorHAnsi"/>
                <w:lang w:val="en-US"/>
              </w:rPr>
              <w:t>1</w:t>
            </w:r>
          </w:p>
        </w:tc>
        <w:tc>
          <w:tcPr>
            <w:tcW w:w="1393" w:type="dxa"/>
            <w:tcBorders>
              <w:top w:val="single" w:sz="4" w:space="0" w:color="000000"/>
              <w:left w:val="single" w:sz="4" w:space="0" w:color="000000"/>
              <w:bottom w:val="single" w:sz="4" w:space="0" w:color="000000"/>
              <w:right w:val="single" w:sz="4" w:space="0" w:color="000000"/>
            </w:tcBorders>
          </w:tcPr>
          <w:p w14:paraId="122163DA" w14:textId="77777777" w:rsidR="00AF4264" w:rsidRPr="000F2648" w:rsidRDefault="00AF4264" w:rsidP="00D3633C">
            <w:pPr>
              <w:tabs>
                <w:tab w:val="left" w:pos="284"/>
              </w:tabs>
              <w:spacing w:before="100" w:beforeAutospacing="1" w:after="100" w:afterAutospacing="1"/>
              <w:jc w:val="both"/>
              <w:outlineLvl w:val="1"/>
              <w:rPr>
                <w:rFonts w:cstheme="minorHAnsi"/>
                <w:lang w:val="en-US"/>
              </w:rPr>
            </w:pPr>
            <w:r w:rsidRPr="000F2648">
              <w:rPr>
                <w:rFonts w:cstheme="minorHAnsi"/>
                <w:lang w:val="en-US"/>
              </w:rPr>
              <w:t>1</w:t>
            </w:r>
          </w:p>
        </w:tc>
        <w:tc>
          <w:tcPr>
            <w:tcW w:w="2791" w:type="dxa"/>
          </w:tcPr>
          <w:p w14:paraId="775EE815" w14:textId="3D163D7A" w:rsidR="00AF4264" w:rsidRPr="000F2648" w:rsidRDefault="00AF4264" w:rsidP="00612237">
            <w:pPr>
              <w:autoSpaceDE w:val="0"/>
              <w:autoSpaceDN w:val="0"/>
              <w:adjustRightInd w:val="0"/>
              <w:rPr>
                <w:rFonts w:cstheme="minorHAnsi"/>
                <w:lang w:val="en-US"/>
              </w:rPr>
            </w:pPr>
            <w:r w:rsidRPr="000F2648">
              <w:rPr>
                <w:rFonts w:cstheme="minorHAnsi"/>
                <w:color w:val="000000"/>
                <w:lang w:val="en-US"/>
              </w:rPr>
              <w:t>Dancer with integrated haul-off capstan</w:t>
            </w:r>
          </w:p>
        </w:tc>
        <w:tc>
          <w:tcPr>
            <w:tcW w:w="8768" w:type="dxa"/>
            <w:tcBorders>
              <w:top w:val="single" w:sz="4" w:space="0" w:color="000000"/>
              <w:left w:val="single" w:sz="4" w:space="0" w:color="000000"/>
              <w:bottom w:val="single" w:sz="4" w:space="0" w:color="000000"/>
              <w:right w:val="single" w:sz="4" w:space="0" w:color="000000"/>
            </w:tcBorders>
          </w:tcPr>
          <w:p w14:paraId="25BCCCD7" w14:textId="570B2C85" w:rsidR="00612237" w:rsidRDefault="00AF4264" w:rsidP="00D3633C">
            <w:pPr>
              <w:autoSpaceDE w:val="0"/>
              <w:autoSpaceDN w:val="0"/>
              <w:adjustRightInd w:val="0"/>
              <w:rPr>
                <w:rFonts w:cstheme="minorHAnsi"/>
                <w:color w:val="000000"/>
                <w:lang w:val="en-US"/>
              </w:rPr>
            </w:pPr>
            <w:r w:rsidRPr="000F2648">
              <w:rPr>
                <w:rFonts w:cstheme="minorHAnsi"/>
                <w:color w:val="000000"/>
                <w:lang w:val="en-US"/>
              </w:rPr>
              <w:t>-with accumulation capacity</w:t>
            </w:r>
            <w:r w:rsidR="00612237">
              <w:rPr>
                <w:rFonts w:cstheme="minorHAnsi"/>
                <w:color w:val="000000"/>
                <w:lang w:val="en-US"/>
              </w:rPr>
              <w:t xml:space="preserve"> 1,6m.</w:t>
            </w:r>
          </w:p>
          <w:p w14:paraId="373AA2CD" w14:textId="0EE94305" w:rsidR="00AF4264" w:rsidRPr="000F2648" w:rsidRDefault="00AF4264" w:rsidP="00D3633C">
            <w:pPr>
              <w:autoSpaceDE w:val="0"/>
              <w:autoSpaceDN w:val="0"/>
              <w:adjustRightInd w:val="0"/>
              <w:rPr>
                <w:rFonts w:cstheme="minorHAnsi"/>
                <w:color w:val="000000"/>
                <w:lang w:val="en-US"/>
              </w:rPr>
            </w:pPr>
            <w:r w:rsidRPr="000F2648">
              <w:rPr>
                <w:rFonts w:cstheme="minorHAnsi"/>
                <w:color w:val="000000"/>
                <w:lang w:val="en-US"/>
              </w:rPr>
              <w:t xml:space="preserve">-with cable break switch and cable clamping device </w:t>
            </w:r>
          </w:p>
          <w:p w14:paraId="5F8460B2" w14:textId="77777777" w:rsidR="00AF4264" w:rsidRPr="000F2648" w:rsidRDefault="00AF4264" w:rsidP="00D3633C">
            <w:pPr>
              <w:tabs>
                <w:tab w:val="left" w:pos="284"/>
              </w:tabs>
              <w:jc w:val="both"/>
              <w:outlineLvl w:val="1"/>
              <w:rPr>
                <w:rFonts w:cstheme="minorHAnsi"/>
                <w:lang w:val="en-US"/>
              </w:rPr>
            </w:pPr>
            <w:r w:rsidRPr="000F2648">
              <w:rPr>
                <w:rFonts w:cstheme="minorHAnsi"/>
                <w:lang w:val="en-US"/>
              </w:rPr>
              <w:t>-with length measuring via PLC</w:t>
            </w:r>
          </w:p>
        </w:tc>
      </w:tr>
      <w:tr w:rsidR="00AF4264" w:rsidRPr="000F2648" w14:paraId="494B0906" w14:textId="77777777" w:rsidTr="00AF4264">
        <w:tc>
          <w:tcPr>
            <w:tcW w:w="793" w:type="dxa"/>
            <w:tcBorders>
              <w:top w:val="single" w:sz="4" w:space="0" w:color="000000"/>
              <w:left w:val="single" w:sz="4" w:space="0" w:color="000000"/>
              <w:bottom w:val="single" w:sz="4" w:space="0" w:color="000000"/>
              <w:right w:val="single" w:sz="4" w:space="0" w:color="000000"/>
            </w:tcBorders>
          </w:tcPr>
          <w:p w14:paraId="2F1D49E3" w14:textId="77777777" w:rsidR="00AF4264" w:rsidRPr="000F2648" w:rsidRDefault="00AF4264" w:rsidP="00D3633C">
            <w:pPr>
              <w:tabs>
                <w:tab w:val="left" w:pos="284"/>
              </w:tabs>
              <w:spacing w:before="100" w:beforeAutospacing="1" w:after="100" w:afterAutospacing="1"/>
              <w:jc w:val="both"/>
              <w:outlineLvl w:val="1"/>
              <w:rPr>
                <w:rFonts w:cstheme="minorHAnsi"/>
                <w:lang w:val="en-US"/>
              </w:rPr>
            </w:pPr>
            <w:r w:rsidRPr="000F2648">
              <w:rPr>
                <w:rFonts w:cstheme="minorHAnsi"/>
                <w:lang w:val="en-US"/>
              </w:rPr>
              <w:t>2</w:t>
            </w:r>
          </w:p>
        </w:tc>
        <w:tc>
          <w:tcPr>
            <w:tcW w:w="1393" w:type="dxa"/>
            <w:tcBorders>
              <w:top w:val="single" w:sz="4" w:space="0" w:color="000000"/>
              <w:left w:val="single" w:sz="4" w:space="0" w:color="000000"/>
              <w:bottom w:val="single" w:sz="4" w:space="0" w:color="000000"/>
              <w:right w:val="single" w:sz="4" w:space="0" w:color="000000"/>
            </w:tcBorders>
          </w:tcPr>
          <w:p w14:paraId="11A8458F" w14:textId="77777777" w:rsidR="00AF4264" w:rsidRPr="000F2648" w:rsidRDefault="00AF4264" w:rsidP="00D3633C">
            <w:pPr>
              <w:tabs>
                <w:tab w:val="left" w:pos="284"/>
              </w:tabs>
              <w:spacing w:before="100" w:beforeAutospacing="1" w:after="100" w:afterAutospacing="1"/>
              <w:jc w:val="both"/>
              <w:outlineLvl w:val="1"/>
              <w:rPr>
                <w:rFonts w:cstheme="minorHAnsi"/>
                <w:lang w:val="en-US"/>
              </w:rPr>
            </w:pPr>
            <w:r w:rsidRPr="000F2648">
              <w:rPr>
                <w:rFonts w:cstheme="minorHAnsi"/>
                <w:lang w:val="en-US"/>
              </w:rPr>
              <w:t>1</w:t>
            </w:r>
          </w:p>
        </w:tc>
        <w:tc>
          <w:tcPr>
            <w:tcW w:w="2791" w:type="dxa"/>
          </w:tcPr>
          <w:p w14:paraId="7F814C59" w14:textId="77777777" w:rsidR="00AF4264" w:rsidRPr="000F2648" w:rsidRDefault="00AF4264" w:rsidP="00D3633C">
            <w:pPr>
              <w:autoSpaceDE w:val="0"/>
              <w:autoSpaceDN w:val="0"/>
              <w:adjustRightInd w:val="0"/>
              <w:rPr>
                <w:rFonts w:cstheme="minorHAnsi"/>
                <w:color w:val="000000"/>
                <w:lang w:val="en-US"/>
              </w:rPr>
            </w:pPr>
            <w:r w:rsidRPr="000F2648">
              <w:rPr>
                <w:rFonts w:cstheme="minorHAnsi"/>
                <w:color w:val="000000"/>
                <w:lang w:val="en-US"/>
              </w:rPr>
              <w:t>Vertical double spooler</w:t>
            </w:r>
          </w:p>
          <w:p w14:paraId="1E5AE486" w14:textId="77777777" w:rsidR="00AF4264" w:rsidRPr="000F2648" w:rsidRDefault="00AF4264" w:rsidP="00D3633C">
            <w:pPr>
              <w:autoSpaceDE w:val="0"/>
              <w:autoSpaceDN w:val="0"/>
              <w:adjustRightInd w:val="0"/>
              <w:rPr>
                <w:rFonts w:cstheme="minorHAnsi"/>
                <w:color w:val="000000"/>
                <w:lang w:val="en-US"/>
              </w:rPr>
            </w:pPr>
          </w:p>
        </w:tc>
        <w:tc>
          <w:tcPr>
            <w:tcW w:w="8768" w:type="dxa"/>
            <w:tcBorders>
              <w:top w:val="single" w:sz="4" w:space="0" w:color="000000"/>
              <w:left w:val="single" w:sz="4" w:space="0" w:color="000000"/>
              <w:bottom w:val="single" w:sz="4" w:space="0" w:color="000000"/>
              <w:right w:val="single" w:sz="4" w:space="0" w:color="000000"/>
            </w:tcBorders>
          </w:tcPr>
          <w:p w14:paraId="1FFDBBA1" w14:textId="77777777" w:rsidR="00AF4264" w:rsidRPr="000F2648" w:rsidRDefault="00AF4264" w:rsidP="00D3633C">
            <w:pPr>
              <w:autoSpaceDE w:val="0"/>
              <w:autoSpaceDN w:val="0"/>
              <w:adjustRightInd w:val="0"/>
              <w:rPr>
                <w:rFonts w:cstheme="minorHAnsi"/>
                <w:color w:val="000000"/>
                <w:lang w:val="en-US"/>
              </w:rPr>
            </w:pPr>
            <w:r w:rsidRPr="000F2648">
              <w:rPr>
                <w:rFonts w:cstheme="minorHAnsi"/>
                <w:color w:val="000000"/>
                <w:lang w:val="en-US"/>
              </w:rPr>
              <w:t>-With preselectable winding direction</w:t>
            </w:r>
          </w:p>
          <w:p w14:paraId="6413C5E2" w14:textId="77777777" w:rsidR="00AF4264" w:rsidRPr="000F2648" w:rsidRDefault="00AF4264" w:rsidP="00D3633C">
            <w:pPr>
              <w:autoSpaceDE w:val="0"/>
              <w:autoSpaceDN w:val="0"/>
              <w:adjustRightInd w:val="0"/>
              <w:rPr>
                <w:rFonts w:cstheme="minorHAnsi"/>
                <w:color w:val="000000"/>
                <w:lang w:val="en-US"/>
              </w:rPr>
            </w:pPr>
            <w:r w:rsidRPr="000F2648">
              <w:rPr>
                <w:rFonts w:cstheme="minorHAnsi"/>
                <w:color w:val="000000"/>
                <w:lang w:val="en-US"/>
              </w:rPr>
              <w:t xml:space="preserve">- with automatic spool change at full production speed </w:t>
            </w:r>
          </w:p>
          <w:p w14:paraId="659B6A5B" w14:textId="77777777" w:rsidR="00AF4264" w:rsidRPr="000F2648" w:rsidRDefault="00AF4264" w:rsidP="00D3633C">
            <w:pPr>
              <w:autoSpaceDE w:val="0"/>
              <w:autoSpaceDN w:val="0"/>
              <w:adjustRightInd w:val="0"/>
              <w:rPr>
                <w:rFonts w:cstheme="minorHAnsi"/>
                <w:color w:val="000000"/>
                <w:lang w:val="en-US"/>
              </w:rPr>
            </w:pPr>
            <w:r w:rsidRPr="000F2648">
              <w:rPr>
                <w:rFonts w:cstheme="minorHAnsi"/>
                <w:color w:val="000000"/>
                <w:lang w:val="en-US"/>
              </w:rPr>
              <w:t>- with quick change device "full against empty spool"</w:t>
            </w:r>
          </w:p>
          <w:p w14:paraId="164C1D8C" w14:textId="77777777" w:rsidR="00AF4264" w:rsidRPr="000F2648" w:rsidRDefault="00AF4264" w:rsidP="00D3633C">
            <w:pPr>
              <w:autoSpaceDE w:val="0"/>
              <w:autoSpaceDN w:val="0"/>
              <w:adjustRightInd w:val="0"/>
              <w:rPr>
                <w:rFonts w:cstheme="minorHAnsi"/>
                <w:color w:val="000000"/>
                <w:lang w:val="en-US"/>
              </w:rPr>
            </w:pPr>
            <w:r w:rsidRPr="000F2648">
              <w:rPr>
                <w:rFonts w:cstheme="minorHAnsi"/>
                <w:color w:val="000000"/>
                <w:lang w:val="en-US"/>
              </w:rPr>
              <w:t>- with loading of recipe data for NPS spool traverse by touch panel</w:t>
            </w:r>
          </w:p>
          <w:p w14:paraId="01163A56" w14:textId="77777777" w:rsidR="00AF4264" w:rsidRPr="000F2648" w:rsidRDefault="00AF4264" w:rsidP="00D3633C">
            <w:pPr>
              <w:autoSpaceDE w:val="0"/>
              <w:autoSpaceDN w:val="0"/>
              <w:adjustRightInd w:val="0"/>
              <w:rPr>
                <w:rFonts w:cstheme="minorHAnsi"/>
                <w:color w:val="000000"/>
                <w:lang w:val="en-US"/>
              </w:rPr>
            </w:pPr>
            <w:r w:rsidRPr="000F2648">
              <w:rPr>
                <w:rFonts w:cstheme="minorHAnsi"/>
                <w:color w:val="000000"/>
                <w:lang w:val="en-US"/>
              </w:rPr>
              <w:t xml:space="preserve"> - with operation with semi-filled spools</w:t>
            </w:r>
          </w:p>
        </w:tc>
      </w:tr>
      <w:tr w:rsidR="00AF4264" w:rsidRPr="000F2648" w14:paraId="17C33452" w14:textId="77777777" w:rsidTr="00AF4264">
        <w:tc>
          <w:tcPr>
            <w:tcW w:w="793" w:type="dxa"/>
            <w:tcBorders>
              <w:top w:val="single" w:sz="4" w:space="0" w:color="000000"/>
              <w:left w:val="single" w:sz="4" w:space="0" w:color="000000"/>
              <w:bottom w:val="single" w:sz="4" w:space="0" w:color="000000"/>
              <w:right w:val="single" w:sz="4" w:space="0" w:color="000000"/>
            </w:tcBorders>
          </w:tcPr>
          <w:p w14:paraId="5EA613DA" w14:textId="77777777" w:rsidR="00AF4264" w:rsidRPr="000F2648" w:rsidRDefault="00AF4264" w:rsidP="00D3633C">
            <w:pPr>
              <w:tabs>
                <w:tab w:val="left" w:pos="284"/>
              </w:tabs>
              <w:spacing w:before="100" w:beforeAutospacing="1" w:after="100" w:afterAutospacing="1"/>
              <w:jc w:val="both"/>
              <w:outlineLvl w:val="1"/>
              <w:rPr>
                <w:rFonts w:cstheme="minorHAnsi"/>
                <w:lang w:val="en-US"/>
              </w:rPr>
            </w:pPr>
            <w:r w:rsidRPr="000F2648">
              <w:rPr>
                <w:rFonts w:cstheme="minorHAnsi"/>
                <w:lang w:val="en-US"/>
              </w:rPr>
              <w:t>3</w:t>
            </w:r>
          </w:p>
        </w:tc>
        <w:tc>
          <w:tcPr>
            <w:tcW w:w="1393" w:type="dxa"/>
            <w:tcBorders>
              <w:top w:val="single" w:sz="4" w:space="0" w:color="000000"/>
              <w:left w:val="single" w:sz="4" w:space="0" w:color="000000"/>
              <w:bottom w:val="single" w:sz="4" w:space="0" w:color="000000"/>
              <w:right w:val="single" w:sz="4" w:space="0" w:color="000000"/>
            </w:tcBorders>
          </w:tcPr>
          <w:p w14:paraId="245488E2" w14:textId="77777777" w:rsidR="00AF4264" w:rsidRPr="000F2648" w:rsidRDefault="00AF4264" w:rsidP="00D3633C">
            <w:pPr>
              <w:tabs>
                <w:tab w:val="left" w:pos="284"/>
              </w:tabs>
              <w:spacing w:before="100" w:beforeAutospacing="1" w:after="100" w:afterAutospacing="1"/>
              <w:jc w:val="both"/>
              <w:outlineLvl w:val="1"/>
              <w:rPr>
                <w:rFonts w:cstheme="minorHAnsi"/>
                <w:lang w:val="en-US"/>
              </w:rPr>
            </w:pPr>
            <w:r w:rsidRPr="000F2648">
              <w:rPr>
                <w:rFonts w:cstheme="minorHAnsi"/>
                <w:lang w:val="en-US"/>
              </w:rPr>
              <w:t>1</w:t>
            </w:r>
          </w:p>
        </w:tc>
        <w:tc>
          <w:tcPr>
            <w:tcW w:w="2791" w:type="dxa"/>
          </w:tcPr>
          <w:p w14:paraId="5A141526" w14:textId="77777777" w:rsidR="00AF4264" w:rsidRPr="000F2648" w:rsidRDefault="00AF4264" w:rsidP="00D3633C">
            <w:pPr>
              <w:jc w:val="both"/>
              <w:rPr>
                <w:rFonts w:cstheme="minorHAnsi"/>
                <w:lang w:val="en-US"/>
              </w:rPr>
            </w:pPr>
            <w:r w:rsidRPr="000F2648">
              <w:rPr>
                <w:rFonts w:cstheme="minorHAnsi"/>
                <w:lang w:val="en-US"/>
              </w:rPr>
              <w:t xml:space="preserve"> U shape spool conveyor </w:t>
            </w:r>
          </w:p>
          <w:p w14:paraId="4F7C44D8" w14:textId="77777777" w:rsidR="00AF4264" w:rsidRPr="000F2648" w:rsidRDefault="00AF4264" w:rsidP="00D3633C">
            <w:pPr>
              <w:autoSpaceDE w:val="0"/>
              <w:autoSpaceDN w:val="0"/>
              <w:adjustRightInd w:val="0"/>
              <w:rPr>
                <w:rFonts w:cstheme="minorHAnsi"/>
                <w:color w:val="000000"/>
                <w:lang w:val="en-US"/>
              </w:rPr>
            </w:pPr>
          </w:p>
        </w:tc>
        <w:tc>
          <w:tcPr>
            <w:tcW w:w="8768" w:type="dxa"/>
            <w:tcBorders>
              <w:top w:val="single" w:sz="4" w:space="0" w:color="000000"/>
              <w:left w:val="single" w:sz="4" w:space="0" w:color="000000"/>
              <w:bottom w:val="single" w:sz="4" w:space="0" w:color="000000"/>
              <w:right w:val="single" w:sz="4" w:space="0" w:color="000000"/>
            </w:tcBorders>
          </w:tcPr>
          <w:p w14:paraId="6D69FDD7" w14:textId="77777777" w:rsidR="00AF4264" w:rsidRPr="000F2648" w:rsidRDefault="00AF4264" w:rsidP="00D3633C">
            <w:pPr>
              <w:tabs>
                <w:tab w:val="left" w:pos="284"/>
              </w:tabs>
              <w:spacing w:before="100" w:beforeAutospacing="1" w:after="100" w:afterAutospacing="1"/>
              <w:jc w:val="both"/>
              <w:outlineLvl w:val="1"/>
              <w:rPr>
                <w:rFonts w:cstheme="minorHAnsi"/>
                <w:lang w:val="en-US"/>
              </w:rPr>
            </w:pPr>
            <w:r w:rsidRPr="000F2648">
              <w:rPr>
                <w:rFonts w:cstheme="minorHAnsi"/>
                <w:lang w:val="en-US"/>
              </w:rPr>
              <w:t xml:space="preserve">for 3 empty and 3 full NPS-plastic spools, </w:t>
            </w:r>
            <w:r w:rsidRPr="000F2648">
              <w:rPr>
                <w:rFonts w:cstheme="minorHAnsi"/>
                <w:bCs/>
                <w:lang w:val="en-US"/>
              </w:rPr>
              <w:t>for manual loading and unloading</w:t>
            </w:r>
          </w:p>
        </w:tc>
      </w:tr>
      <w:tr w:rsidR="00AF4264" w:rsidRPr="000F2648" w14:paraId="1A6C16CD" w14:textId="77777777" w:rsidTr="00AF4264">
        <w:tc>
          <w:tcPr>
            <w:tcW w:w="793" w:type="dxa"/>
            <w:tcBorders>
              <w:top w:val="single" w:sz="4" w:space="0" w:color="000000"/>
              <w:left w:val="single" w:sz="4" w:space="0" w:color="000000"/>
              <w:bottom w:val="single" w:sz="4" w:space="0" w:color="000000"/>
              <w:right w:val="single" w:sz="4" w:space="0" w:color="000000"/>
            </w:tcBorders>
          </w:tcPr>
          <w:p w14:paraId="36BAE097" w14:textId="77777777" w:rsidR="00AF4264" w:rsidRPr="000F2648" w:rsidRDefault="00AF4264" w:rsidP="00D3633C">
            <w:pPr>
              <w:tabs>
                <w:tab w:val="left" w:pos="284"/>
              </w:tabs>
              <w:spacing w:before="100" w:beforeAutospacing="1" w:after="100" w:afterAutospacing="1"/>
              <w:jc w:val="both"/>
              <w:outlineLvl w:val="1"/>
              <w:rPr>
                <w:rFonts w:cstheme="minorHAnsi"/>
                <w:lang w:val="en-US"/>
              </w:rPr>
            </w:pPr>
            <w:r w:rsidRPr="000F2648">
              <w:rPr>
                <w:rFonts w:cstheme="minorHAnsi"/>
                <w:lang w:val="en-US"/>
              </w:rPr>
              <w:t>4</w:t>
            </w:r>
          </w:p>
        </w:tc>
        <w:tc>
          <w:tcPr>
            <w:tcW w:w="1393" w:type="dxa"/>
            <w:tcBorders>
              <w:top w:val="single" w:sz="4" w:space="0" w:color="000000"/>
              <w:left w:val="single" w:sz="4" w:space="0" w:color="000000"/>
              <w:bottom w:val="single" w:sz="4" w:space="0" w:color="000000"/>
              <w:right w:val="single" w:sz="4" w:space="0" w:color="000000"/>
            </w:tcBorders>
          </w:tcPr>
          <w:p w14:paraId="3A46E08A" w14:textId="77777777" w:rsidR="00AF4264" w:rsidRPr="000F2648" w:rsidRDefault="00AF4264" w:rsidP="00D3633C">
            <w:pPr>
              <w:tabs>
                <w:tab w:val="left" w:pos="284"/>
              </w:tabs>
              <w:spacing w:before="100" w:beforeAutospacing="1" w:after="100" w:afterAutospacing="1"/>
              <w:jc w:val="both"/>
              <w:outlineLvl w:val="1"/>
              <w:rPr>
                <w:rFonts w:cstheme="minorHAnsi"/>
                <w:lang w:val="en-US"/>
              </w:rPr>
            </w:pPr>
            <w:r w:rsidRPr="000F2648">
              <w:rPr>
                <w:rFonts w:cstheme="minorHAnsi"/>
                <w:lang w:val="en-US"/>
              </w:rPr>
              <w:t>1</w:t>
            </w:r>
          </w:p>
        </w:tc>
        <w:tc>
          <w:tcPr>
            <w:tcW w:w="2791" w:type="dxa"/>
          </w:tcPr>
          <w:p w14:paraId="4C20E640" w14:textId="77777777" w:rsidR="00AF4264" w:rsidRPr="000F2648" w:rsidRDefault="00AF4264" w:rsidP="00D3633C">
            <w:pPr>
              <w:jc w:val="both"/>
              <w:rPr>
                <w:rFonts w:cstheme="minorHAnsi"/>
                <w:lang w:val="en-US"/>
              </w:rPr>
            </w:pPr>
            <w:r w:rsidRPr="000F2648">
              <w:rPr>
                <w:rFonts w:cstheme="minorHAnsi"/>
                <w:color w:val="000000"/>
                <w:lang w:val="en-US"/>
              </w:rPr>
              <w:t xml:space="preserve">Scrap conveyor </w:t>
            </w:r>
          </w:p>
        </w:tc>
        <w:tc>
          <w:tcPr>
            <w:tcW w:w="8768" w:type="dxa"/>
            <w:tcBorders>
              <w:top w:val="single" w:sz="4" w:space="0" w:color="000000"/>
              <w:left w:val="single" w:sz="4" w:space="0" w:color="000000"/>
              <w:bottom w:val="single" w:sz="4" w:space="0" w:color="000000"/>
              <w:right w:val="single" w:sz="4" w:space="0" w:color="000000"/>
            </w:tcBorders>
          </w:tcPr>
          <w:p w14:paraId="252DF01B" w14:textId="77777777" w:rsidR="00AF4264" w:rsidRPr="000F2648" w:rsidRDefault="00AF4264" w:rsidP="00D3633C">
            <w:pPr>
              <w:jc w:val="both"/>
              <w:rPr>
                <w:rFonts w:cstheme="minorHAnsi"/>
                <w:lang w:val="en-US"/>
              </w:rPr>
            </w:pPr>
            <w:r w:rsidRPr="000F2648">
              <w:rPr>
                <w:rFonts w:cstheme="minorHAnsi"/>
                <w:color w:val="000000"/>
                <w:lang w:val="en-US"/>
              </w:rPr>
              <w:t>for 1 full NPS-plastic spools, for manual unloading</w:t>
            </w:r>
          </w:p>
        </w:tc>
      </w:tr>
      <w:tr w:rsidR="00AF4264" w:rsidRPr="000F2648" w14:paraId="5705553B" w14:textId="77777777" w:rsidTr="00AF4264">
        <w:tc>
          <w:tcPr>
            <w:tcW w:w="793" w:type="dxa"/>
            <w:tcBorders>
              <w:top w:val="single" w:sz="4" w:space="0" w:color="000000"/>
              <w:left w:val="single" w:sz="4" w:space="0" w:color="000000"/>
              <w:bottom w:val="single" w:sz="4" w:space="0" w:color="000000"/>
              <w:right w:val="single" w:sz="4" w:space="0" w:color="000000"/>
            </w:tcBorders>
          </w:tcPr>
          <w:p w14:paraId="3FB38692" w14:textId="77777777" w:rsidR="00AF4264" w:rsidRPr="000F2648" w:rsidRDefault="00AF4264" w:rsidP="00D3633C">
            <w:pPr>
              <w:tabs>
                <w:tab w:val="left" w:pos="284"/>
              </w:tabs>
              <w:spacing w:before="100" w:beforeAutospacing="1" w:after="100" w:afterAutospacing="1"/>
              <w:jc w:val="both"/>
              <w:outlineLvl w:val="1"/>
              <w:rPr>
                <w:rFonts w:cstheme="minorHAnsi"/>
                <w:lang w:val="en-US"/>
              </w:rPr>
            </w:pPr>
            <w:r w:rsidRPr="000F2648">
              <w:rPr>
                <w:rFonts w:cstheme="minorHAnsi"/>
                <w:lang w:val="en-US"/>
              </w:rPr>
              <w:t>5</w:t>
            </w:r>
          </w:p>
        </w:tc>
        <w:tc>
          <w:tcPr>
            <w:tcW w:w="1393" w:type="dxa"/>
            <w:tcBorders>
              <w:top w:val="single" w:sz="4" w:space="0" w:color="000000"/>
              <w:left w:val="single" w:sz="4" w:space="0" w:color="000000"/>
              <w:bottom w:val="single" w:sz="4" w:space="0" w:color="000000"/>
              <w:right w:val="single" w:sz="4" w:space="0" w:color="000000"/>
            </w:tcBorders>
          </w:tcPr>
          <w:p w14:paraId="653E6F8B" w14:textId="77777777" w:rsidR="00AF4264" w:rsidRPr="000F2648" w:rsidRDefault="00AF4264" w:rsidP="00D3633C">
            <w:pPr>
              <w:tabs>
                <w:tab w:val="left" w:pos="284"/>
              </w:tabs>
              <w:spacing w:before="100" w:beforeAutospacing="1" w:after="100" w:afterAutospacing="1"/>
              <w:jc w:val="both"/>
              <w:outlineLvl w:val="1"/>
              <w:rPr>
                <w:rFonts w:cstheme="minorHAnsi"/>
                <w:lang w:val="en-US"/>
              </w:rPr>
            </w:pPr>
          </w:p>
        </w:tc>
        <w:tc>
          <w:tcPr>
            <w:tcW w:w="2791" w:type="dxa"/>
          </w:tcPr>
          <w:p w14:paraId="274A25E7" w14:textId="77777777" w:rsidR="00AF4264" w:rsidRPr="000F2648" w:rsidRDefault="00AF4264" w:rsidP="00D3633C">
            <w:pPr>
              <w:tabs>
                <w:tab w:val="left" w:pos="284"/>
              </w:tabs>
              <w:spacing w:before="100" w:beforeAutospacing="1" w:after="100" w:afterAutospacing="1"/>
              <w:jc w:val="both"/>
              <w:outlineLvl w:val="1"/>
              <w:rPr>
                <w:rFonts w:cstheme="minorHAnsi"/>
                <w:lang w:val="en-US"/>
              </w:rPr>
            </w:pPr>
            <w:r w:rsidRPr="000F2648">
              <w:rPr>
                <w:rFonts w:cstheme="minorHAnsi"/>
                <w:lang w:val="en-US"/>
              </w:rPr>
              <w:t>mounted swivelling operator's panel</w:t>
            </w:r>
          </w:p>
        </w:tc>
        <w:tc>
          <w:tcPr>
            <w:tcW w:w="8768" w:type="dxa"/>
            <w:tcBorders>
              <w:top w:val="single" w:sz="4" w:space="0" w:color="000000"/>
              <w:left w:val="single" w:sz="4" w:space="0" w:color="000000"/>
              <w:bottom w:val="single" w:sz="4" w:space="0" w:color="000000"/>
              <w:right w:val="single" w:sz="4" w:space="0" w:color="000000"/>
            </w:tcBorders>
          </w:tcPr>
          <w:p w14:paraId="629CD2CD" w14:textId="77777777" w:rsidR="00AF4264" w:rsidRPr="000F2648" w:rsidRDefault="00AF4264" w:rsidP="00D3633C">
            <w:pPr>
              <w:ind w:left="33" w:hanging="33"/>
              <w:rPr>
                <w:rFonts w:cstheme="minorHAnsi"/>
                <w:lang w:val="en-US"/>
              </w:rPr>
            </w:pPr>
            <w:r w:rsidRPr="000F2648">
              <w:rPr>
                <w:rFonts w:cstheme="minorHAnsi"/>
                <w:lang w:val="en-US"/>
              </w:rPr>
              <w:t>Turn able 180°</w:t>
            </w:r>
          </w:p>
        </w:tc>
      </w:tr>
      <w:tr w:rsidR="00AF4264" w:rsidRPr="000F2648" w14:paraId="1CAFB00D" w14:textId="77777777" w:rsidTr="00AF4264">
        <w:tc>
          <w:tcPr>
            <w:tcW w:w="793" w:type="dxa"/>
            <w:tcBorders>
              <w:top w:val="single" w:sz="4" w:space="0" w:color="000000"/>
              <w:left w:val="single" w:sz="4" w:space="0" w:color="000000"/>
              <w:bottom w:val="single" w:sz="4" w:space="0" w:color="000000"/>
              <w:right w:val="single" w:sz="4" w:space="0" w:color="000000"/>
            </w:tcBorders>
          </w:tcPr>
          <w:p w14:paraId="02A38BFC" w14:textId="77777777" w:rsidR="00AF4264" w:rsidRPr="000F2648" w:rsidRDefault="00AF4264" w:rsidP="00D3633C">
            <w:pPr>
              <w:tabs>
                <w:tab w:val="left" w:pos="284"/>
              </w:tabs>
              <w:spacing w:before="100" w:beforeAutospacing="1" w:after="100" w:afterAutospacing="1"/>
              <w:jc w:val="both"/>
              <w:outlineLvl w:val="1"/>
              <w:rPr>
                <w:rFonts w:cstheme="minorHAnsi"/>
                <w:lang w:val="en-US"/>
              </w:rPr>
            </w:pPr>
            <w:r w:rsidRPr="000F2648">
              <w:rPr>
                <w:rFonts w:cstheme="minorHAnsi"/>
                <w:lang w:val="en-US"/>
              </w:rPr>
              <w:t>6</w:t>
            </w:r>
          </w:p>
        </w:tc>
        <w:tc>
          <w:tcPr>
            <w:tcW w:w="1393" w:type="dxa"/>
            <w:tcBorders>
              <w:top w:val="single" w:sz="4" w:space="0" w:color="000000"/>
              <w:left w:val="single" w:sz="4" w:space="0" w:color="000000"/>
              <w:bottom w:val="single" w:sz="4" w:space="0" w:color="000000"/>
              <w:right w:val="single" w:sz="4" w:space="0" w:color="000000"/>
            </w:tcBorders>
          </w:tcPr>
          <w:p w14:paraId="573DE3F7" w14:textId="77777777" w:rsidR="00AF4264" w:rsidRPr="000F2648" w:rsidRDefault="00AF4264" w:rsidP="00D3633C">
            <w:pPr>
              <w:tabs>
                <w:tab w:val="left" w:pos="284"/>
              </w:tabs>
              <w:spacing w:before="100" w:beforeAutospacing="1" w:after="100" w:afterAutospacing="1"/>
              <w:jc w:val="both"/>
              <w:outlineLvl w:val="1"/>
              <w:rPr>
                <w:rFonts w:cstheme="minorHAnsi"/>
                <w:lang w:val="en-US"/>
              </w:rPr>
            </w:pPr>
            <w:r w:rsidRPr="000F2648">
              <w:rPr>
                <w:rFonts w:cstheme="minorHAnsi"/>
                <w:lang w:val="en-US"/>
              </w:rPr>
              <w:t>1</w:t>
            </w:r>
          </w:p>
        </w:tc>
        <w:tc>
          <w:tcPr>
            <w:tcW w:w="2791" w:type="dxa"/>
          </w:tcPr>
          <w:p w14:paraId="7C5F5505" w14:textId="77777777" w:rsidR="00AF4264" w:rsidRPr="000F2648" w:rsidRDefault="00AF4264" w:rsidP="00D3633C">
            <w:pPr>
              <w:ind w:left="1296" w:hanging="1263"/>
              <w:rPr>
                <w:rFonts w:cstheme="minorHAnsi"/>
                <w:lang w:val="en-US"/>
              </w:rPr>
            </w:pPr>
            <w:r w:rsidRPr="000F2648">
              <w:rPr>
                <w:rFonts w:cstheme="minorHAnsi"/>
                <w:color w:val="000000"/>
                <w:lang w:val="en-US"/>
              </w:rPr>
              <w:t xml:space="preserve">Manual NPS handling device </w:t>
            </w:r>
          </w:p>
        </w:tc>
        <w:tc>
          <w:tcPr>
            <w:tcW w:w="8768" w:type="dxa"/>
            <w:tcBorders>
              <w:top w:val="single" w:sz="4" w:space="0" w:color="000000"/>
              <w:left w:val="single" w:sz="4" w:space="0" w:color="000000"/>
              <w:bottom w:val="single" w:sz="4" w:space="0" w:color="000000"/>
              <w:right w:val="single" w:sz="4" w:space="0" w:color="000000"/>
            </w:tcBorders>
          </w:tcPr>
          <w:p w14:paraId="704D8CEF" w14:textId="77777777" w:rsidR="00AF4264" w:rsidRPr="000F2648" w:rsidRDefault="00AF4264" w:rsidP="00D3633C">
            <w:pPr>
              <w:ind w:left="33"/>
              <w:rPr>
                <w:rFonts w:cstheme="minorHAnsi"/>
                <w:lang w:val="en-US"/>
              </w:rPr>
            </w:pPr>
            <w:r w:rsidRPr="000F2648">
              <w:rPr>
                <w:rFonts w:cstheme="minorHAnsi"/>
                <w:color w:val="000000"/>
                <w:lang w:val="en-US"/>
              </w:rPr>
              <w:t>with pivoting crane equipment for lifting the NPS dismountable plastic spools with one lifting gear for max. 125 kg and sliding rail</w:t>
            </w:r>
          </w:p>
        </w:tc>
      </w:tr>
      <w:tr w:rsidR="00AF4264" w:rsidRPr="000F2648" w14:paraId="40EA6F6E" w14:textId="77777777" w:rsidTr="00AF4264">
        <w:tc>
          <w:tcPr>
            <w:tcW w:w="793" w:type="dxa"/>
            <w:tcBorders>
              <w:top w:val="single" w:sz="4" w:space="0" w:color="000000"/>
              <w:left w:val="single" w:sz="4" w:space="0" w:color="000000"/>
              <w:bottom w:val="single" w:sz="4" w:space="0" w:color="000000"/>
              <w:right w:val="single" w:sz="4" w:space="0" w:color="000000"/>
            </w:tcBorders>
          </w:tcPr>
          <w:p w14:paraId="1B019C1F" w14:textId="77777777" w:rsidR="00AF4264" w:rsidRPr="000F2648" w:rsidRDefault="00AF4264" w:rsidP="00D3633C">
            <w:pPr>
              <w:tabs>
                <w:tab w:val="left" w:pos="284"/>
              </w:tabs>
              <w:spacing w:before="100" w:beforeAutospacing="1" w:after="100" w:afterAutospacing="1"/>
              <w:jc w:val="both"/>
              <w:outlineLvl w:val="1"/>
              <w:rPr>
                <w:rFonts w:cstheme="minorHAnsi"/>
                <w:lang w:val="en-US"/>
              </w:rPr>
            </w:pPr>
            <w:r w:rsidRPr="000F2648">
              <w:rPr>
                <w:rFonts w:cstheme="minorHAnsi"/>
                <w:lang w:val="en-US"/>
              </w:rPr>
              <w:t>7</w:t>
            </w:r>
          </w:p>
        </w:tc>
        <w:tc>
          <w:tcPr>
            <w:tcW w:w="1393" w:type="dxa"/>
            <w:tcBorders>
              <w:top w:val="single" w:sz="4" w:space="0" w:color="000000"/>
              <w:left w:val="single" w:sz="4" w:space="0" w:color="000000"/>
              <w:bottom w:val="single" w:sz="4" w:space="0" w:color="000000"/>
              <w:right w:val="single" w:sz="4" w:space="0" w:color="000000"/>
            </w:tcBorders>
          </w:tcPr>
          <w:p w14:paraId="27CF09FC" w14:textId="77777777" w:rsidR="00AF4264" w:rsidRPr="000F2648" w:rsidRDefault="00AF4264" w:rsidP="00D3633C">
            <w:pPr>
              <w:tabs>
                <w:tab w:val="left" w:pos="284"/>
              </w:tabs>
              <w:spacing w:before="100" w:beforeAutospacing="1" w:after="100" w:afterAutospacing="1"/>
              <w:jc w:val="both"/>
              <w:outlineLvl w:val="1"/>
              <w:rPr>
                <w:rFonts w:cstheme="minorHAnsi"/>
                <w:lang w:val="en-US"/>
              </w:rPr>
            </w:pPr>
            <w:r w:rsidRPr="000F2648">
              <w:rPr>
                <w:rFonts w:cstheme="minorHAnsi"/>
                <w:lang w:val="en-US"/>
              </w:rPr>
              <w:t>1</w:t>
            </w:r>
          </w:p>
        </w:tc>
        <w:tc>
          <w:tcPr>
            <w:tcW w:w="2791" w:type="dxa"/>
          </w:tcPr>
          <w:p w14:paraId="4CBECF47" w14:textId="77777777" w:rsidR="00AF4264" w:rsidRPr="000F2648" w:rsidRDefault="00AF4264" w:rsidP="00D3633C">
            <w:pPr>
              <w:ind w:left="33" w:hanging="33"/>
              <w:rPr>
                <w:rFonts w:cstheme="minorHAnsi"/>
                <w:color w:val="000000"/>
                <w:lang w:val="en-US"/>
              </w:rPr>
            </w:pPr>
            <w:r w:rsidRPr="000F2648">
              <w:rPr>
                <w:rFonts w:cstheme="minorHAnsi"/>
                <w:color w:val="000000"/>
                <w:lang w:val="en-US"/>
              </w:rPr>
              <w:t xml:space="preserve">Pay-off </w:t>
            </w:r>
          </w:p>
          <w:p w14:paraId="4F22C29D" w14:textId="77777777" w:rsidR="00AF4264" w:rsidRPr="000F2648" w:rsidRDefault="00AF4264" w:rsidP="00D3633C">
            <w:pPr>
              <w:tabs>
                <w:tab w:val="left" w:pos="284"/>
              </w:tabs>
              <w:spacing w:before="100" w:beforeAutospacing="1" w:after="100" w:afterAutospacing="1"/>
              <w:jc w:val="both"/>
              <w:outlineLvl w:val="1"/>
              <w:rPr>
                <w:rFonts w:cstheme="minorHAnsi"/>
                <w:lang w:val="en-US"/>
              </w:rPr>
            </w:pPr>
          </w:p>
        </w:tc>
        <w:tc>
          <w:tcPr>
            <w:tcW w:w="8768" w:type="dxa"/>
            <w:tcBorders>
              <w:top w:val="single" w:sz="4" w:space="0" w:color="000000"/>
              <w:left w:val="single" w:sz="4" w:space="0" w:color="000000"/>
              <w:bottom w:val="single" w:sz="4" w:space="0" w:color="000000"/>
              <w:right w:val="single" w:sz="4" w:space="0" w:color="000000"/>
            </w:tcBorders>
          </w:tcPr>
          <w:p w14:paraId="0390E97D" w14:textId="77777777" w:rsidR="00AF4264" w:rsidRPr="000F2648" w:rsidRDefault="00AF4264" w:rsidP="00D3633C">
            <w:pPr>
              <w:jc w:val="both"/>
              <w:rPr>
                <w:rFonts w:cstheme="minorHAnsi"/>
                <w:lang w:val="en-US"/>
              </w:rPr>
            </w:pPr>
            <w:r w:rsidRPr="000F2648">
              <w:rPr>
                <w:rFonts w:cstheme="minorHAnsi"/>
                <w:color w:val="000000"/>
                <w:lang w:val="en-US"/>
              </w:rPr>
              <w:lastRenderedPageBreak/>
              <w:t>for NPS plastic spool with additional CrNi insert ring</w:t>
            </w:r>
          </w:p>
        </w:tc>
      </w:tr>
      <w:tr w:rsidR="00AF4264" w:rsidRPr="000F2648" w14:paraId="320D1648" w14:textId="77777777" w:rsidTr="00AF4264">
        <w:tc>
          <w:tcPr>
            <w:tcW w:w="793" w:type="dxa"/>
            <w:tcBorders>
              <w:top w:val="single" w:sz="4" w:space="0" w:color="000000"/>
              <w:left w:val="single" w:sz="4" w:space="0" w:color="000000"/>
              <w:bottom w:val="single" w:sz="4" w:space="0" w:color="000000"/>
              <w:right w:val="single" w:sz="4" w:space="0" w:color="000000"/>
            </w:tcBorders>
          </w:tcPr>
          <w:p w14:paraId="7CC19983" w14:textId="77777777" w:rsidR="00AF4264" w:rsidRPr="000F2648" w:rsidRDefault="00AF4264" w:rsidP="00D3633C">
            <w:pPr>
              <w:tabs>
                <w:tab w:val="left" w:pos="284"/>
              </w:tabs>
              <w:spacing w:before="100" w:beforeAutospacing="1" w:after="100" w:afterAutospacing="1"/>
              <w:jc w:val="both"/>
              <w:outlineLvl w:val="1"/>
              <w:rPr>
                <w:rFonts w:cstheme="minorHAnsi"/>
                <w:lang w:val="en-US"/>
              </w:rPr>
            </w:pPr>
            <w:r w:rsidRPr="000F2648">
              <w:rPr>
                <w:rFonts w:cstheme="minorHAnsi"/>
                <w:lang w:val="en-US"/>
              </w:rPr>
              <w:t>8</w:t>
            </w:r>
          </w:p>
        </w:tc>
        <w:tc>
          <w:tcPr>
            <w:tcW w:w="1393" w:type="dxa"/>
            <w:tcBorders>
              <w:top w:val="single" w:sz="4" w:space="0" w:color="000000"/>
              <w:left w:val="single" w:sz="4" w:space="0" w:color="000000"/>
              <w:bottom w:val="single" w:sz="4" w:space="0" w:color="000000"/>
              <w:right w:val="single" w:sz="4" w:space="0" w:color="000000"/>
            </w:tcBorders>
          </w:tcPr>
          <w:p w14:paraId="2A2B2C87" w14:textId="77777777" w:rsidR="00AF4264" w:rsidRPr="000F2648" w:rsidRDefault="00AF4264" w:rsidP="00D3633C">
            <w:pPr>
              <w:tabs>
                <w:tab w:val="left" w:pos="284"/>
              </w:tabs>
              <w:spacing w:before="100" w:beforeAutospacing="1" w:after="100" w:afterAutospacing="1"/>
              <w:jc w:val="both"/>
              <w:outlineLvl w:val="1"/>
              <w:rPr>
                <w:rFonts w:cstheme="minorHAnsi"/>
                <w:lang w:val="en-US"/>
              </w:rPr>
            </w:pPr>
            <w:r w:rsidRPr="000F2648">
              <w:rPr>
                <w:rFonts w:cstheme="minorHAnsi"/>
                <w:lang w:val="en-US"/>
              </w:rPr>
              <w:t>1</w:t>
            </w:r>
          </w:p>
        </w:tc>
        <w:tc>
          <w:tcPr>
            <w:tcW w:w="2791" w:type="dxa"/>
          </w:tcPr>
          <w:p w14:paraId="55580D49" w14:textId="77777777" w:rsidR="00AF4264" w:rsidRPr="000F2648" w:rsidRDefault="00AF4264" w:rsidP="00D3633C">
            <w:pPr>
              <w:tabs>
                <w:tab w:val="left" w:pos="284"/>
              </w:tabs>
              <w:spacing w:before="100" w:beforeAutospacing="1" w:after="100" w:afterAutospacing="1"/>
              <w:jc w:val="both"/>
              <w:outlineLvl w:val="1"/>
              <w:rPr>
                <w:rFonts w:cstheme="minorHAnsi"/>
                <w:lang w:val="en-US"/>
              </w:rPr>
            </w:pPr>
            <w:r w:rsidRPr="000F2648">
              <w:rPr>
                <w:rFonts w:cstheme="minorHAnsi"/>
                <w:bCs/>
                <w:lang w:val="en-US"/>
              </w:rPr>
              <w:t>“Original+ Online Service” portable electronic device or</w:t>
            </w:r>
            <w:r w:rsidRPr="000F2648">
              <w:rPr>
                <w:rFonts w:cstheme="minorHAnsi"/>
                <w:bCs/>
                <w:i/>
                <w:iCs/>
                <w:lang w:val="en-US"/>
              </w:rPr>
              <w:t xml:space="preserve"> equivalent</w:t>
            </w:r>
          </w:p>
        </w:tc>
        <w:tc>
          <w:tcPr>
            <w:tcW w:w="8768" w:type="dxa"/>
            <w:tcBorders>
              <w:top w:val="single" w:sz="4" w:space="0" w:color="000000"/>
              <w:left w:val="single" w:sz="4" w:space="0" w:color="000000"/>
              <w:bottom w:val="single" w:sz="4" w:space="0" w:color="000000"/>
              <w:right w:val="single" w:sz="4" w:space="0" w:color="000000"/>
            </w:tcBorders>
          </w:tcPr>
          <w:p w14:paraId="2E0285FC" w14:textId="77777777" w:rsidR="00AF4264" w:rsidRPr="000F2648" w:rsidRDefault="00AF4264" w:rsidP="00D3633C">
            <w:pPr>
              <w:jc w:val="both"/>
              <w:rPr>
                <w:rFonts w:cstheme="minorHAnsi"/>
                <w:lang w:val="en-US"/>
              </w:rPr>
            </w:pPr>
            <w:r w:rsidRPr="000F2648">
              <w:rPr>
                <w:rFonts w:cstheme="minorHAnsi"/>
                <w:bCs/>
                <w:lang w:val="en-US"/>
              </w:rPr>
              <w:t xml:space="preserve">for service purposes, trouble shooting, maintenance  </w:t>
            </w:r>
          </w:p>
        </w:tc>
      </w:tr>
      <w:tr w:rsidR="00AF4264" w:rsidRPr="000F2648" w14:paraId="20246C36" w14:textId="77777777" w:rsidTr="00AF4264">
        <w:tc>
          <w:tcPr>
            <w:tcW w:w="793" w:type="dxa"/>
            <w:tcBorders>
              <w:top w:val="single" w:sz="4" w:space="0" w:color="000000"/>
              <w:left w:val="single" w:sz="4" w:space="0" w:color="000000"/>
              <w:bottom w:val="single" w:sz="4" w:space="0" w:color="000000"/>
              <w:right w:val="single" w:sz="4" w:space="0" w:color="000000"/>
            </w:tcBorders>
          </w:tcPr>
          <w:p w14:paraId="3B1CA37F" w14:textId="77777777" w:rsidR="00AF4264" w:rsidRPr="000F2648" w:rsidRDefault="00AF4264" w:rsidP="00D3633C">
            <w:pPr>
              <w:tabs>
                <w:tab w:val="left" w:pos="284"/>
              </w:tabs>
              <w:spacing w:before="100" w:beforeAutospacing="1" w:after="100" w:afterAutospacing="1"/>
              <w:jc w:val="both"/>
              <w:outlineLvl w:val="1"/>
              <w:rPr>
                <w:rFonts w:cstheme="minorHAnsi"/>
                <w:lang w:val="en-US"/>
              </w:rPr>
            </w:pPr>
            <w:r w:rsidRPr="000F2648">
              <w:rPr>
                <w:rFonts w:cstheme="minorHAnsi"/>
                <w:lang w:val="en-US"/>
              </w:rPr>
              <w:t>9</w:t>
            </w:r>
          </w:p>
        </w:tc>
        <w:tc>
          <w:tcPr>
            <w:tcW w:w="1393" w:type="dxa"/>
            <w:tcBorders>
              <w:top w:val="single" w:sz="4" w:space="0" w:color="000000"/>
              <w:left w:val="single" w:sz="4" w:space="0" w:color="000000"/>
              <w:bottom w:val="single" w:sz="4" w:space="0" w:color="000000"/>
              <w:right w:val="single" w:sz="4" w:space="0" w:color="000000"/>
            </w:tcBorders>
          </w:tcPr>
          <w:p w14:paraId="54B902B9" w14:textId="77777777" w:rsidR="00AF4264" w:rsidRPr="000F2648" w:rsidRDefault="00AF4264" w:rsidP="00D3633C">
            <w:pPr>
              <w:tabs>
                <w:tab w:val="left" w:pos="284"/>
              </w:tabs>
              <w:spacing w:before="100" w:beforeAutospacing="1" w:after="100" w:afterAutospacing="1"/>
              <w:jc w:val="both"/>
              <w:outlineLvl w:val="1"/>
              <w:rPr>
                <w:rFonts w:cstheme="minorHAnsi"/>
                <w:lang w:val="en-US"/>
              </w:rPr>
            </w:pPr>
            <w:r w:rsidRPr="000F2648">
              <w:rPr>
                <w:rFonts w:cstheme="minorHAnsi"/>
                <w:lang w:val="en-US"/>
              </w:rPr>
              <w:t>1</w:t>
            </w:r>
          </w:p>
        </w:tc>
        <w:tc>
          <w:tcPr>
            <w:tcW w:w="2791" w:type="dxa"/>
          </w:tcPr>
          <w:p w14:paraId="58AA46E7" w14:textId="77777777" w:rsidR="00AF4264" w:rsidRPr="000F2648" w:rsidRDefault="00AF4264" w:rsidP="00D3633C">
            <w:pPr>
              <w:tabs>
                <w:tab w:val="left" w:pos="284"/>
              </w:tabs>
              <w:spacing w:before="100" w:beforeAutospacing="1" w:after="100" w:afterAutospacing="1"/>
              <w:jc w:val="both"/>
              <w:outlineLvl w:val="1"/>
              <w:rPr>
                <w:rFonts w:cstheme="minorHAnsi"/>
                <w:bCs/>
                <w:lang w:val="en-US"/>
              </w:rPr>
            </w:pPr>
            <w:r w:rsidRPr="000F2648">
              <w:rPr>
                <w:rFonts w:cstheme="minorHAnsi"/>
                <w:bCs/>
                <w:lang w:val="en-US"/>
              </w:rPr>
              <w:t>Technical documentation</w:t>
            </w:r>
          </w:p>
        </w:tc>
        <w:tc>
          <w:tcPr>
            <w:tcW w:w="8768" w:type="dxa"/>
            <w:tcBorders>
              <w:top w:val="single" w:sz="4" w:space="0" w:color="000000"/>
              <w:left w:val="single" w:sz="4" w:space="0" w:color="000000"/>
              <w:bottom w:val="single" w:sz="4" w:space="0" w:color="000000"/>
              <w:right w:val="single" w:sz="4" w:space="0" w:color="000000"/>
            </w:tcBorders>
          </w:tcPr>
          <w:p w14:paraId="176EE1A4" w14:textId="77777777" w:rsidR="00AF4264" w:rsidRPr="000F2648" w:rsidRDefault="00AF4264" w:rsidP="00D3633C">
            <w:pPr>
              <w:jc w:val="both"/>
              <w:rPr>
                <w:rFonts w:cstheme="minorHAnsi"/>
                <w:bCs/>
                <w:lang w:val="en-US"/>
              </w:rPr>
            </w:pPr>
            <w:r w:rsidRPr="000F2648">
              <w:rPr>
                <w:rFonts w:cstheme="minorHAnsi"/>
                <w:bCs/>
                <w:lang w:val="en-US"/>
              </w:rPr>
              <w:t>Descriptions of the technical parameters of the components</w:t>
            </w:r>
          </w:p>
        </w:tc>
      </w:tr>
    </w:tbl>
    <w:p w14:paraId="6D264131" w14:textId="77777777" w:rsidR="00F500E0" w:rsidRPr="000F2648" w:rsidRDefault="00F500E0" w:rsidP="00F500E0">
      <w:pPr>
        <w:tabs>
          <w:tab w:val="left" w:pos="810"/>
          <w:tab w:val="left" w:pos="990"/>
        </w:tabs>
        <w:jc w:val="center"/>
        <w:rPr>
          <w:rFonts w:cstheme="minorHAnsi"/>
          <w:b/>
          <w:lang w:val="en-US"/>
        </w:rPr>
      </w:pPr>
    </w:p>
    <w:p w14:paraId="385592BD" w14:textId="77777777" w:rsidR="002C0EAD" w:rsidRPr="000F2648" w:rsidRDefault="002C0EAD" w:rsidP="002C0EAD">
      <w:pPr>
        <w:pStyle w:val="NoSpacing"/>
        <w:spacing w:after="120"/>
        <w:contextualSpacing/>
        <w:jc w:val="both"/>
        <w:rPr>
          <w:rFonts w:eastAsia="Calibri" w:cstheme="minorHAnsi"/>
          <w:lang w:val="en-US" w:bidi="en-GB"/>
        </w:rPr>
      </w:pPr>
    </w:p>
    <w:p w14:paraId="6BE43AAD" w14:textId="77777777" w:rsidR="002C0EAD" w:rsidRPr="000F2648" w:rsidRDefault="002C0EAD" w:rsidP="002C0EAD">
      <w:pPr>
        <w:pStyle w:val="NoSpacing"/>
        <w:spacing w:after="120"/>
        <w:contextualSpacing/>
        <w:jc w:val="both"/>
        <w:rPr>
          <w:rFonts w:eastAsia="Calibri" w:cstheme="minorHAnsi"/>
          <w:lang w:val="en-US" w:bidi="en-GB"/>
        </w:rPr>
      </w:pPr>
    </w:p>
    <w:p w14:paraId="3AE5C193" w14:textId="77777777" w:rsidR="002C0EAD" w:rsidRPr="000F2648" w:rsidRDefault="002C0EAD" w:rsidP="002C0EAD">
      <w:pPr>
        <w:pStyle w:val="NoSpacing"/>
        <w:spacing w:after="120"/>
        <w:contextualSpacing/>
        <w:jc w:val="both"/>
        <w:rPr>
          <w:rFonts w:eastAsia="Calibri" w:cstheme="minorHAnsi"/>
          <w:lang w:val="en-US" w:bidi="en-GB"/>
        </w:rPr>
      </w:pPr>
    </w:p>
    <w:p w14:paraId="01EC77FC" w14:textId="77777777" w:rsidR="002C0EAD" w:rsidRPr="000F2648" w:rsidRDefault="002C0EAD" w:rsidP="002C0EAD">
      <w:pPr>
        <w:pStyle w:val="NoSpacing"/>
        <w:spacing w:after="120"/>
        <w:contextualSpacing/>
        <w:jc w:val="both"/>
        <w:rPr>
          <w:rFonts w:eastAsia="Calibri" w:cstheme="minorHAnsi"/>
          <w:lang w:val="en-US" w:bidi="en-GB"/>
        </w:rPr>
      </w:pPr>
    </w:p>
    <w:p w14:paraId="56B462D5" w14:textId="77777777" w:rsidR="002C0EAD" w:rsidRPr="000F2648" w:rsidRDefault="002C0EAD" w:rsidP="002C0EAD">
      <w:pPr>
        <w:pStyle w:val="NoSpacing"/>
        <w:spacing w:after="120"/>
        <w:contextualSpacing/>
        <w:jc w:val="both"/>
        <w:rPr>
          <w:rFonts w:eastAsia="Calibri" w:cstheme="minorHAnsi"/>
          <w:lang w:val="en-US" w:bidi="en-GB"/>
        </w:rPr>
      </w:pPr>
    </w:p>
    <w:p w14:paraId="7D74FA4E" w14:textId="77777777" w:rsidR="002C0EAD" w:rsidRPr="000F2648" w:rsidRDefault="002C0EAD" w:rsidP="002C0EAD">
      <w:pPr>
        <w:pStyle w:val="NoSpacing"/>
        <w:spacing w:after="120"/>
        <w:contextualSpacing/>
        <w:jc w:val="both"/>
        <w:rPr>
          <w:rFonts w:eastAsia="Calibri" w:cstheme="minorHAnsi"/>
          <w:lang w:val="en-US" w:bidi="en-GB"/>
        </w:rPr>
      </w:pPr>
    </w:p>
    <w:p w14:paraId="00FFB5BF" w14:textId="77777777" w:rsidR="002C0EAD" w:rsidRPr="000F2648" w:rsidRDefault="002C0EAD" w:rsidP="002C0EAD">
      <w:pPr>
        <w:pStyle w:val="NoSpacing"/>
        <w:spacing w:after="120"/>
        <w:contextualSpacing/>
        <w:jc w:val="both"/>
        <w:rPr>
          <w:rFonts w:eastAsia="Calibri" w:cstheme="minorHAnsi"/>
          <w:lang w:val="en-US" w:bidi="en-GB"/>
        </w:rPr>
      </w:pPr>
    </w:p>
    <w:p w14:paraId="363908AD" w14:textId="77777777" w:rsidR="002C0EAD" w:rsidRPr="000F2648" w:rsidRDefault="002C0EAD" w:rsidP="002C0EAD">
      <w:pPr>
        <w:pStyle w:val="NoSpacing"/>
        <w:spacing w:after="120"/>
        <w:contextualSpacing/>
        <w:jc w:val="both"/>
        <w:rPr>
          <w:rFonts w:eastAsia="Calibri" w:cstheme="minorHAnsi"/>
          <w:lang w:val="en-US" w:bidi="en-GB"/>
        </w:rPr>
      </w:pPr>
    </w:p>
    <w:p w14:paraId="5F5BE717" w14:textId="77777777" w:rsidR="002C0EAD" w:rsidRPr="000F2648" w:rsidRDefault="002C0EAD" w:rsidP="002C0EAD">
      <w:pPr>
        <w:pStyle w:val="NoSpacing"/>
        <w:spacing w:after="120"/>
        <w:contextualSpacing/>
        <w:jc w:val="both"/>
        <w:rPr>
          <w:rFonts w:eastAsia="Calibri" w:cstheme="minorHAnsi"/>
          <w:lang w:val="en-US" w:bidi="en-GB"/>
        </w:rPr>
      </w:pPr>
    </w:p>
    <w:p w14:paraId="703165D9" w14:textId="321D19DD" w:rsidR="002C0EAD" w:rsidRPr="000F2648" w:rsidRDefault="002C0EAD">
      <w:pPr>
        <w:rPr>
          <w:rFonts w:eastAsia="Calibri" w:cstheme="minorHAnsi"/>
          <w:lang w:val="en-US" w:bidi="en-GB"/>
        </w:rPr>
      </w:pPr>
      <w:r w:rsidRPr="000F2648">
        <w:rPr>
          <w:rFonts w:eastAsia="Calibri" w:cstheme="minorHAnsi"/>
          <w:lang w:val="en-US" w:bidi="en-GB"/>
        </w:rPr>
        <w:br w:type="page"/>
      </w:r>
    </w:p>
    <w:p w14:paraId="2175F9A5" w14:textId="77777777" w:rsidR="002C0EAD" w:rsidRPr="000F2648" w:rsidRDefault="002C0EAD" w:rsidP="002C0EAD">
      <w:pPr>
        <w:pStyle w:val="NoSpacing"/>
        <w:spacing w:after="120"/>
        <w:contextualSpacing/>
        <w:jc w:val="both"/>
        <w:rPr>
          <w:rFonts w:eastAsia="Calibri" w:cstheme="minorHAnsi"/>
          <w:lang w:val="en-US" w:bidi="en-GB"/>
        </w:rPr>
      </w:pPr>
    </w:p>
    <w:p w14:paraId="2E91EF6E" w14:textId="69FC4B8C" w:rsidR="002C0EAD" w:rsidRPr="000F2648" w:rsidRDefault="002C0EAD" w:rsidP="002C0EAD">
      <w:pPr>
        <w:jc w:val="right"/>
        <w:rPr>
          <w:lang w:val="en-US"/>
        </w:rPr>
      </w:pPr>
      <w:r w:rsidRPr="000F2648">
        <w:rPr>
          <w:lang w:val="en-US"/>
        </w:rPr>
        <w:t>Appendix no. 3</w:t>
      </w:r>
    </w:p>
    <w:p w14:paraId="6D11FF60" w14:textId="77777777" w:rsidR="002C0EAD" w:rsidRPr="000F2648" w:rsidRDefault="002C0EAD" w:rsidP="002C0EAD">
      <w:pPr>
        <w:pStyle w:val="Subtitle"/>
        <w:jc w:val="center"/>
        <w:rPr>
          <w:rFonts w:ascii="Times New Roman" w:eastAsia="Times New Roman" w:hAnsi="Times New Roman" w:cstheme="minorHAnsi"/>
          <w:b/>
          <w:i w:val="0"/>
          <w:color w:val="auto"/>
          <w:sz w:val="20"/>
          <w:szCs w:val="20"/>
          <w:lang w:val="en-US"/>
        </w:rPr>
      </w:pPr>
      <w:r w:rsidRPr="000F2648">
        <w:rPr>
          <w:rFonts w:ascii="Times New Roman" w:eastAsia="Times New Roman" w:hAnsi="Times New Roman" w:cstheme="minorHAnsi"/>
          <w:b/>
          <w:i w:val="0"/>
          <w:color w:val="auto"/>
          <w:sz w:val="20"/>
          <w:szCs w:val="20"/>
          <w:lang w:val="en-US"/>
        </w:rPr>
        <w:t xml:space="preserve">QUALIFICATION REQUIREMENTS FOR SUPPLIERS </w:t>
      </w:r>
    </w:p>
    <w:p w14:paraId="139A0DA7" w14:textId="3BFCD206" w:rsidR="002C0EAD" w:rsidRPr="000F2648" w:rsidRDefault="002C0EAD" w:rsidP="002C0EAD">
      <w:pPr>
        <w:pStyle w:val="Subtitle"/>
        <w:jc w:val="center"/>
        <w:rPr>
          <w:rFonts w:ascii="Times New Roman" w:eastAsia="Times New Roman" w:hAnsi="Times New Roman" w:cstheme="minorHAnsi"/>
          <w:b/>
          <w:i w:val="0"/>
          <w:color w:val="auto"/>
          <w:sz w:val="20"/>
          <w:szCs w:val="20"/>
          <w:lang w:val="en-US"/>
        </w:rPr>
      </w:pPr>
      <w:r w:rsidRPr="000F2648">
        <w:rPr>
          <w:rFonts w:ascii="Times New Roman" w:eastAsia="Times New Roman" w:hAnsi="Times New Roman" w:cstheme="minorHAnsi"/>
          <w:b/>
          <w:i w:val="0"/>
          <w:color w:val="auto"/>
          <w:sz w:val="20"/>
          <w:szCs w:val="20"/>
          <w:lang w:val="en-US"/>
        </w:rPr>
        <w:t>AND REQUIREMENTSTO COMPLY WITH QUALITY MANAGEMENT SYSTEM STANDARDS</w:t>
      </w:r>
    </w:p>
    <w:p w14:paraId="180A75C5" w14:textId="77777777" w:rsidR="002C0EAD" w:rsidRPr="000F2648" w:rsidRDefault="002C0EAD" w:rsidP="002C0EAD">
      <w:pPr>
        <w:pStyle w:val="ListParagraph"/>
        <w:numPr>
          <w:ilvl w:val="0"/>
          <w:numId w:val="17"/>
        </w:numPr>
        <w:jc w:val="both"/>
        <w:rPr>
          <w:rFonts w:eastAsiaTheme="minorHAnsi" w:cstheme="minorHAnsi"/>
          <w:lang w:val="en-US"/>
        </w:rPr>
      </w:pPr>
      <w:r w:rsidRPr="000F2648">
        <w:rPr>
          <w:rFonts w:eastAsiaTheme="minorHAnsi" w:cstheme="minorHAnsi"/>
          <w:lang w:val="en-US" w:bidi="en-GB"/>
        </w:rPr>
        <w:t xml:space="preserve">The qualification of the supplier must meet the qualification requirements set out in this Annex. </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7"/>
        <w:gridCol w:w="4591"/>
        <w:gridCol w:w="4536"/>
        <w:gridCol w:w="5103"/>
      </w:tblGrid>
      <w:tr w:rsidR="002C0EAD" w:rsidRPr="000F2648" w14:paraId="24759C44" w14:textId="77777777" w:rsidTr="002C0EAD">
        <w:trPr>
          <w:cantSplit/>
          <w:tblHeader/>
        </w:trPr>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2246C01A" w14:textId="77777777" w:rsidR="002C0EAD" w:rsidRPr="000F2648" w:rsidRDefault="002C0EAD" w:rsidP="00A45422">
            <w:pPr>
              <w:tabs>
                <w:tab w:val="left" w:pos="567"/>
              </w:tabs>
              <w:ind w:left="-959" w:firstLine="851"/>
              <w:jc w:val="center"/>
              <w:rPr>
                <w:rFonts w:cstheme="minorHAnsi"/>
                <w:b/>
                <w:lang w:val="en-US"/>
              </w:rPr>
            </w:pPr>
            <w:r w:rsidRPr="000F2648">
              <w:rPr>
                <w:rFonts w:eastAsiaTheme="minorHAnsi" w:cstheme="minorHAnsi"/>
                <w:b/>
                <w:lang w:val="en-US" w:bidi="en-GB"/>
              </w:rPr>
              <w:t xml:space="preserve">Supplier qualification requirements </w:t>
            </w:r>
            <w:r w:rsidRPr="000F2648">
              <w:rPr>
                <w:rFonts w:cstheme="minorHAnsi"/>
                <w:b/>
                <w:lang w:val="en-US" w:bidi="en-GB"/>
              </w:rPr>
              <w:t>Entry No.</w:t>
            </w:r>
          </w:p>
        </w:tc>
        <w:tc>
          <w:tcPr>
            <w:tcW w:w="4591" w:type="dxa"/>
            <w:tcBorders>
              <w:top w:val="single" w:sz="4" w:space="0" w:color="000000"/>
              <w:left w:val="single" w:sz="4" w:space="0" w:color="000000"/>
              <w:bottom w:val="single" w:sz="4" w:space="0" w:color="000000"/>
              <w:right w:val="single" w:sz="4" w:space="0" w:color="000000"/>
            </w:tcBorders>
            <w:shd w:val="clear" w:color="auto" w:fill="auto"/>
          </w:tcPr>
          <w:p w14:paraId="0F445A6C" w14:textId="77777777" w:rsidR="002C0EAD" w:rsidRPr="000F2648" w:rsidRDefault="002C0EAD" w:rsidP="00A45422">
            <w:pPr>
              <w:tabs>
                <w:tab w:val="left" w:pos="567"/>
              </w:tabs>
              <w:jc w:val="center"/>
              <w:rPr>
                <w:rFonts w:cstheme="minorHAnsi"/>
                <w:b/>
                <w:lang w:val="en-US"/>
              </w:rPr>
            </w:pPr>
            <w:r w:rsidRPr="000F2648">
              <w:rPr>
                <w:rFonts w:cstheme="minorHAnsi"/>
                <w:b/>
                <w:lang w:val="en-US" w:bidi="en-GB"/>
              </w:rPr>
              <w:t>Qualification requirements</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DA4D2" w14:textId="77777777" w:rsidR="002C0EAD" w:rsidRPr="000F2648" w:rsidRDefault="002C0EAD" w:rsidP="00A45422">
            <w:pPr>
              <w:tabs>
                <w:tab w:val="left" w:pos="567"/>
              </w:tabs>
              <w:jc w:val="center"/>
              <w:rPr>
                <w:rFonts w:cstheme="minorHAnsi"/>
                <w:b/>
                <w:lang w:val="en-US"/>
              </w:rPr>
            </w:pPr>
            <w:r w:rsidRPr="000F2648">
              <w:rPr>
                <w:rFonts w:cstheme="minorHAnsi"/>
                <w:b/>
                <w:color w:val="000000"/>
                <w:lang w:val="en-US" w:bidi="en-GB"/>
              </w:rPr>
              <w:t>Documents proving compliance with the requirement</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59B8DFFC" w14:textId="77777777" w:rsidR="002C0EAD" w:rsidRPr="000F2648" w:rsidRDefault="002C0EAD" w:rsidP="00A45422">
            <w:pPr>
              <w:autoSpaceDE w:val="0"/>
              <w:autoSpaceDN w:val="0"/>
              <w:adjustRightInd w:val="0"/>
              <w:jc w:val="center"/>
              <w:rPr>
                <w:rFonts w:cstheme="minorHAnsi"/>
                <w:b/>
                <w:lang w:val="en-US"/>
              </w:rPr>
            </w:pPr>
            <w:r w:rsidRPr="000F2648">
              <w:rPr>
                <w:rFonts w:cstheme="minorHAnsi"/>
                <w:b/>
                <w:color w:val="000000"/>
                <w:lang w:val="en-US" w:bidi="en-GB"/>
              </w:rPr>
              <w:t>Entity which must meet the requirement</w:t>
            </w:r>
          </w:p>
        </w:tc>
      </w:tr>
      <w:tr w:rsidR="002C0EAD" w:rsidRPr="000F2648" w14:paraId="0BDFED1C" w14:textId="77777777" w:rsidTr="002C0EAD">
        <w:trPr>
          <w:cantSplit/>
          <w:trHeight w:val="2433"/>
        </w:trPr>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4EF8AEC0" w14:textId="77777777" w:rsidR="002C0EAD" w:rsidRPr="000F2648" w:rsidRDefault="002C0EAD" w:rsidP="002C0EAD">
            <w:pPr>
              <w:pStyle w:val="ListParagraph"/>
              <w:numPr>
                <w:ilvl w:val="0"/>
                <w:numId w:val="18"/>
              </w:numPr>
              <w:tabs>
                <w:tab w:val="left" w:pos="567"/>
              </w:tabs>
              <w:spacing w:after="160" w:line="276" w:lineRule="auto"/>
              <w:jc w:val="both"/>
              <w:rPr>
                <w:rFonts w:cstheme="minorHAnsi"/>
                <w:lang w:val="en-US"/>
              </w:rPr>
            </w:pPr>
          </w:p>
        </w:tc>
        <w:tc>
          <w:tcPr>
            <w:tcW w:w="4591" w:type="dxa"/>
            <w:tcBorders>
              <w:top w:val="single" w:sz="4" w:space="0" w:color="000000"/>
              <w:left w:val="single" w:sz="4" w:space="0" w:color="000000"/>
              <w:bottom w:val="single" w:sz="4" w:space="0" w:color="000000"/>
              <w:right w:val="single" w:sz="4" w:space="0" w:color="000000"/>
            </w:tcBorders>
            <w:shd w:val="clear" w:color="auto" w:fill="auto"/>
          </w:tcPr>
          <w:p w14:paraId="3554D19E" w14:textId="77777777" w:rsidR="002C0EAD" w:rsidRPr="000F2648" w:rsidRDefault="002C0EAD" w:rsidP="00A45422">
            <w:pPr>
              <w:tabs>
                <w:tab w:val="left" w:pos="567"/>
              </w:tabs>
              <w:jc w:val="both"/>
              <w:rPr>
                <w:rFonts w:cstheme="minorHAnsi"/>
                <w:lang w:val="en-US"/>
              </w:rPr>
            </w:pPr>
            <w:r w:rsidRPr="000F2648">
              <w:rPr>
                <w:color w:val="000000"/>
                <w:lang w:val="en-US" w:bidi="en-GB"/>
              </w:rPr>
              <w:t>The supplier has, within the last three years (</w:t>
            </w:r>
            <w:r w:rsidRPr="000F2648">
              <w:rPr>
                <w:rFonts w:cstheme="minorHAnsi"/>
                <w:lang w:val="en-US" w:bidi="en-GB"/>
              </w:rPr>
              <w:t>or within the period from the date of its registration (if the supplier has been established for less than three years))</w:t>
            </w:r>
            <w:r w:rsidRPr="000F2648">
              <w:rPr>
                <w:color w:val="000000"/>
                <w:lang w:val="en-US" w:bidi="en-GB"/>
              </w:rPr>
              <w:t xml:space="preserve"> preceding the expiry of the term for the submission of the tender, supplied and installed, on its own account, under one or more contracts, equipment of a similar nature, for the</w:t>
            </w:r>
            <w:r w:rsidRPr="000F2648">
              <w:rPr>
                <w:lang w:val="en-US"/>
              </w:rPr>
              <w:t xml:space="preserve"> d</w:t>
            </w:r>
            <w:r w:rsidRPr="000F2648">
              <w:rPr>
                <w:color w:val="000000"/>
                <w:lang w:val="en-US" w:bidi="en-GB"/>
              </w:rPr>
              <w:t>ouble Twist Bunching of the copper cords,and/or manufacture of automotive wires and cables, and/or for the spooling  of the NPS-type spools, with one or more contracts and/or completed contract or sub-contracts of at least 0.5 % of the value of the tender excluding VAT.</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11FA7A62" w14:textId="35E27040" w:rsidR="002C0EAD" w:rsidRPr="000F2648" w:rsidRDefault="002C0EAD" w:rsidP="00A45422">
            <w:pPr>
              <w:tabs>
                <w:tab w:val="left" w:pos="567"/>
              </w:tabs>
              <w:jc w:val="both"/>
              <w:rPr>
                <w:rFonts w:cstheme="minorHAnsi"/>
                <w:lang w:val="en-US"/>
              </w:rPr>
            </w:pPr>
            <w:r w:rsidRPr="000F2648">
              <w:rPr>
                <w:rFonts w:cstheme="minorHAnsi"/>
                <w:lang w:val="en-US" w:bidi="en-GB"/>
              </w:rPr>
              <w:t xml:space="preserve">1. List of the contract(s), specifying the customer, the object, the value and the dates of award and/or performance, according to the attached </w:t>
            </w:r>
            <w:r w:rsidRPr="00612237">
              <w:rPr>
                <w:rFonts w:cstheme="minorHAnsi"/>
                <w:b/>
                <w:bCs/>
                <w:lang w:val="en-US" w:bidi="en-GB"/>
              </w:rPr>
              <w:t>Appendix 4</w:t>
            </w:r>
            <w:r w:rsidRPr="000F2648">
              <w:rPr>
                <w:rFonts w:cstheme="minorHAnsi"/>
                <w:lang w:val="en-US" w:bidi="en-GB"/>
              </w:rPr>
              <w:t xml:space="preserve"> of the terms and conditions of the procurement "List of Contracts"</w:t>
            </w:r>
          </w:p>
          <w:p w14:paraId="5135CF3A" w14:textId="77777777" w:rsidR="002C0EAD" w:rsidRPr="000F2648" w:rsidRDefault="002C0EAD" w:rsidP="00A45422">
            <w:pPr>
              <w:tabs>
                <w:tab w:val="left" w:pos="567"/>
              </w:tabs>
              <w:jc w:val="both"/>
              <w:rPr>
                <w:rFonts w:cstheme="minorHAnsi"/>
                <w:lang w:val="en-US"/>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85BC4CE" w14:textId="77777777" w:rsidR="002C0EAD" w:rsidRPr="000F2648" w:rsidRDefault="002C0EAD" w:rsidP="002C0EAD">
            <w:pPr>
              <w:pStyle w:val="ListParagraph"/>
              <w:numPr>
                <w:ilvl w:val="0"/>
                <w:numId w:val="19"/>
              </w:numPr>
              <w:spacing w:line="257" w:lineRule="atLeast"/>
              <w:jc w:val="both"/>
              <w:rPr>
                <w:rFonts w:cstheme="minorHAnsi"/>
                <w:lang w:val="en-US"/>
              </w:rPr>
            </w:pPr>
            <w:r w:rsidRPr="000F2648">
              <w:rPr>
                <w:rFonts w:cstheme="minorHAnsi"/>
                <w:lang w:val="en-US" w:bidi="en-GB"/>
              </w:rPr>
              <w:t>if the tender is submitted by a group of economic operators – the requirement must be met by all members of the group of economic operators (the experience of the members of the group of economic operators shall be summed up), taking into account their obligations;</w:t>
            </w:r>
          </w:p>
          <w:p w14:paraId="1399D96C" w14:textId="77777777" w:rsidR="002C0EAD" w:rsidRPr="000F2648" w:rsidRDefault="002C0EAD" w:rsidP="002C0EAD">
            <w:pPr>
              <w:pStyle w:val="ListParagraph"/>
              <w:numPr>
                <w:ilvl w:val="0"/>
                <w:numId w:val="19"/>
              </w:numPr>
              <w:spacing w:line="257" w:lineRule="atLeast"/>
              <w:jc w:val="both"/>
              <w:rPr>
                <w:rFonts w:cstheme="minorHAnsi"/>
                <w:lang w:val="en-US"/>
              </w:rPr>
            </w:pPr>
            <w:r w:rsidRPr="000F2648">
              <w:rPr>
                <w:rFonts w:cstheme="minorHAnsi"/>
                <w:lang w:val="en-US" w:bidi="en-GB"/>
              </w:rPr>
              <w:t>the supplier may rely on the capacity of other economic operators only if those operators themselves carry out the part of the contract which requires their available capacity;</w:t>
            </w:r>
          </w:p>
          <w:p w14:paraId="1036BBC2" w14:textId="77777777" w:rsidR="002C0EAD" w:rsidRPr="000F2648" w:rsidRDefault="002C0EAD" w:rsidP="002C0EAD">
            <w:pPr>
              <w:pStyle w:val="ListParagraph"/>
              <w:numPr>
                <w:ilvl w:val="0"/>
                <w:numId w:val="19"/>
              </w:numPr>
              <w:spacing w:line="257" w:lineRule="atLeast"/>
              <w:jc w:val="both"/>
              <w:rPr>
                <w:rFonts w:cstheme="minorHAnsi"/>
                <w:lang w:val="en-US"/>
              </w:rPr>
            </w:pPr>
            <w:r w:rsidRPr="000F2648">
              <w:rPr>
                <w:rFonts w:cstheme="minorHAnsi"/>
                <w:lang w:val="en-US" w:bidi="en-GB"/>
              </w:rPr>
              <w:t>Subcontractors are not subject to this requirement.</w:t>
            </w:r>
          </w:p>
          <w:p w14:paraId="1ECDCBCF" w14:textId="77777777" w:rsidR="002C0EAD" w:rsidRPr="000F2648" w:rsidRDefault="002C0EAD" w:rsidP="00A45422">
            <w:pPr>
              <w:tabs>
                <w:tab w:val="left" w:pos="567"/>
              </w:tabs>
              <w:jc w:val="both"/>
              <w:rPr>
                <w:rFonts w:cstheme="minorHAnsi"/>
                <w:lang w:val="en-US"/>
              </w:rPr>
            </w:pPr>
            <w:r w:rsidRPr="000F2648">
              <w:rPr>
                <w:rFonts w:cstheme="minorHAnsi"/>
                <w:lang w:val="en-US" w:bidi="en-GB"/>
              </w:rPr>
              <w:t xml:space="preserve"> </w:t>
            </w:r>
          </w:p>
          <w:p w14:paraId="58107EDE" w14:textId="77777777" w:rsidR="002C0EAD" w:rsidRPr="000F2648" w:rsidRDefault="002C0EAD" w:rsidP="00A45422">
            <w:pPr>
              <w:tabs>
                <w:tab w:val="left" w:pos="567"/>
              </w:tabs>
              <w:jc w:val="both"/>
              <w:rPr>
                <w:rFonts w:cstheme="minorHAnsi"/>
                <w:lang w:val="en-US"/>
              </w:rPr>
            </w:pPr>
          </w:p>
        </w:tc>
      </w:tr>
    </w:tbl>
    <w:p w14:paraId="2897F236" w14:textId="77777777" w:rsidR="002C0EAD" w:rsidRPr="000F2648" w:rsidRDefault="002C0EAD" w:rsidP="002C0EAD">
      <w:pPr>
        <w:spacing w:before="60" w:after="60" w:line="256" w:lineRule="auto"/>
        <w:jc w:val="center"/>
        <w:rPr>
          <w:rFonts w:eastAsiaTheme="minorHAnsi" w:cstheme="minorHAnsi"/>
          <w:b/>
          <w:bCs/>
          <w:lang w:val="en-US"/>
        </w:rPr>
      </w:pPr>
    </w:p>
    <w:p w14:paraId="6833CD71" w14:textId="77777777" w:rsidR="002C0EAD" w:rsidRPr="000F2648" w:rsidRDefault="002C0EAD" w:rsidP="002C0EAD">
      <w:pPr>
        <w:tabs>
          <w:tab w:val="left" w:pos="720"/>
        </w:tabs>
        <w:ind w:firstLine="567"/>
        <w:jc w:val="center"/>
        <w:rPr>
          <w:rFonts w:eastAsia="Calibri"/>
          <w:b/>
          <w:bCs/>
          <w:lang w:val="en-US" w:eastAsia="en-US"/>
        </w:rPr>
      </w:pPr>
      <w:r w:rsidRPr="000F2648">
        <w:rPr>
          <w:rFonts w:eastAsia="Calibri"/>
          <w:b/>
          <w:lang w:val="en-US" w:bidi="en-GB"/>
        </w:rPr>
        <w:t>Requirements for suppliers concerning quality management system standards</w:t>
      </w:r>
    </w:p>
    <w:p w14:paraId="265D615D" w14:textId="77777777" w:rsidR="002C0EAD" w:rsidRPr="000F2648" w:rsidRDefault="002C0EAD" w:rsidP="002C0EAD">
      <w:pPr>
        <w:tabs>
          <w:tab w:val="left" w:pos="720"/>
        </w:tabs>
        <w:ind w:firstLine="567"/>
        <w:jc w:val="both"/>
        <w:rPr>
          <w:rFonts w:eastAsia="Calibri" w:cstheme="minorHAnsi"/>
          <w:i/>
          <w:iCs/>
          <w:color w:val="7030A0"/>
          <w:lang w:val="en-US" w:eastAsia="en-US"/>
        </w:rPr>
      </w:pPr>
    </w:p>
    <w:p w14:paraId="676CE32E" w14:textId="5F06AB82" w:rsidR="002C0EAD" w:rsidRPr="000F2648" w:rsidRDefault="002C0EAD" w:rsidP="002C0EAD">
      <w:pPr>
        <w:pStyle w:val="ListParagraph"/>
        <w:numPr>
          <w:ilvl w:val="0"/>
          <w:numId w:val="18"/>
        </w:numPr>
        <w:jc w:val="both"/>
        <w:rPr>
          <w:rFonts w:eastAsia="Calibri" w:cstheme="minorHAnsi"/>
          <w:lang w:val="en-US" w:eastAsia="en-US"/>
        </w:rPr>
      </w:pPr>
      <w:r w:rsidRPr="000F2648">
        <w:rPr>
          <w:rFonts w:eastAsia="Calibri" w:cstheme="minorHAnsi"/>
          <w:lang w:val="en-US" w:bidi="en-GB"/>
        </w:rPr>
        <w:t>Suppliers shall comply with the requirements set out in this Annex as regards compliance with the quality management system standards.</w:t>
      </w:r>
    </w:p>
    <w:p w14:paraId="575456F8" w14:textId="77777777" w:rsidR="002C0EAD" w:rsidRPr="000F2648" w:rsidRDefault="002C0EAD" w:rsidP="002C0EAD">
      <w:pPr>
        <w:tabs>
          <w:tab w:val="left" w:pos="709"/>
        </w:tabs>
        <w:ind w:firstLine="567"/>
        <w:jc w:val="right"/>
        <w:rPr>
          <w:rFonts w:eastAsiaTheme="minorHAnsi" w:cstheme="minorHAnsi"/>
          <w:lang w:val="en-US" w:eastAsia="en-US"/>
        </w:rPr>
      </w:pPr>
    </w:p>
    <w:tbl>
      <w:tblPr>
        <w:tblStyle w:val="TableGrid3"/>
        <w:tblW w:w="15163" w:type="dxa"/>
        <w:tblLook w:val="04A0" w:firstRow="1" w:lastRow="0" w:firstColumn="1" w:lastColumn="0" w:noHBand="0" w:noVBand="1"/>
      </w:tblPr>
      <w:tblGrid>
        <w:gridCol w:w="988"/>
        <w:gridCol w:w="3969"/>
        <w:gridCol w:w="5103"/>
        <w:gridCol w:w="5103"/>
      </w:tblGrid>
      <w:tr w:rsidR="002C0EAD" w:rsidRPr="000F2648" w14:paraId="3AF697E7" w14:textId="77777777" w:rsidTr="00587672">
        <w:trPr>
          <w:cantSplit/>
          <w:tblHeader/>
        </w:trPr>
        <w:tc>
          <w:tcPr>
            <w:tcW w:w="988"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59993A37" w14:textId="77777777" w:rsidR="002C0EAD" w:rsidRPr="000F2648" w:rsidRDefault="002C0EAD" w:rsidP="00A45422">
            <w:pPr>
              <w:spacing w:before="60" w:after="60" w:line="256" w:lineRule="auto"/>
              <w:rPr>
                <w:rFonts w:asciiTheme="minorHAnsi" w:hAnsiTheme="minorHAnsi" w:cstheme="minorHAnsi"/>
                <w:b/>
                <w:bCs/>
                <w:sz w:val="21"/>
                <w:szCs w:val="21"/>
                <w:lang w:val="en-US"/>
              </w:rPr>
            </w:pPr>
            <w:r w:rsidRPr="000F2648">
              <w:rPr>
                <w:rFonts w:asciiTheme="minorHAnsi" w:eastAsiaTheme="minorHAnsi" w:hAnsiTheme="minorHAnsi" w:cstheme="minorHAnsi"/>
                <w:b/>
                <w:sz w:val="21"/>
                <w:szCs w:val="21"/>
                <w:lang w:val="en-US" w:bidi="en-GB"/>
              </w:rPr>
              <w:t>Entry No.</w:t>
            </w:r>
          </w:p>
        </w:tc>
        <w:tc>
          <w:tcPr>
            <w:tcW w:w="396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665B2CD1" w14:textId="77777777" w:rsidR="002C0EAD" w:rsidRPr="000F2648" w:rsidRDefault="002C0EAD" w:rsidP="00A45422">
            <w:pPr>
              <w:spacing w:before="60" w:after="60" w:line="256" w:lineRule="auto"/>
              <w:jc w:val="center"/>
              <w:rPr>
                <w:rFonts w:asciiTheme="minorHAnsi" w:eastAsiaTheme="minorHAnsi" w:hAnsiTheme="minorHAnsi" w:cstheme="minorHAnsi"/>
                <w:b/>
                <w:bCs/>
                <w:sz w:val="21"/>
                <w:szCs w:val="21"/>
                <w:lang w:val="en-US"/>
              </w:rPr>
            </w:pPr>
            <w:r w:rsidRPr="000F2648">
              <w:rPr>
                <w:rFonts w:asciiTheme="minorHAnsi" w:hAnsiTheme="minorHAnsi" w:cstheme="minorHAnsi"/>
                <w:b/>
                <w:color w:val="000000"/>
                <w:sz w:val="21"/>
                <w:szCs w:val="21"/>
                <w:lang w:val="en-US" w:bidi="en-GB"/>
              </w:rPr>
              <w:t>Requirement to comply with environmental management system standards</w:t>
            </w:r>
          </w:p>
        </w:tc>
        <w:tc>
          <w:tcPr>
            <w:tcW w:w="5103"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52D329C9" w14:textId="77777777" w:rsidR="002C0EAD" w:rsidRPr="000F2648" w:rsidRDefault="002C0EAD" w:rsidP="00A45422">
            <w:pPr>
              <w:autoSpaceDE w:val="0"/>
              <w:autoSpaceDN w:val="0"/>
              <w:adjustRightInd w:val="0"/>
              <w:jc w:val="center"/>
              <w:rPr>
                <w:rFonts w:asciiTheme="minorHAnsi" w:hAnsiTheme="minorHAnsi" w:cstheme="minorHAnsi"/>
                <w:b/>
                <w:bCs/>
                <w:color w:val="000000"/>
                <w:sz w:val="21"/>
                <w:szCs w:val="21"/>
                <w:lang w:val="en-US"/>
              </w:rPr>
            </w:pPr>
            <w:r w:rsidRPr="000F2648">
              <w:rPr>
                <w:rFonts w:asciiTheme="minorHAnsi" w:hAnsiTheme="minorHAnsi" w:cstheme="minorHAnsi"/>
                <w:b/>
                <w:color w:val="000000"/>
                <w:sz w:val="21"/>
                <w:szCs w:val="21"/>
                <w:lang w:val="en-US" w:bidi="en-GB"/>
              </w:rPr>
              <w:t>Documents proving compliance with the requirement</w:t>
            </w:r>
          </w:p>
        </w:tc>
        <w:tc>
          <w:tcPr>
            <w:tcW w:w="5103"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09F6F863" w14:textId="77777777" w:rsidR="002C0EAD" w:rsidRPr="000F2648" w:rsidRDefault="002C0EAD" w:rsidP="00A45422">
            <w:pPr>
              <w:autoSpaceDE w:val="0"/>
              <w:autoSpaceDN w:val="0"/>
              <w:adjustRightInd w:val="0"/>
              <w:jc w:val="center"/>
              <w:rPr>
                <w:rFonts w:asciiTheme="minorHAnsi" w:hAnsiTheme="minorHAnsi" w:cstheme="minorHAnsi"/>
                <w:b/>
                <w:bCs/>
                <w:color w:val="000000"/>
                <w:sz w:val="21"/>
                <w:szCs w:val="21"/>
                <w:lang w:val="en-US"/>
              </w:rPr>
            </w:pPr>
            <w:r w:rsidRPr="000F2648">
              <w:rPr>
                <w:rFonts w:asciiTheme="minorHAnsi" w:hAnsiTheme="minorHAnsi" w:cstheme="minorHAnsi"/>
                <w:b/>
                <w:color w:val="000000"/>
                <w:sz w:val="21"/>
                <w:szCs w:val="21"/>
                <w:lang w:val="en-US" w:bidi="en-GB"/>
              </w:rPr>
              <w:t>Entity which must meet the requirement</w:t>
            </w:r>
          </w:p>
          <w:p w14:paraId="62A3A4D0" w14:textId="77777777" w:rsidR="002C0EAD" w:rsidRPr="000F2648" w:rsidRDefault="002C0EAD" w:rsidP="00A45422">
            <w:pPr>
              <w:autoSpaceDE w:val="0"/>
              <w:autoSpaceDN w:val="0"/>
              <w:adjustRightInd w:val="0"/>
              <w:jc w:val="center"/>
              <w:rPr>
                <w:rFonts w:cstheme="minorHAnsi"/>
                <w:b/>
                <w:bCs/>
                <w:color w:val="000000"/>
                <w:lang w:val="en-US"/>
              </w:rPr>
            </w:pPr>
          </w:p>
        </w:tc>
      </w:tr>
      <w:tr w:rsidR="002C0EAD" w:rsidRPr="000F2648" w14:paraId="26C56E8F" w14:textId="77777777" w:rsidTr="00587672">
        <w:tc>
          <w:tcPr>
            <w:tcW w:w="988" w:type="dxa"/>
            <w:tcBorders>
              <w:top w:val="single" w:sz="4" w:space="0" w:color="000000"/>
              <w:left w:val="single" w:sz="4" w:space="0" w:color="000000"/>
              <w:bottom w:val="single" w:sz="4" w:space="0" w:color="000000"/>
              <w:right w:val="single" w:sz="4" w:space="0" w:color="000000"/>
            </w:tcBorders>
          </w:tcPr>
          <w:p w14:paraId="212E58AE" w14:textId="77777777" w:rsidR="002C0EAD" w:rsidRPr="000F2648" w:rsidRDefault="002C0EAD" w:rsidP="00A45422">
            <w:pPr>
              <w:spacing w:before="60" w:after="60" w:line="256" w:lineRule="auto"/>
              <w:jc w:val="center"/>
              <w:rPr>
                <w:rFonts w:asciiTheme="minorHAnsi" w:eastAsiaTheme="minorHAnsi" w:hAnsiTheme="minorHAnsi" w:cstheme="minorHAnsi"/>
                <w:b/>
                <w:bCs/>
                <w:sz w:val="21"/>
                <w:szCs w:val="21"/>
                <w:lang w:val="en-US"/>
              </w:rPr>
            </w:pPr>
            <w:r w:rsidRPr="000F2648">
              <w:rPr>
                <w:rFonts w:asciiTheme="minorHAnsi" w:eastAsiaTheme="minorHAnsi" w:hAnsiTheme="minorHAnsi" w:cstheme="minorHAnsi"/>
                <w:b/>
                <w:sz w:val="21"/>
                <w:szCs w:val="21"/>
                <w:lang w:val="en-US" w:bidi="en-GB"/>
              </w:rPr>
              <w:t>1.</w:t>
            </w:r>
          </w:p>
        </w:tc>
        <w:tc>
          <w:tcPr>
            <w:tcW w:w="14175" w:type="dxa"/>
            <w:gridSpan w:val="3"/>
            <w:tcBorders>
              <w:top w:val="single" w:sz="4" w:space="0" w:color="000000"/>
              <w:left w:val="single" w:sz="4" w:space="0" w:color="000000"/>
              <w:bottom w:val="single" w:sz="4" w:space="0" w:color="000000"/>
              <w:right w:val="single" w:sz="4" w:space="0" w:color="000000"/>
            </w:tcBorders>
          </w:tcPr>
          <w:p w14:paraId="0A0CC3EF" w14:textId="77777777" w:rsidR="002C0EAD" w:rsidRPr="000F2648" w:rsidRDefault="002C0EAD" w:rsidP="00A45422">
            <w:pPr>
              <w:autoSpaceDE w:val="0"/>
              <w:autoSpaceDN w:val="0"/>
              <w:adjustRightInd w:val="0"/>
              <w:rPr>
                <w:rFonts w:cstheme="minorHAnsi"/>
                <w:b/>
                <w:bCs/>
                <w:color w:val="000000"/>
                <w:lang w:val="en-US"/>
              </w:rPr>
            </w:pPr>
            <w:r w:rsidRPr="000F2648">
              <w:rPr>
                <w:rFonts w:asciiTheme="minorHAnsi" w:hAnsiTheme="minorHAnsi" w:cstheme="minorHAnsi"/>
                <w:b/>
                <w:color w:val="000000"/>
                <w:sz w:val="21"/>
                <w:szCs w:val="21"/>
                <w:lang w:val="en-US" w:bidi="en-GB"/>
              </w:rPr>
              <w:t>Application of a quality management system</w:t>
            </w:r>
          </w:p>
        </w:tc>
      </w:tr>
      <w:tr w:rsidR="002C0EAD" w:rsidRPr="000F2648" w14:paraId="5B700EBB" w14:textId="77777777" w:rsidTr="00587672">
        <w:tc>
          <w:tcPr>
            <w:tcW w:w="988" w:type="dxa"/>
            <w:tcBorders>
              <w:top w:val="single" w:sz="4" w:space="0" w:color="000000"/>
              <w:left w:val="single" w:sz="4" w:space="0" w:color="000000"/>
              <w:bottom w:val="single" w:sz="4" w:space="0" w:color="000000"/>
              <w:right w:val="single" w:sz="4" w:space="0" w:color="000000"/>
            </w:tcBorders>
          </w:tcPr>
          <w:p w14:paraId="7F2F2967" w14:textId="77777777" w:rsidR="002C0EAD" w:rsidRPr="000F2648" w:rsidRDefault="002C0EAD" w:rsidP="00A45422">
            <w:pPr>
              <w:spacing w:before="60" w:after="60" w:line="256" w:lineRule="auto"/>
              <w:jc w:val="center"/>
              <w:rPr>
                <w:rFonts w:asciiTheme="minorHAnsi" w:eastAsiaTheme="minorHAnsi" w:hAnsiTheme="minorHAnsi" w:cstheme="minorHAnsi"/>
                <w:sz w:val="21"/>
                <w:szCs w:val="21"/>
                <w:lang w:val="en-US"/>
              </w:rPr>
            </w:pPr>
            <w:r w:rsidRPr="000F2648">
              <w:rPr>
                <w:rFonts w:asciiTheme="minorHAnsi" w:eastAsiaTheme="minorHAnsi" w:hAnsiTheme="minorHAnsi" w:cstheme="minorHAnsi"/>
                <w:sz w:val="21"/>
                <w:szCs w:val="21"/>
                <w:lang w:val="en-US" w:bidi="en-GB"/>
              </w:rPr>
              <w:lastRenderedPageBreak/>
              <w:t>1.1.</w:t>
            </w:r>
          </w:p>
        </w:tc>
        <w:tc>
          <w:tcPr>
            <w:tcW w:w="3969" w:type="dxa"/>
            <w:tcBorders>
              <w:top w:val="single" w:sz="4" w:space="0" w:color="000000"/>
              <w:left w:val="single" w:sz="4" w:space="0" w:color="000000"/>
              <w:bottom w:val="single" w:sz="4" w:space="0" w:color="000000"/>
              <w:right w:val="single" w:sz="4" w:space="0" w:color="000000"/>
            </w:tcBorders>
          </w:tcPr>
          <w:p w14:paraId="4F54633B" w14:textId="77777777" w:rsidR="002C0EAD" w:rsidRPr="000F2648" w:rsidRDefault="002C0EAD" w:rsidP="00A45422">
            <w:pPr>
              <w:autoSpaceDE w:val="0"/>
              <w:autoSpaceDN w:val="0"/>
              <w:adjustRightInd w:val="0"/>
              <w:rPr>
                <w:rFonts w:asciiTheme="minorHAnsi" w:hAnsiTheme="minorHAnsi" w:cstheme="minorHAnsi"/>
                <w:color w:val="000000"/>
                <w:sz w:val="21"/>
                <w:szCs w:val="21"/>
                <w:lang w:val="en-US"/>
              </w:rPr>
            </w:pPr>
            <w:r w:rsidRPr="000F2648">
              <w:rPr>
                <w:color w:val="000000"/>
                <w:lang w:val="en-US" w:bidi="en-GB"/>
              </w:rPr>
              <w:t>The supplier must have implemented a quality management system complying with ISO 9001.</w:t>
            </w:r>
          </w:p>
        </w:tc>
        <w:tc>
          <w:tcPr>
            <w:tcW w:w="5103" w:type="dxa"/>
            <w:tcBorders>
              <w:top w:val="single" w:sz="4" w:space="0" w:color="000000"/>
              <w:left w:val="single" w:sz="4" w:space="0" w:color="000000"/>
              <w:bottom w:val="single" w:sz="4" w:space="0" w:color="000000"/>
              <w:right w:val="single" w:sz="4" w:space="0" w:color="000000"/>
            </w:tcBorders>
          </w:tcPr>
          <w:p w14:paraId="736FB05D" w14:textId="7F324CF8" w:rsidR="002C0EAD" w:rsidRPr="000F2648" w:rsidRDefault="002C0EAD" w:rsidP="00A45422">
            <w:pPr>
              <w:autoSpaceDE w:val="0"/>
              <w:autoSpaceDN w:val="0"/>
              <w:adjustRightInd w:val="0"/>
              <w:jc w:val="both"/>
              <w:rPr>
                <w:rFonts w:asciiTheme="minorHAnsi" w:hAnsiTheme="minorHAnsi" w:cstheme="minorHAnsi"/>
                <w:color w:val="000000"/>
                <w:sz w:val="21"/>
                <w:szCs w:val="21"/>
                <w:lang w:val="en-US"/>
              </w:rPr>
            </w:pPr>
            <w:r w:rsidRPr="000F2648">
              <w:rPr>
                <w:rFonts w:asciiTheme="minorHAnsi" w:hAnsiTheme="minorHAnsi" w:cstheme="minorHAnsi"/>
                <w:color w:val="000000"/>
                <w:sz w:val="21"/>
                <w:szCs w:val="21"/>
                <w:lang w:val="en-US" w:bidi="en-GB"/>
              </w:rPr>
              <w:t>A  copy of a valid certificate issued</w:t>
            </w:r>
            <w:r w:rsidRPr="000F2648">
              <w:rPr>
                <w:rFonts w:asciiTheme="minorHAnsi" w:hAnsiTheme="minorHAnsi" w:cstheme="minorHAnsi"/>
                <w:color w:val="000000"/>
                <w:sz w:val="21"/>
                <w:szCs w:val="21"/>
                <w:u w:val="single"/>
                <w:lang w:val="en-US" w:bidi="en-GB"/>
              </w:rPr>
              <w:t xml:space="preserve"> by an </w:t>
            </w:r>
            <w:r w:rsidRPr="000F2648">
              <w:rPr>
                <w:rFonts w:asciiTheme="minorHAnsi" w:hAnsiTheme="minorHAnsi" w:cstheme="minorHAnsi"/>
                <w:color w:val="000000"/>
                <w:sz w:val="21"/>
                <w:szCs w:val="21"/>
                <w:lang w:val="en-US" w:bidi="en-GB"/>
              </w:rPr>
              <w:t xml:space="preserve">independent body certifying that the supplier complies with the required </w:t>
            </w:r>
            <w:r w:rsidRPr="000F2648">
              <w:rPr>
                <w:color w:val="000000"/>
                <w:lang w:val="en-US" w:bidi="en-GB"/>
              </w:rPr>
              <w:t>quality</w:t>
            </w:r>
            <w:r w:rsidRPr="000F2648">
              <w:rPr>
                <w:rFonts w:asciiTheme="minorHAnsi" w:hAnsiTheme="minorHAnsi" w:cstheme="minorHAnsi"/>
                <w:color w:val="000000"/>
                <w:sz w:val="21"/>
                <w:szCs w:val="21"/>
                <w:lang w:val="en-US" w:bidi="en-GB"/>
              </w:rPr>
              <w:t xml:space="preserve"> management system standards. </w:t>
            </w:r>
          </w:p>
          <w:p w14:paraId="1ECDC923" w14:textId="77777777" w:rsidR="002C0EAD" w:rsidRPr="000F2648" w:rsidRDefault="002C0EAD" w:rsidP="00A45422">
            <w:pPr>
              <w:autoSpaceDE w:val="0"/>
              <w:autoSpaceDN w:val="0"/>
              <w:adjustRightInd w:val="0"/>
              <w:jc w:val="both"/>
              <w:rPr>
                <w:rFonts w:asciiTheme="minorHAnsi" w:hAnsiTheme="minorHAnsi" w:cstheme="minorHAnsi"/>
                <w:color w:val="000000"/>
                <w:sz w:val="21"/>
                <w:szCs w:val="21"/>
                <w:lang w:val="en-US"/>
              </w:rPr>
            </w:pPr>
          </w:p>
          <w:p w14:paraId="57AA062D" w14:textId="22C847B3" w:rsidR="002C0EAD" w:rsidRPr="000F2648" w:rsidRDefault="002C0EAD" w:rsidP="00A45422">
            <w:pPr>
              <w:autoSpaceDE w:val="0"/>
              <w:autoSpaceDN w:val="0"/>
              <w:adjustRightInd w:val="0"/>
              <w:jc w:val="both"/>
              <w:rPr>
                <w:rFonts w:asciiTheme="minorHAnsi" w:hAnsiTheme="minorHAnsi" w:cstheme="minorHAnsi"/>
                <w:color w:val="000000"/>
                <w:sz w:val="21"/>
                <w:szCs w:val="21"/>
                <w:lang w:val="en-US"/>
              </w:rPr>
            </w:pPr>
            <w:r w:rsidRPr="000F2648">
              <w:rPr>
                <w:rFonts w:asciiTheme="minorHAnsi" w:hAnsiTheme="minorHAnsi" w:cstheme="minorHAnsi"/>
                <w:color w:val="000000"/>
                <w:sz w:val="21"/>
                <w:szCs w:val="21"/>
                <w:lang w:val="en-US" w:bidi="en-GB"/>
              </w:rPr>
              <w:t xml:space="preserve"> The Contracting Authority shall </w:t>
            </w:r>
            <w:r w:rsidR="00612237" w:rsidRPr="000F2648">
              <w:rPr>
                <w:rFonts w:asciiTheme="minorHAnsi" w:hAnsiTheme="minorHAnsi" w:cstheme="minorHAnsi"/>
                <w:color w:val="000000"/>
                <w:sz w:val="21"/>
                <w:szCs w:val="21"/>
                <w:lang w:val="en-US" w:bidi="en-GB"/>
              </w:rPr>
              <w:t>recognize</w:t>
            </w:r>
            <w:r w:rsidRPr="000F2648">
              <w:rPr>
                <w:rFonts w:asciiTheme="minorHAnsi" w:hAnsiTheme="minorHAnsi" w:cstheme="minorHAnsi"/>
                <w:color w:val="000000"/>
                <w:sz w:val="21"/>
                <w:szCs w:val="21"/>
                <w:lang w:val="en-US" w:bidi="en-GB"/>
              </w:rPr>
              <w:t xml:space="preserve"> equivalent certificates issued by independent bodies established in other Member States. It shall also accept other equivalent evidence of quality management measures if the supplier proves that, for objective reasons beyond its control, it is unable to provide the certificates within the term set.</w:t>
            </w:r>
          </w:p>
          <w:p w14:paraId="30BBCA9C" w14:textId="77777777" w:rsidR="002C0EAD" w:rsidRPr="000F2648" w:rsidRDefault="002C0EAD" w:rsidP="00A45422">
            <w:pPr>
              <w:autoSpaceDE w:val="0"/>
              <w:autoSpaceDN w:val="0"/>
              <w:adjustRightInd w:val="0"/>
              <w:rPr>
                <w:rFonts w:asciiTheme="minorHAnsi" w:hAnsiTheme="minorHAnsi" w:cstheme="minorHAnsi"/>
                <w:color w:val="000000"/>
                <w:sz w:val="21"/>
                <w:szCs w:val="21"/>
                <w:lang w:val="en-US"/>
              </w:rPr>
            </w:pPr>
          </w:p>
        </w:tc>
        <w:tc>
          <w:tcPr>
            <w:tcW w:w="5103" w:type="dxa"/>
            <w:tcBorders>
              <w:top w:val="single" w:sz="4" w:space="0" w:color="000000"/>
              <w:left w:val="single" w:sz="4" w:space="0" w:color="000000"/>
              <w:bottom w:val="single" w:sz="4" w:space="0" w:color="000000"/>
              <w:right w:val="single" w:sz="4" w:space="0" w:color="000000"/>
            </w:tcBorders>
          </w:tcPr>
          <w:p w14:paraId="2F58897B" w14:textId="77777777" w:rsidR="002C0EAD" w:rsidRPr="000F2648" w:rsidRDefault="002C0EAD" w:rsidP="002C0EAD">
            <w:pPr>
              <w:pStyle w:val="ListParagraph"/>
              <w:numPr>
                <w:ilvl w:val="0"/>
                <w:numId w:val="20"/>
              </w:numPr>
              <w:spacing w:line="257" w:lineRule="atLeast"/>
              <w:jc w:val="both"/>
              <w:rPr>
                <w:rFonts w:cstheme="minorHAnsi"/>
                <w:lang w:val="en-US"/>
              </w:rPr>
            </w:pPr>
            <w:r w:rsidRPr="000F2648">
              <w:rPr>
                <w:rFonts w:cstheme="minorHAnsi"/>
                <w:lang w:val="en-US" w:bidi="en-GB"/>
              </w:rPr>
              <w:t>if the tender is submitted by a group of economic operators – the requirement must be met by all members of the group of economic operators (the experience of the members of the group of economic operators shall be summed up), taking into account their obligations;</w:t>
            </w:r>
          </w:p>
          <w:p w14:paraId="729F001C" w14:textId="77777777" w:rsidR="002C0EAD" w:rsidRPr="000F2648" w:rsidRDefault="002C0EAD" w:rsidP="00A45422">
            <w:pPr>
              <w:spacing w:line="257" w:lineRule="atLeast"/>
              <w:ind w:left="360"/>
              <w:jc w:val="both"/>
              <w:rPr>
                <w:rFonts w:cstheme="minorHAnsi"/>
                <w:lang w:val="en-US"/>
              </w:rPr>
            </w:pPr>
            <w:r w:rsidRPr="000F2648">
              <w:rPr>
                <w:rFonts w:cstheme="minorHAnsi"/>
                <w:lang w:val="en-US" w:bidi="en-GB"/>
              </w:rPr>
              <w:t>•</w:t>
            </w:r>
            <w:r w:rsidRPr="000F2648">
              <w:rPr>
                <w:rFonts w:cstheme="minorHAnsi"/>
                <w:lang w:val="en-US" w:bidi="en-GB"/>
              </w:rPr>
              <w:tab/>
              <w:t>the supplier may rely on the capacity of other economic operators only if those operators themselves carry out the part of the contract which requires their available capacity;</w:t>
            </w:r>
          </w:p>
          <w:p w14:paraId="58D41680" w14:textId="77777777" w:rsidR="002C0EAD" w:rsidRPr="000F2648" w:rsidRDefault="002C0EAD" w:rsidP="00A45422">
            <w:pPr>
              <w:autoSpaceDE w:val="0"/>
              <w:autoSpaceDN w:val="0"/>
              <w:adjustRightInd w:val="0"/>
              <w:rPr>
                <w:rFonts w:cstheme="minorHAnsi"/>
                <w:color w:val="000000"/>
                <w:lang w:val="en-US"/>
              </w:rPr>
            </w:pPr>
            <w:r w:rsidRPr="000F2648">
              <w:rPr>
                <w:rFonts w:cstheme="minorHAnsi"/>
                <w:lang w:val="en-US" w:bidi="en-GB"/>
              </w:rPr>
              <w:t>•</w:t>
            </w:r>
            <w:r w:rsidRPr="000F2648">
              <w:rPr>
                <w:rFonts w:cstheme="minorHAnsi"/>
                <w:lang w:val="en-US" w:bidi="en-GB"/>
              </w:rPr>
              <w:tab/>
              <w:t>subcontractors shall not be subject to this requirement</w:t>
            </w:r>
          </w:p>
        </w:tc>
      </w:tr>
    </w:tbl>
    <w:p w14:paraId="74F1FACA" w14:textId="77777777" w:rsidR="002C0EAD" w:rsidRPr="000F2648" w:rsidRDefault="002C0EAD" w:rsidP="002C0EAD">
      <w:pPr>
        <w:jc w:val="center"/>
        <w:rPr>
          <w:rFonts w:eastAsiaTheme="minorHAnsi" w:cstheme="minorHAnsi"/>
          <w:lang w:val="en-US" w:eastAsia="en-US"/>
        </w:rPr>
      </w:pPr>
    </w:p>
    <w:p w14:paraId="0601357B" w14:textId="59098B57" w:rsidR="002C0EAD" w:rsidRPr="000F2648" w:rsidRDefault="002C0EAD">
      <w:pPr>
        <w:rPr>
          <w:lang w:val="en-US"/>
        </w:rPr>
      </w:pPr>
      <w:r w:rsidRPr="000F2648">
        <w:rPr>
          <w:lang w:val="en-US"/>
        </w:rPr>
        <w:br w:type="page"/>
      </w:r>
    </w:p>
    <w:p w14:paraId="2CDF9328" w14:textId="79D99326" w:rsidR="002C0EAD" w:rsidRPr="000F2648" w:rsidRDefault="002C0EAD" w:rsidP="002C0EAD">
      <w:pPr>
        <w:jc w:val="right"/>
        <w:rPr>
          <w:lang w:val="en-US"/>
        </w:rPr>
      </w:pPr>
      <w:r w:rsidRPr="000F2648">
        <w:rPr>
          <w:lang w:val="en-US"/>
        </w:rPr>
        <w:lastRenderedPageBreak/>
        <w:t>Appendix no. 4</w:t>
      </w:r>
    </w:p>
    <w:p w14:paraId="20EDC214" w14:textId="77777777" w:rsidR="002C0EAD" w:rsidRPr="000F2648" w:rsidRDefault="002C0EAD" w:rsidP="002C0EAD">
      <w:pPr>
        <w:jc w:val="right"/>
        <w:rPr>
          <w:lang w:val="en-US"/>
        </w:rPr>
      </w:pPr>
    </w:p>
    <w:p w14:paraId="67806C0D" w14:textId="77777777" w:rsidR="002C0EAD" w:rsidRPr="000F2648" w:rsidRDefault="002C0EAD" w:rsidP="002C0EAD">
      <w:pPr>
        <w:jc w:val="right"/>
        <w:rPr>
          <w:lang w:val="en-US"/>
        </w:rPr>
      </w:pPr>
    </w:p>
    <w:tbl>
      <w:tblPr>
        <w:tblW w:w="9923" w:type="dxa"/>
        <w:tblInd w:w="2694" w:type="dxa"/>
        <w:tblLook w:val="04A0" w:firstRow="1" w:lastRow="0" w:firstColumn="1" w:lastColumn="0" w:noHBand="0" w:noVBand="1"/>
      </w:tblPr>
      <w:tblGrid>
        <w:gridCol w:w="9923"/>
      </w:tblGrid>
      <w:tr w:rsidR="002C0EAD" w:rsidRPr="000F2648" w14:paraId="735D669E" w14:textId="77777777" w:rsidTr="00A45422">
        <w:trPr>
          <w:trHeight w:val="312"/>
        </w:trPr>
        <w:tc>
          <w:tcPr>
            <w:tcW w:w="9923" w:type="dxa"/>
            <w:tcBorders>
              <w:top w:val="nil"/>
              <w:left w:val="nil"/>
              <w:bottom w:val="nil"/>
              <w:right w:val="nil"/>
            </w:tcBorders>
            <w:shd w:val="clear" w:color="auto" w:fill="auto"/>
            <w:noWrap/>
            <w:vAlign w:val="bottom"/>
            <w:hideMark/>
          </w:tcPr>
          <w:p w14:paraId="57D195D4" w14:textId="77777777" w:rsidR="002C0EAD" w:rsidRPr="000F2648" w:rsidRDefault="002C0EAD" w:rsidP="00A45422">
            <w:pPr>
              <w:jc w:val="center"/>
              <w:rPr>
                <w:rFonts w:cstheme="minorHAnsi"/>
                <w:b/>
                <w:bCs/>
                <w:color w:val="000000"/>
                <w:sz w:val="24"/>
                <w:szCs w:val="24"/>
                <w:lang w:val="en-US" w:eastAsia="en-US"/>
              </w:rPr>
            </w:pPr>
            <w:r w:rsidRPr="000F2648">
              <w:rPr>
                <w:rFonts w:cstheme="minorHAnsi"/>
                <w:b/>
                <w:bCs/>
                <w:color w:val="000000"/>
                <w:sz w:val="24"/>
                <w:szCs w:val="24"/>
                <w:lang w:val="en-US" w:eastAsia="en-US"/>
              </w:rPr>
              <w:t>LIST OF CONTRACTS</w:t>
            </w:r>
          </w:p>
          <w:p w14:paraId="60672DBD" w14:textId="77777777" w:rsidR="002C0EAD" w:rsidRPr="000F2648" w:rsidRDefault="002C0EAD" w:rsidP="00A45422">
            <w:pPr>
              <w:jc w:val="center"/>
              <w:rPr>
                <w:rFonts w:cstheme="minorHAnsi"/>
                <w:b/>
                <w:bCs/>
                <w:color w:val="000000"/>
                <w:sz w:val="24"/>
                <w:szCs w:val="24"/>
                <w:lang w:val="en-US" w:eastAsia="en-US"/>
              </w:rPr>
            </w:pPr>
          </w:p>
          <w:p w14:paraId="1E6DBFA2" w14:textId="77777777" w:rsidR="002C0EAD" w:rsidRPr="000F2648" w:rsidRDefault="002C0EAD" w:rsidP="002C0EAD">
            <w:pPr>
              <w:jc w:val="center"/>
              <w:rPr>
                <w:rFonts w:cstheme="minorHAnsi"/>
                <w:b/>
                <w:bCs/>
                <w:color w:val="000000"/>
                <w:sz w:val="24"/>
                <w:szCs w:val="24"/>
                <w:lang w:val="en-US" w:eastAsia="en-US"/>
              </w:rPr>
            </w:pPr>
            <w:r w:rsidRPr="000F2648">
              <w:rPr>
                <w:rFonts w:cstheme="minorHAnsi"/>
                <w:b/>
                <w:bCs/>
                <w:color w:val="000000"/>
                <w:sz w:val="24"/>
                <w:szCs w:val="24"/>
                <w:lang w:val="en-US" w:eastAsia="en-US"/>
              </w:rPr>
              <w:t>SUPPLIER:</w:t>
            </w:r>
          </w:p>
        </w:tc>
      </w:tr>
    </w:tbl>
    <w:p w14:paraId="6136A126" w14:textId="77777777" w:rsidR="002C0EAD" w:rsidRPr="000F2648" w:rsidRDefault="002C0EAD" w:rsidP="002C0EAD">
      <w:pPr>
        <w:widowControl w:val="0"/>
        <w:tabs>
          <w:tab w:val="left" w:pos="540"/>
        </w:tabs>
        <w:adjustRightInd w:val="0"/>
        <w:jc w:val="center"/>
        <w:rPr>
          <w:rFonts w:cstheme="minorHAnsi"/>
          <w:i/>
          <w:sz w:val="24"/>
          <w:szCs w:val="24"/>
          <w:lang w:val="en-US"/>
        </w:rPr>
      </w:pPr>
    </w:p>
    <w:tbl>
      <w:tblPr>
        <w:tblW w:w="1296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9"/>
        <w:gridCol w:w="3318"/>
        <w:gridCol w:w="2670"/>
        <w:gridCol w:w="3178"/>
        <w:gridCol w:w="3051"/>
      </w:tblGrid>
      <w:tr w:rsidR="002C0EAD" w:rsidRPr="000F2648" w14:paraId="19107378" w14:textId="77777777" w:rsidTr="00A45422">
        <w:trPr>
          <w:trHeight w:val="601"/>
        </w:trPr>
        <w:tc>
          <w:tcPr>
            <w:tcW w:w="749" w:type="dxa"/>
            <w:shd w:val="clear" w:color="auto" w:fill="auto"/>
            <w:vAlign w:val="center"/>
          </w:tcPr>
          <w:p w14:paraId="07D1226C" w14:textId="77777777" w:rsidR="002C0EAD" w:rsidRPr="000F2648" w:rsidRDefault="002C0EAD" w:rsidP="00A45422">
            <w:pPr>
              <w:widowControl w:val="0"/>
              <w:tabs>
                <w:tab w:val="left" w:pos="540"/>
              </w:tabs>
              <w:adjustRightInd w:val="0"/>
              <w:rPr>
                <w:rFonts w:cstheme="minorHAnsi"/>
                <w:b/>
                <w:sz w:val="22"/>
                <w:szCs w:val="22"/>
                <w:lang w:val="en-US"/>
              </w:rPr>
            </w:pPr>
            <w:r w:rsidRPr="000F2648">
              <w:rPr>
                <w:rFonts w:cstheme="minorHAnsi"/>
                <w:b/>
                <w:sz w:val="22"/>
                <w:szCs w:val="22"/>
                <w:lang w:val="en-US"/>
              </w:rPr>
              <w:t>No.</w:t>
            </w:r>
          </w:p>
        </w:tc>
        <w:tc>
          <w:tcPr>
            <w:tcW w:w="3318" w:type="dxa"/>
            <w:shd w:val="clear" w:color="auto" w:fill="auto"/>
            <w:vAlign w:val="center"/>
          </w:tcPr>
          <w:p w14:paraId="7D22471F" w14:textId="77777777" w:rsidR="002C0EAD" w:rsidRPr="000F2648" w:rsidRDefault="002C0EAD" w:rsidP="00A45422">
            <w:pPr>
              <w:widowControl w:val="0"/>
              <w:tabs>
                <w:tab w:val="left" w:pos="540"/>
              </w:tabs>
              <w:adjustRightInd w:val="0"/>
              <w:rPr>
                <w:rFonts w:cstheme="minorHAnsi"/>
                <w:b/>
                <w:sz w:val="22"/>
                <w:szCs w:val="22"/>
                <w:lang w:val="en-US"/>
              </w:rPr>
            </w:pPr>
            <w:r w:rsidRPr="000F2648">
              <w:rPr>
                <w:rFonts w:cstheme="minorHAnsi"/>
                <w:b/>
                <w:sz w:val="22"/>
                <w:szCs w:val="22"/>
                <w:lang w:val="en-US"/>
              </w:rPr>
              <w:t>Customer (name)</w:t>
            </w:r>
          </w:p>
        </w:tc>
        <w:tc>
          <w:tcPr>
            <w:tcW w:w="2670" w:type="dxa"/>
            <w:shd w:val="clear" w:color="auto" w:fill="auto"/>
            <w:vAlign w:val="center"/>
          </w:tcPr>
          <w:p w14:paraId="270F71D1" w14:textId="77777777" w:rsidR="002C0EAD" w:rsidRPr="000F2648" w:rsidRDefault="002C0EAD" w:rsidP="00A45422">
            <w:pPr>
              <w:widowControl w:val="0"/>
              <w:tabs>
                <w:tab w:val="left" w:pos="540"/>
              </w:tabs>
              <w:adjustRightInd w:val="0"/>
              <w:rPr>
                <w:rFonts w:cstheme="minorHAnsi"/>
                <w:b/>
                <w:sz w:val="22"/>
                <w:szCs w:val="22"/>
                <w:lang w:val="en-US"/>
              </w:rPr>
            </w:pPr>
            <w:r w:rsidRPr="000F2648">
              <w:rPr>
                <w:rFonts w:cstheme="minorHAnsi"/>
                <w:b/>
                <w:sz w:val="22"/>
                <w:szCs w:val="22"/>
                <w:lang w:val="en-US"/>
              </w:rPr>
              <w:t>Object name</w:t>
            </w:r>
          </w:p>
        </w:tc>
        <w:tc>
          <w:tcPr>
            <w:tcW w:w="3178" w:type="dxa"/>
            <w:shd w:val="clear" w:color="auto" w:fill="auto"/>
            <w:vAlign w:val="center"/>
          </w:tcPr>
          <w:p w14:paraId="168E14A7" w14:textId="77777777" w:rsidR="002C0EAD" w:rsidRPr="000F2648" w:rsidRDefault="002C0EAD" w:rsidP="00A45422">
            <w:pPr>
              <w:autoSpaceDE w:val="0"/>
              <w:autoSpaceDN w:val="0"/>
              <w:adjustRightInd w:val="0"/>
              <w:rPr>
                <w:rFonts w:cstheme="minorHAnsi"/>
                <w:b/>
                <w:sz w:val="22"/>
                <w:szCs w:val="22"/>
                <w:lang w:val="en-US"/>
              </w:rPr>
            </w:pPr>
            <w:r w:rsidRPr="000F2648">
              <w:rPr>
                <w:rFonts w:cstheme="minorHAnsi"/>
                <w:b/>
                <w:sz w:val="22"/>
                <w:szCs w:val="22"/>
                <w:lang w:val="en-US"/>
              </w:rPr>
              <w:t>Contract value, EUR without VAT (the value of one or more contracts and/or the values of completed contracts or parts of contracts)</w:t>
            </w:r>
          </w:p>
        </w:tc>
        <w:tc>
          <w:tcPr>
            <w:tcW w:w="3051" w:type="dxa"/>
          </w:tcPr>
          <w:p w14:paraId="63BB0735" w14:textId="77777777" w:rsidR="002C0EAD" w:rsidRPr="000F2648" w:rsidRDefault="002C0EAD" w:rsidP="00A45422">
            <w:pPr>
              <w:widowControl w:val="0"/>
              <w:tabs>
                <w:tab w:val="left" w:pos="540"/>
              </w:tabs>
              <w:adjustRightInd w:val="0"/>
              <w:rPr>
                <w:rFonts w:cstheme="minorHAnsi"/>
                <w:b/>
                <w:sz w:val="22"/>
                <w:szCs w:val="22"/>
                <w:lang w:val="en-US"/>
              </w:rPr>
            </w:pPr>
            <w:r w:rsidRPr="000F2648">
              <w:rPr>
                <w:rFonts w:cstheme="minorHAnsi"/>
                <w:b/>
                <w:sz w:val="22"/>
                <w:szCs w:val="22"/>
                <w:lang w:val="en-US"/>
              </w:rPr>
              <w:t>Date of conclusion and/or execution of the contract</w:t>
            </w:r>
          </w:p>
        </w:tc>
      </w:tr>
      <w:tr w:rsidR="002C0EAD" w:rsidRPr="000F2648" w14:paraId="369D2D23" w14:textId="77777777" w:rsidTr="00A45422">
        <w:trPr>
          <w:trHeight w:val="162"/>
        </w:trPr>
        <w:tc>
          <w:tcPr>
            <w:tcW w:w="749" w:type="dxa"/>
            <w:shd w:val="clear" w:color="auto" w:fill="auto"/>
            <w:vAlign w:val="center"/>
          </w:tcPr>
          <w:p w14:paraId="272A75B2" w14:textId="77777777" w:rsidR="002C0EAD" w:rsidRPr="000F2648" w:rsidRDefault="002C0EAD" w:rsidP="00A45422">
            <w:pPr>
              <w:widowControl w:val="0"/>
              <w:tabs>
                <w:tab w:val="left" w:pos="540"/>
              </w:tabs>
              <w:adjustRightInd w:val="0"/>
              <w:rPr>
                <w:rFonts w:cstheme="minorHAnsi"/>
                <w:i/>
                <w:sz w:val="18"/>
                <w:szCs w:val="18"/>
                <w:lang w:val="en-US"/>
              </w:rPr>
            </w:pPr>
          </w:p>
        </w:tc>
        <w:tc>
          <w:tcPr>
            <w:tcW w:w="3318" w:type="dxa"/>
            <w:shd w:val="clear" w:color="auto" w:fill="auto"/>
          </w:tcPr>
          <w:p w14:paraId="22F202DC" w14:textId="77777777" w:rsidR="002C0EAD" w:rsidRPr="000F2648" w:rsidRDefault="002C0EAD" w:rsidP="00A45422">
            <w:pPr>
              <w:widowControl w:val="0"/>
              <w:tabs>
                <w:tab w:val="left" w:pos="540"/>
              </w:tabs>
              <w:adjustRightInd w:val="0"/>
              <w:rPr>
                <w:rFonts w:cstheme="minorHAnsi"/>
                <w:i/>
                <w:sz w:val="18"/>
                <w:szCs w:val="18"/>
                <w:lang w:val="en-US"/>
              </w:rPr>
            </w:pPr>
          </w:p>
        </w:tc>
        <w:tc>
          <w:tcPr>
            <w:tcW w:w="2670" w:type="dxa"/>
            <w:shd w:val="clear" w:color="auto" w:fill="auto"/>
          </w:tcPr>
          <w:p w14:paraId="3964798E" w14:textId="77777777" w:rsidR="002C0EAD" w:rsidRPr="000F2648" w:rsidRDefault="002C0EAD" w:rsidP="00A45422">
            <w:pPr>
              <w:widowControl w:val="0"/>
              <w:tabs>
                <w:tab w:val="left" w:pos="540"/>
              </w:tabs>
              <w:adjustRightInd w:val="0"/>
              <w:rPr>
                <w:rFonts w:cstheme="minorHAnsi"/>
                <w:i/>
                <w:sz w:val="18"/>
                <w:szCs w:val="18"/>
                <w:lang w:val="en-US"/>
              </w:rPr>
            </w:pPr>
          </w:p>
        </w:tc>
        <w:tc>
          <w:tcPr>
            <w:tcW w:w="3178" w:type="dxa"/>
            <w:shd w:val="clear" w:color="auto" w:fill="auto"/>
          </w:tcPr>
          <w:p w14:paraId="5E9808F0" w14:textId="77777777" w:rsidR="002C0EAD" w:rsidRPr="000F2648" w:rsidRDefault="002C0EAD" w:rsidP="00A45422">
            <w:pPr>
              <w:widowControl w:val="0"/>
              <w:tabs>
                <w:tab w:val="left" w:pos="540"/>
              </w:tabs>
              <w:adjustRightInd w:val="0"/>
              <w:rPr>
                <w:rFonts w:cstheme="minorHAnsi"/>
                <w:i/>
                <w:sz w:val="18"/>
                <w:szCs w:val="18"/>
                <w:lang w:val="en-US"/>
              </w:rPr>
            </w:pPr>
          </w:p>
        </w:tc>
        <w:tc>
          <w:tcPr>
            <w:tcW w:w="3051" w:type="dxa"/>
          </w:tcPr>
          <w:p w14:paraId="099BBC8D" w14:textId="77777777" w:rsidR="002C0EAD" w:rsidRPr="000F2648" w:rsidRDefault="002C0EAD" w:rsidP="00A45422">
            <w:pPr>
              <w:widowControl w:val="0"/>
              <w:tabs>
                <w:tab w:val="left" w:pos="540"/>
              </w:tabs>
              <w:adjustRightInd w:val="0"/>
              <w:rPr>
                <w:rFonts w:cstheme="minorHAnsi"/>
                <w:i/>
                <w:sz w:val="18"/>
                <w:szCs w:val="18"/>
                <w:lang w:val="en-US"/>
              </w:rPr>
            </w:pPr>
          </w:p>
        </w:tc>
      </w:tr>
      <w:tr w:rsidR="002C0EAD" w:rsidRPr="000F2648" w14:paraId="1C30435E" w14:textId="77777777" w:rsidTr="00A45422">
        <w:trPr>
          <w:trHeight w:val="162"/>
        </w:trPr>
        <w:tc>
          <w:tcPr>
            <w:tcW w:w="749" w:type="dxa"/>
            <w:shd w:val="clear" w:color="auto" w:fill="auto"/>
            <w:vAlign w:val="center"/>
          </w:tcPr>
          <w:p w14:paraId="46D96F3B" w14:textId="77777777" w:rsidR="002C0EAD" w:rsidRPr="000F2648" w:rsidRDefault="002C0EAD" w:rsidP="00A45422">
            <w:pPr>
              <w:widowControl w:val="0"/>
              <w:tabs>
                <w:tab w:val="left" w:pos="540"/>
              </w:tabs>
              <w:adjustRightInd w:val="0"/>
              <w:rPr>
                <w:rFonts w:cstheme="minorHAnsi"/>
                <w:i/>
                <w:sz w:val="18"/>
                <w:szCs w:val="18"/>
                <w:lang w:val="en-US"/>
              </w:rPr>
            </w:pPr>
          </w:p>
        </w:tc>
        <w:tc>
          <w:tcPr>
            <w:tcW w:w="3318" w:type="dxa"/>
            <w:shd w:val="clear" w:color="auto" w:fill="auto"/>
          </w:tcPr>
          <w:p w14:paraId="1E8D0A45" w14:textId="77777777" w:rsidR="002C0EAD" w:rsidRPr="000F2648" w:rsidRDefault="002C0EAD" w:rsidP="00A45422">
            <w:pPr>
              <w:widowControl w:val="0"/>
              <w:tabs>
                <w:tab w:val="left" w:pos="540"/>
              </w:tabs>
              <w:adjustRightInd w:val="0"/>
              <w:rPr>
                <w:rFonts w:cstheme="minorHAnsi"/>
                <w:i/>
                <w:sz w:val="18"/>
                <w:szCs w:val="18"/>
                <w:lang w:val="en-US"/>
              </w:rPr>
            </w:pPr>
          </w:p>
        </w:tc>
        <w:tc>
          <w:tcPr>
            <w:tcW w:w="2670" w:type="dxa"/>
            <w:shd w:val="clear" w:color="auto" w:fill="auto"/>
          </w:tcPr>
          <w:p w14:paraId="23CFB8C2" w14:textId="77777777" w:rsidR="002C0EAD" w:rsidRPr="000F2648" w:rsidRDefault="002C0EAD" w:rsidP="00A45422">
            <w:pPr>
              <w:widowControl w:val="0"/>
              <w:tabs>
                <w:tab w:val="left" w:pos="540"/>
              </w:tabs>
              <w:adjustRightInd w:val="0"/>
              <w:rPr>
                <w:rFonts w:cstheme="minorHAnsi"/>
                <w:i/>
                <w:sz w:val="18"/>
                <w:szCs w:val="18"/>
                <w:lang w:val="en-US"/>
              </w:rPr>
            </w:pPr>
          </w:p>
        </w:tc>
        <w:tc>
          <w:tcPr>
            <w:tcW w:w="3178" w:type="dxa"/>
            <w:shd w:val="clear" w:color="auto" w:fill="auto"/>
          </w:tcPr>
          <w:p w14:paraId="72EFAD16" w14:textId="77777777" w:rsidR="002C0EAD" w:rsidRPr="000F2648" w:rsidRDefault="002C0EAD" w:rsidP="00A45422">
            <w:pPr>
              <w:widowControl w:val="0"/>
              <w:tabs>
                <w:tab w:val="left" w:pos="540"/>
              </w:tabs>
              <w:adjustRightInd w:val="0"/>
              <w:rPr>
                <w:rFonts w:cstheme="minorHAnsi"/>
                <w:i/>
                <w:sz w:val="18"/>
                <w:szCs w:val="18"/>
                <w:lang w:val="en-US"/>
              </w:rPr>
            </w:pPr>
          </w:p>
        </w:tc>
        <w:tc>
          <w:tcPr>
            <w:tcW w:w="3051" w:type="dxa"/>
          </w:tcPr>
          <w:p w14:paraId="6FD01130" w14:textId="77777777" w:rsidR="002C0EAD" w:rsidRPr="000F2648" w:rsidRDefault="002C0EAD" w:rsidP="00A45422">
            <w:pPr>
              <w:widowControl w:val="0"/>
              <w:tabs>
                <w:tab w:val="left" w:pos="540"/>
              </w:tabs>
              <w:adjustRightInd w:val="0"/>
              <w:rPr>
                <w:rFonts w:cstheme="minorHAnsi"/>
                <w:i/>
                <w:sz w:val="18"/>
                <w:szCs w:val="18"/>
                <w:lang w:val="en-US"/>
              </w:rPr>
            </w:pPr>
          </w:p>
        </w:tc>
      </w:tr>
    </w:tbl>
    <w:p w14:paraId="02953A67" w14:textId="77777777" w:rsidR="002C0EAD" w:rsidRPr="000F2648" w:rsidRDefault="002C0EAD" w:rsidP="002C0EAD">
      <w:pPr>
        <w:widowControl w:val="0"/>
        <w:tabs>
          <w:tab w:val="left" w:pos="540"/>
        </w:tabs>
        <w:adjustRightInd w:val="0"/>
        <w:jc w:val="both"/>
        <w:rPr>
          <w:rFonts w:cstheme="minorHAnsi"/>
          <w:sz w:val="22"/>
          <w:szCs w:val="22"/>
          <w:lang w:val="en-US"/>
        </w:rPr>
      </w:pPr>
    </w:p>
    <w:p w14:paraId="31EE3F4F" w14:textId="77777777" w:rsidR="002C0EAD" w:rsidRPr="000F2648" w:rsidRDefault="002C0EAD" w:rsidP="002C0EAD">
      <w:pPr>
        <w:widowControl w:val="0"/>
        <w:tabs>
          <w:tab w:val="left" w:pos="540"/>
        </w:tabs>
        <w:adjustRightInd w:val="0"/>
        <w:ind w:left="284" w:right="55"/>
        <w:jc w:val="both"/>
        <w:rPr>
          <w:rFonts w:cstheme="minorHAnsi"/>
          <w:sz w:val="22"/>
          <w:szCs w:val="22"/>
          <w:lang w:val="en-US"/>
        </w:rPr>
      </w:pPr>
      <w:r w:rsidRPr="000F2648">
        <w:rPr>
          <w:rFonts w:cstheme="minorHAnsi"/>
          <w:sz w:val="22"/>
          <w:szCs w:val="22"/>
          <w:lang w:val="en-US"/>
        </w:rPr>
        <w:t xml:space="preserve">During the last 3 years (or during the period from the date of its registration (if the supplier has been operating for less than 3 years)) to the end of the deadline for submission of the tender, has delivered and installed similar equipment for double twisting of copper cords and/or for the production of automotive wires or cables and/or for the winding of insulated wires into NPS-type spools. The value of one or more contracts is not less than 0.5 of the tender’s value without VAT </w:t>
      </w:r>
    </w:p>
    <w:tbl>
      <w:tblPr>
        <w:tblW w:w="11981" w:type="dxa"/>
        <w:tblInd w:w="284" w:type="dxa"/>
        <w:tblLook w:val="04A0" w:firstRow="1" w:lastRow="0" w:firstColumn="1" w:lastColumn="0" w:noHBand="0" w:noVBand="1"/>
      </w:tblPr>
      <w:tblGrid>
        <w:gridCol w:w="3877"/>
        <w:gridCol w:w="1996"/>
        <w:gridCol w:w="1645"/>
        <w:gridCol w:w="1057"/>
        <w:gridCol w:w="3406"/>
      </w:tblGrid>
      <w:tr w:rsidR="002C0EAD" w:rsidRPr="000F2648" w14:paraId="552FDE5C" w14:textId="77777777" w:rsidTr="00A45422">
        <w:trPr>
          <w:trHeight w:val="220"/>
        </w:trPr>
        <w:tc>
          <w:tcPr>
            <w:tcW w:w="3877" w:type="dxa"/>
            <w:tcBorders>
              <w:top w:val="nil"/>
              <w:left w:val="nil"/>
              <w:bottom w:val="single" w:sz="4" w:space="0" w:color="auto"/>
              <w:right w:val="nil"/>
            </w:tcBorders>
            <w:shd w:val="clear" w:color="auto" w:fill="auto"/>
            <w:noWrap/>
            <w:vAlign w:val="center"/>
            <w:hideMark/>
          </w:tcPr>
          <w:p w14:paraId="1BFF94E4" w14:textId="77777777" w:rsidR="002C0EAD" w:rsidRPr="000F2648" w:rsidRDefault="002C0EAD" w:rsidP="00A45422">
            <w:pPr>
              <w:jc w:val="right"/>
              <w:rPr>
                <w:i/>
                <w:iCs/>
                <w:color w:val="808080"/>
                <w:lang w:val="en-US" w:eastAsia="en-US"/>
              </w:rPr>
            </w:pPr>
            <w:r w:rsidRPr="000F2648">
              <w:rPr>
                <w:i/>
                <w:iCs/>
                <w:color w:val="808080"/>
                <w:lang w:val="en-US" w:eastAsia="en-US"/>
              </w:rPr>
              <w:t xml:space="preserve"> </w:t>
            </w:r>
          </w:p>
        </w:tc>
        <w:tc>
          <w:tcPr>
            <w:tcW w:w="1996" w:type="dxa"/>
            <w:tcBorders>
              <w:top w:val="nil"/>
              <w:left w:val="nil"/>
              <w:bottom w:val="nil"/>
              <w:right w:val="nil"/>
            </w:tcBorders>
            <w:shd w:val="clear" w:color="auto" w:fill="auto"/>
            <w:noWrap/>
            <w:vAlign w:val="center"/>
            <w:hideMark/>
          </w:tcPr>
          <w:p w14:paraId="36FFBB7B" w14:textId="77777777" w:rsidR="002C0EAD" w:rsidRPr="000F2648" w:rsidRDefault="002C0EAD" w:rsidP="00A45422">
            <w:pPr>
              <w:jc w:val="right"/>
              <w:rPr>
                <w:color w:val="000000"/>
                <w:lang w:val="en-US" w:eastAsia="en-US"/>
              </w:rPr>
            </w:pPr>
            <w:r w:rsidRPr="000F2648">
              <w:rPr>
                <w:color w:val="000000"/>
                <w:lang w:val="en-US" w:eastAsia="en-US"/>
              </w:rPr>
              <w:t xml:space="preserve"> </w:t>
            </w:r>
          </w:p>
        </w:tc>
        <w:tc>
          <w:tcPr>
            <w:tcW w:w="1645" w:type="dxa"/>
            <w:tcBorders>
              <w:top w:val="nil"/>
              <w:left w:val="nil"/>
              <w:bottom w:val="single" w:sz="4" w:space="0" w:color="auto"/>
              <w:right w:val="nil"/>
            </w:tcBorders>
            <w:shd w:val="clear" w:color="auto" w:fill="auto"/>
            <w:noWrap/>
            <w:vAlign w:val="center"/>
            <w:hideMark/>
          </w:tcPr>
          <w:p w14:paraId="0BC8308F" w14:textId="77777777" w:rsidR="002C0EAD" w:rsidRPr="000F2648" w:rsidRDefault="002C0EAD" w:rsidP="00A45422">
            <w:pPr>
              <w:jc w:val="center"/>
              <w:rPr>
                <w:i/>
                <w:iCs/>
                <w:color w:val="C0C0C0"/>
                <w:lang w:val="en-US" w:eastAsia="en-US"/>
              </w:rPr>
            </w:pPr>
            <w:r w:rsidRPr="000F2648">
              <w:rPr>
                <w:i/>
                <w:iCs/>
                <w:color w:val="C0C0C0"/>
                <w:lang w:val="en-US" w:eastAsia="en-US"/>
              </w:rPr>
              <w:t xml:space="preserve"> </w:t>
            </w:r>
          </w:p>
        </w:tc>
        <w:tc>
          <w:tcPr>
            <w:tcW w:w="1057" w:type="dxa"/>
            <w:tcBorders>
              <w:top w:val="nil"/>
              <w:left w:val="nil"/>
              <w:bottom w:val="nil"/>
              <w:right w:val="nil"/>
            </w:tcBorders>
            <w:shd w:val="clear" w:color="auto" w:fill="auto"/>
            <w:noWrap/>
            <w:vAlign w:val="center"/>
            <w:hideMark/>
          </w:tcPr>
          <w:p w14:paraId="19FB8D62" w14:textId="77777777" w:rsidR="002C0EAD" w:rsidRPr="000F2648" w:rsidRDefault="002C0EAD" w:rsidP="00A45422">
            <w:pPr>
              <w:jc w:val="right"/>
              <w:rPr>
                <w:color w:val="000000"/>
                <w:lang w:val="en-US" w:eastAsia="en-US"/>
              </w:rPr>
            </w:pPr>
            <w:r w:rsidRPr="000F2648">
              <w:rPr>
                <w:color w:val="000000"/>
                <w:lang w:val="en-US" w:eastAsia="en-US"/>
              </w:rPr>
              <w:t xml:space="preserve"> </w:t>
            </w:r>
          </w:p>
        </w:tc>
        <w:tc>
          <w:tcPr>
            <w:tcW w:w="3406" w:type="dxa"/>
            <w:tcBorders>
              <w:top w:val="nil"/>
              <w:left w:val="nil"/>
              <w:bottom w:val="single" w:sz="4" w:space="0" w:color="auto"/>
              <w:right w:val="nil"/>
            </w:tcBorders>
            <w:shd w:val="clear" w:color="auto" w:fill="auto"/>
            <w:noWrap/>
            <w:vAlign w:val="center"/>
            <w:hideMark/>
          </w:tcPr>
          <w:p w14:paraId="626B9B40" w14:textId="77777777" w:rsidR="002C0EAD" w:rsidRPr="000F2648" w:rsidRDefault="002C0EAD" w:rsidP="00A45422">
            <w:pPr>
              <w:jc w:val="right"/>
              <w:rPr>
                <w:i/>
                <w:iCs/>
                <w:color w:val="808080"/>
                <w:lang w:val="en-US" w:eastAsia="en-US"/>
              </w:rPr>
            </w:pPr>
            <w:r w:rsidRPr="000F2648">
              <w:rPr>
                <w:i/>
                <w:iCs/>
                <w:color w:val="808080"/>
                <w:lang w:val="en-US" w:eastAsia="en-US"/>
              </w:rPr>
              <w:t xml:space="preserve"> </w:t>
            </w:r>
          </w:p>
        </w:tc>
      </w:tr>
      <w:tr w:rsidR="002C0EAD" w:rsidRPr="000F2648" w14:paraId="2641B8E5" w14:textId="77777777" w:rsidTr="00A45422">
        <w:trPr>
          <w:trHeight w:val="404"/>
        </w:trPr>
        <w:tc>
          <w:tcPr>
            <w:tcW w:w="3877" w:type="dxa"/>
            <w:tcBorders>
              <w:top w:val="nil"/>
              <w:left w:val="nil"/>
              <w:bottom w:val="nil"/>
              <w:right w:val="nil"/>
            </w:tcBorders>
            <w:shd w:val="clear" w:color="auto" w:fill="auto"/>
            <w:hideMark/>
          </w:tcPr>
          <w:p w14:paraId="28724FC8" w14:textId="77777777" w:rsidR="002C0EAD" w:rsidRPr="000F2648" w:rsidRDefault="002C0EAD" w:rsidP="00A45422">
            <w:pPr>
              <w:rPr>
                <w:lang w:val="en-US" w:eastAsia="en-US"/>
              </w:rPr>
            </w:pPr>
            <w:r w:rsidRPr="000F2648">
              <w:rPr>
                <w:lang w:val="en-US" w:eastAsia="en-US"/>
              </w:rPr>
              <w:t>supplier manager, or his authorized person</w:t>
            </w:r>
          </w:p>
        </w:tc>
        <w:tc>
          <w:tcPr>
            <w:tcW w:w="1996" w:type="dxa"/>
            <w:tcBorders>
              <w:top w:val="nil"/>
              <w:left w:val="nil"/>
              <w:bottom w:val="nil"/>
              <w:right w:val="nil"/>
            </w:tcBorders>
            <w:shd w:val="clear" w:color="auto" w:fill="auto"/>
            <w:noWrap/>
            <w:hideMark/>
          </w:tcPr>
          <w:p w14:paraId="446B75C3" w14:textId="77777777" w:rsidR="002C0EAD" w:rsidRPr="000F2648" w:rsidRDefault="002C0EAD" w:rsidP="00A45422">
            <w:pPr>
              <w:jc w:val="right"/>
              <w:rPr>
                <w:lang w:val="en-US" w:eastAsia="en-US"/>
              </w:rPr>
            </w:pPr>
            <w:r w:rsidRPr="000F2648">
              <w:rPr>
                <w:lang w:val="en-US" w:eastAsia="en-US"/>
              </w:rPr>
              <w:t xml:space="preserve"> </w:t>
            </w:r>
          </w:p>
        </w:tc>
        <w:tc>
          <w:tcPr>
            <w:tcW w:w="1645" w:type="dxa"/>
            <w:tcBorders>
              <w:top w:val="nil"/>
              <w:left w:val="nil"/>
              <w:bottom w:val="nil"/>
              <w:right w:val="nil"/>
            </w:tcBorders>
            <w:shd w:val="clear" w:color="auto" w:fill="auto"/>
            <w:noWrap/>
            <w:hideMark/>
          </w:tcPr>
          <w:p w14:paraId="699185F7" w14:textId="77777777" w:rsidR="002C0EAD" w:rsidRPr="000F2648" w:rsidRDefault="002C0EAD" w:rsidP="00A45422">
            <w:pPr>
              <w:jc w:val="center"/>
              <w:rPr>
                <w:lang w:val="en-US" w:eastAsia="en-US"/>
              </w:rPr>
            </w:pPr>
            <w:r w:rsidRPr="000F2648">
              <w:rPr>
                <w:lang w:val="en-US" w:eastAsia="en-US"/>
              </w:rPr>
              <w:t>signature</w:t>
            </w:r>
          </w:p>
        </w:tc>
        <w:tc>
          <w:tcPr>
            <w:tcW w:w="1057" w:type="dxa"/>
            <w:tcBorders>
              <w:top w:val="nil"/>
              <w:left w:val="nil"/>
              <w:bottom w:val="nil"/>
              <w:right w:val="nil"/>
            </w:tcBorders>
            <w:shd w:val="clear" w:color="auto" w:fill="auto"/>
            <w:noWrap/>
            <w:hideMark/>
          </w:tcPr>
          <w:p w14:paraId="0ECD438E" w14:textId="77777777" w:rsidR="002C0EAD" w:rsidRPr="000F2648" w:rsidRDefault="002C0EAD" w:rsidP="00A45422">
            <w:pPr>
              <w:jc w:val="right"/>
              <w:rPr>
                <w:lang w:val="en-US" w:eastAsia="en-US"/>
              </w:rPr>
            </w:pPr>
            <w:r w:rsidRPr="000F2648">
              <w:rPr>
                <w:lang w:val="en-US" w:eastAsia="en-US"/>
              </w:rPr>
              <w:t xml:space="preserve"> </w:t>
            </w:r>
          </w:p>
        </w:tc>
        <w:tc>
          <w:tcPr>
            <w:tcW w:w="3406" w:type="dxa"/>
            <w:tcBorders>
              <w:top w:val="nil"/>
              <w:left w:val="nil"/>
              <w:bottom w:val="nil"/>
              <w:right w:val="nil"/>
            </w:tcBorders>
            <w:shd w:val="clear" w:color="auto" w:fill="auto"/>
            <w:noWrap/>
            <w:hideMark/>
          </w:tcPr>
          <w:p w14:paraId="73A5447F" w14:textId="77777777" w:rsidR="002C0EAD" w:rsidRPr="000F2648" w:rsidRDefault="002C0EAD" w:rsidP="00A45422">
            <w:pPr>
              <w:jc w:val="right"/>
              <w:rPr>
                <w:lang w:val="en-US" w:eastAsia="en-US"/>
              </w:rPr>
            </w:pPr>
            <w:r w:rsidRPr="000F2648">
              <w:rPr>
                <w:lang w:val="en-US" w:eastAsia="en-US"/>
              </w:rPr>
              <w:t>Name, Surname</w:t>
            </w:r>
          </w:p>
        </w:tc>
      </w:tr>
    </w:tbl>
    <w:p w14:paraId="4E4C1515" w14:textId="77777777" w:rsidR="002C0EAD" w:rsidRPr="000F2648" w:rsidRDefault="002C0EAD" w:rsidP="002C0EAD">
      <w:pPr>
        <w:rPr>
          <w:lang w:val="en-US"/>
        </w:rPr>
      </w:pPr>
    </w:p>
    <w:p w14:paraId="5E337ED8" w14:textId="77777777" w:rsidR="004C040C" w:rsidRPr="000F2648" w:rsidRDefault="004C040C" w:rsidP="00546534">
      <w:pPr>
        <w:tabs>
          <w:tab w:val="left" w:pos="0"/>
        </w:tabs>
        <w:jc w:val="both"/>
        <w:rPr>
          <w:lang w:val="en-US"/>
        </w:rPr>
      </w:pPr>
    </w:p>
    <w:sectPr w:rsidR="004C040C" w:rsidRPr="000F2648" w:rsidSect="00530E64">
      <w:headerReference w:type="default" r:id="rId12"/>
      <w:footerReference w:type="default" r:id="rId13"/>
      <w:headerReference w:type="first" r:id="rId14"/>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0F21E" w14:textId="77777777" w:rsidR="0016282E" w:rsidRDefault="0016282E">
      <w:r>
        <w:separator/>
      </w:r>
    </w:p>
  </w:endnote>
  <w:endnote w:type="continuationSeparator" w:id="0">
    <w:p w14:paraId="1B37B274" w14:textId="77777777" w:rsidR="0016282E" w:rsidRDefault="00162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FE4D" w14:textId="77777777" w:rsidR="005331BD" w:rsidRDefault="005331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757F5" w14:textId="77777777" w:rsidR="0016282E" w:rsidRDefault="0016282E">
      <w:r>
        <w:separator/>
      </w:r>
    </w:p>
  </w:footnote>
  <w:footnote w:type="continuationSeparator" w:id="0">
    <w:p w14:paraId="682AADDD" w14:textId="77777777" w:rsidR="0016282E" w:rsidRDefault="001628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77777777" w:rsidR="005331BD" w:rsidRDefault="005331BD">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5331BD" w:rsidRDefault="005331BD">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6" w14:textId="6939639A" w:rsidR="005331BD" w:rsidRDefault="00DD36F0">
    <w:pPr>
      <w:widowControl w:val="0"/>
      <w:pBdr>
        <w:top w:val="nil"/>
        <w:left w:val="nil"/>
        <w:bottom w:val="nil"/>
        <w:right w:val="nil"/>
        <w:between w:val="nil"/>
      </w:pBdr>
      <w:spacing w:after="20"/>
      <w:jc w:val="both"/>
      <w:rPr>
        <w:color w:val="000000"/>
        <w:sz w:val="24"/>
        <w:szCs w:val="24"/>
      </w:rPr>
    </w:pPr>
    <w:r>
      <w:rPr>
        <w:noProof/>
      </w:rPr>
      <w:drawing>
        <wp:inline distT="0" distB="0" distL="0" distR="0" wp14:anchorId="59AEF6B1" wp14:editId="283AC5C9">
          <wp:extent cx="652145" cy="725170"/>
          <wp:effectExtent l="0" t="0" r="0" b="0"/>
          <wp:docPr id="396181547" name="Paveikslėlis 396181547" descr="Paveikslėlis, kuriame yra tekstas, Šriftas, juodas, dizain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181547" name="Paveikslėlis 396181547" descr="Paveikslėlis, kuriame yra tekstas, Šriftas, juodas, dizainas&#10;&#10;Automatiškai sugeneruotas aprašym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145" cy="72517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76374" w14:textId="5B5779C5" w:rsidR="00DD36F0" w:rsidRDefault="00DD36F0">
    <w:pPr>
      <w:pStyle w:val="Header"/>
    </w:pPr>
    <w:r>
      <w:rPr>
        <w:noProof/>
      </w:rPr>
      <w:drawing>
        <wp:inline distT="0" distB="0" distL="0" distR="0" wp14:anchorId="3CE7D364" wp14:editId="590CCE69">
          <wp:extent cx="652145" cy="725170"/>
          <wp:effectExtent l="0" t="0" r="0" b="0"/>
          <wp:docPr id="88788893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145" cy="725170"/>
                  </a:xfrm>
                  <a:prstGeom prst="rect">
                    <a:avLst/>
                  </a:prstGeom>
                  <a:noFill/>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1BE44" w14:textId="44FEDD57" w:rsidR="005331BD" w:rsidRDefault="00AC7F70" w:rsidP="003001EA">
    <w:pPr>
      <w:ind w:hanging="90"/>
      <w:jc w:val="right"/>
    </w:pPr>
    <w:r>
      <w:rPr>
        <w:noProof/>
      </w:rPr>
      <w:drawing>
        <wp:anchor distT="0" distB="0" distL="114300" distR="114300" simplePos="0" relativeHeight="251661312" behindDoc="0" locked="0" layoutInCell="1" allowOverlap="1" wp14:anchorId="09F91B3A" wp14:editId="34962D1B">
          <wp:simplePos x="0" y="0"/>
          <wp:positionH relativeFrom="column">
            <wp:posOffset>0</wp:posOffset>
          </wp:positionH>
          <wp:positionV relativeFrom="paragraph">
            <wp:posOffset>-635</wp:posOffset>
          </wp:positionV>
          <wp:extent cx="647700" cy="726062"/>
          <wp:effectExtent l="0" t="0" r="0" b="0"/>
          <wp:wrapNone/>
          <wp:docPr id="1223965030" name="Picture 1223965030"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491343" name="Picture 1" descr="A picture containing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7700" cy="726062"/>
                  </a:xfrm>
                  <a:prstGeom prst="rect">
                    <a:avLst/>
                  </a:prstGeom>
                </pic:spPr>
              </pic:pic>
            </a:graphicData>
          </a:graphic>
          <wp14:sizeRelH relativeFrom="margin">
            <wp14:pctWidth>0</wp14:pctWidth>
          </wp14:sizeRelH>
          <wp14:sizeRelV relativeFrom="margin">
            <wp14:pctHeight>0</wp14:pctHeight>
          </wp14:sizeRelV>
        </wp:anchor>
      </w:drawing>
    </w:r>
    <w:r w:rsidR="003001EA">
      <w:tab/>
    </w:r>
    <w:r w:rsidR="003001EA">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5331BD" w:rsidRDefault="005331BD"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331BD" w:rsidRDefault="005331BD" w:rsidP="005D5EBA">
    <w:pPr>
      <w:ind w:hanging="90"/>
      <w:jc w:val="right"/>
    </w:pPr>
  </w:p>
  <w:p w14:paraId="35307E50" w14:textId="77777777" w:rsidR="005331BD" w:rsidRDefault="005331BD" w:rsidP="005D5EBA">
    <w:pPr>
      <w:ind w:hanging="90"/>
      <w:jc w:val="right"/>
    </w:pPr>
    <w:r>
      <w:t>Priedas Nr. 1</w:t>
    </w:r>
  </w:p>
  <w:p w14:paraId="2B9F9455" w14:textId="77777777" w:rsidR="005331BD" w:rsidRDefault="005331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F694C"/>
    <w:multiLevelType w:val="multilevel"/>
    <w:tmpl w:val="C09838B4"/>
    <w:lvl w:ilvl="0">
      <w:start w:val="9"/>
      <w:numFmt w:val="decimal"/>
      <w:lvlText w:val="%1."/>
      <w:lvlJc w:val="left"/>
      <w:pPr>
        <w:ind w:left="360" w:hanging="360"/>
      </w:pPr>
      <w:rPr>
        <w:rFonts w:hint="default"/>
        <w:color w:val="auto"/>
      </w:rPr>
    </w:lvl>
    <w:lvl w:ilvl="1">
      <w:start w:val="1"/>
      <w:numFmt w:val="decimal"/>
      <w:lvlText w:val="%1.%2."/>
      <w:lvlJc w:val="left"/>
      <w:pPr>
        <w:ind w:left="1070" w:hanging="360"/>
      </w:pPr>
      <w:rPr>
        <w:rFonts w:hint="default"/>
        <w:color w:val="auto"/>
      </w:rPr>
    </w:lvl>
    <w:lvl w:ilvl="2">
      <w:start w:val="1"/>
      <w:numFmt w:val="decimal"/>
      <w:lvlText w:val="%1.%2.%3."/>
      <w:lvlJc w:val="left"/>
      <w:pPr>
        <w:ind w:left="2140" w:hanging="720"/>
      </w:pPr>
      <w:rPr>
        <w:rFonts w:hint="default"/>
        <w:color w:val="auto"/>
      </w:rPr>
    </w:lvl>
    <w:lvl w:ilvl="3">
      <w:start w:val="1"/>
      <w:numFmt w:val="decimal"/>
      <w:lvlText w:val="%1.%2.%3.%4."/>
      <w:lvlJc w:val="left"/>
      <w:pPr>
        <w:ind w:left="2850" w:hanging="720"/>
      </w:pPr>
      <w:rPr>
        <w:rFonts w:hint="default"/>
        <w:color w:val="auto"/>
      </w:rPr>
    </w:lvl>
    <w:lvl w:ilvl="4">
      <w:start w:val="1"/>
      <w:numFmt w:val="decimal"/>
      <w:lvlText w:val="%1.%2.%3.%4.%5."/>
      <w:lvlJc w:val="left"/>
      <w:pPr>
        <w:ind w:left="3920" w:hanging="1080"/>
      </w:pPr>
      <w:rPr>
        <w:rFonts w:hint="default"/>
        <w:color w:val="auto"/>
      </w:rPr>
    </w:lvl>
    <w:lvl w:ilvl="5">
      <w:start w:val="1"/>
      <w:numFmt w:val="decimal"/>
      <w:lvlText w:val="%1.%2.%3.%4.%5.%6."/>
      <w:lvlJc w:val="left"/>
      <w:pPr>
        <w:ind w:left="4630" w:hanging="1080"/>
      </w:pPr>
      <w:rPr>
        <w:rFonts w:hint="default"/>
        <w:color w:val="auto"/>
      </w:rPr>
    </w:lvl>
    <w:lvl w:ilvl="6">
      <w:start w:val="1"/>
      <w:numFmt w:val="decimal"/>
      <w:lvlText w:val="%1.%2.%3.%4.%5.%6.%7."/>
      <w:lvlJc w:val="left"/>
      <w:pPr>
        <w:ind w:left="5700" w:hanging="1440"/>
      </w:pPr>
      <w:rPr>
        <w:rFonts w:hint="default"/>
        <w:color w:val="auto"/>
      </w:rPr>
    </w:lvl>
    <w:lvl w:ilvl="7">
      <w:start w:val="1"/>
      <w:numFmt w:val="decimal"/>
      <w:lvlText w:val="%1.%2.%3.%4.%5.%6.%7.%8."/>
      <w:lvlJc w:val="left"/>
      <w:pPr>
        <w:ind w:left="6410" w:hanging="1440"/>
      </w:pPr>
      <w:rPr>
        <w:rFonts w:hint="default"/>
        <w:color w:val="auto"/>
      </w:rPr>
    </w:lvl>
    <w:lvl w:ilvl="8">
      <w:start w:val="1"/>
      <w:numFmt w:val="decimal"/>
      <w:lvlText w:val="%1.%2.%3.%4.%5.%6.%7.%8.%9."/>
      <w:lvlJc w:val="left"/>
      <w:pPr>
        <w:ind w:left="7120" w:hanging="1440"/>
      </w:pPr>
      <w:rPr>
        <w:rFonts w:hint="default"/>
        <w:color w:val="auto"/>
      </w:rPr>
    </w:lvl>
  </w:abstractNum>
  <w:abstractNum w:abstractNumId="1"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 w15:restartNumberingAfterBreak="0">
    <w:nsid w:val="073A5C2A"/>
    <w:multiLevelType w:val="multilevel"/>
    <w:tmpl w:val="FE84AA2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4" w15:restartNumberingAfterBreak="0">
    <w:nsid w:val="1A5036F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6C351F4"/>
    <w:multiLevelType w:val="multilevel"/>
    <w:tmpl w:val="111221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282A1D6A"/>
    <w:multiLevelType w:val="multilevel"/>
    <w:tmpl w:val="6E867822"/>
    <w:lvl w:ilvl="0">
      <w:start w:val="4"/>
      <w:numFmt w:val="decimal"/>
      <w:lvlText w:val="%1."/>
      <w:lvlJc w:val="left"/>
      <w:pPr>
        <w:ind w:left="360" w:hanging="360"/>
      </w:pPr>
      <w:rPr>
        <w:rFonts w:hint="default"/>
        <w:b/>
      </w:rPr>
    </w:lvl>
    <w:lvl w:ilvl="1">
      <w:start w:val="1"/>
      <w:numFmt w:val="decimal"/>
      <w:lvlText w:val="%1.%2."/>
      <w:lvlJc w:val="left"/>
      <w:pPr>
        <w:ind w:left="2629" w:hanging="360"/>
      </w:pPr>
      <w:rPr>
        <w:rFonts w:hint="default"/>
        <w:b w:val="0"/>
        <w:i w:val="0"/>
        <w:strike w:val="0"/>
        <w:sz w:val="24"/>
        <w:szCs w:val="24"/>
      </w:rPr>
    </w:lvl>
    <w:lvl w:ilvl="2">
      <w:start w:val="1"/>
      <w:numFmt w:val="decimal"/>
      <w:lvlText w:val="%1.%2.%3."/>
      <w:lvlJc w:val="left"/>
      <w:pPr>
        <w:ind w:left="1856" w:hanging="720"/>
      </w:pPr>
      <w:rPr>
        <w:rFonts w:hint="default"/>
        <w:i w:val="0"/>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2A397AF0"/>
    <w:multiLevelType w:val="multilevel"/>
    <w:tmpl w:val="43882D3A"/>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9" w15:restartNumberingAfterBreak="0">
    <w:nsid w:val="2BC90B50"/>
    <w:multiLevelType w:val="hybridMultilevel"/>
    <w:tmpl w:val="DF6818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1" w15:restartNumberingAfterBreak="0">
    <w:nsid w:val="31902EB4"/>
    <w:multiLevelType w:val="multilevel"/>
    <w:tmpl w:val="F4841022"/>
    <w:lvl w:ilvl="0">
      <w:start w:val="2"/>
      <w:numFmt w:val="decimal"/>
      <w:lvlText w:val="%1."/>
      <w:lvlJc w:val="left"/>
      <w:pPr>
        <w:ind w:left="468" w:hanging="468"/>
      </w:pPr>
      <w:rPr>
        <w:rFonts w:hint="default"/>
      </w:rPr>
    </w:lvl>
    <w:lvl w:ilvl="1">
      <w:start w:val="1"/>
      <w:numFmt w:val="decimal"/>
      <w:lvlText w:val="%1.%2."/>
      <w:lvlJc w:val="left"/>
      <w:pPr>
        <w:ind w:left="648" w:hanging="468"/>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2" w15:restartNumberingAfterBreak="0">
    <w:nsid w:val="37921D69"/>
    <w:multiLevelType w:val="hybridMultilevel"/>
    <w:tmpl w:val="D820CB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4"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6" w15:restartNumberingAfterBreak="0">
    <w:nsid w:val="4A962530"/>
    <w:multiLevelType w:val="multilevel"/>
    <w:tmpl w:val="BE7664E6"/>
    <w:lvl w:ilvl="0">
      <w:start w:val="3"/>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17"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8" w15:restartNumberingAfterBreak="0">
    <w:nsid w:val="50A935A4"/>
    <w:multiLevelType w:val="multilevel"/>
    <w:tmpl w:val="1A82770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1061882"/>
    <w:multiLevelType w:val="multilevel"/>
    <w:tmpl w:val="B7B8B19A"/>
    <w:lvl w:ilvl="0">
      <w:start w:val="2"/>
      <w:numFmt w:val="decimal"/>
      <w:lvlText w:val="%1"/>
      <w:lvlJc w:val="left"/>
      <w:pPr>
        <w:ind w:left="420" w:hanging="420"/>
      </w:pPr>
      <w:rPr>
        <w:rFonts w:hint="default"/>
      </w:rPr>
    </w:lvl>
    <w:lvl w:ilvl="1">
      <w:start w:val="1"/>
      <w:numFmt w:val="decimal"/>
      <w:lvlText w:val="%1.%2"/>
      <w:lvlJc w:val="left"/>
      <w:pPr>
        <w:ind w:left="600" w:hanging="42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1" w15:restartNumberingAfterBreak="0">
    <w:nsid w:val="59CE014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D3C116E"/>
    <w:multiLevelType w:val="multilevel"/>
    <w:tmpl w:val="E63AED6A"/>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6412754"/>
    <w:multiLevelType w:val="multilevel"/>
    <w:tmpl w:val="19AEA662"/>
    <w:lvl w:ilvl="0">
      <w:start w:val="2"/>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4" w15:restartNumberingAfterBreak="0">
    <w:nsid w:val="687514C9"/>
    <w:multiLevelType w:val="hybridMultilevel"/>
    <w:tmpl w:val="E34215BE"/>
    <w:lvl w:ilvl="0" w:tplc="DBCA6BE6">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5" w15:restartNumberingAfterBreak="0">
    <w:nsid w:val="74D90853"/>
    <w:multiLevelType w:val="hybridMultilevel"/>
    <w:tmpl w:val="2E386BA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7" w15:restartNumberingAfterBreak="0">
    <w:nsid w:val="79C83951"/>
    <w:multiLevelType w:val="multilevel"/>
    <w:tmpl w:val="2BCED8F2"/>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142"/>
        </w:tabs>
        <w:ind w:left="1142" w:hanging="432"/>
      </w:pPr>
      <w:rPr>
        <w:rFonts w:hint="default"/>
        <w:b/>
        <w:bCs/>
        <w:i w:val="0"/>
        <w:strike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9" w15:restartNumberingAfterBreak="0">
    <w:nsid w:val="7A206E7C"/>
    <w:multiLevelType w:val="hybridMultilevel"/>
    <w:tmpl w:val="CF78AD84"/>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30" w15:restartNumberingAfterBreak="0">
    <w:nsid w:val="7BE41F22"/>
    <w:multiLevelType w:val="multilevel"/>
    <w:tmpl w:val="20B6675A"/>
    <w:lvl w:ilvl="0">
      <w:start w:val="2"/>
      <w:numFmt w:val="decimal"/>
      <w:lvlText w:val="%1."/>
      <w:lvlJc w:val="left"/>
      <w:pPr>
        <w:ind w:left="504" w:hanging="504"/>
      </w:pPr>
      <w:rPr>
        <w:rFonts w:hint="default"/>
      </w:rPr>
    </w:lvl>
    <w:lvl w:ilvl="1">
      <w:start w:val="2"/>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75504139">
    <w:abstractNumId w:val="1"/>
  </w:num>
  <w:num w:numId="2" w16cid:durableId="1256666378">
    <w:abstractNumId w:val="15"/>
  </w:num>
  <w:num w:numId="3" w16cid:durableId="1153250983">
    <w:abstractNumId w:val="13"/>
  </w:num>
  <w:num w:numId="4" w16cid:durableId="1550805017">
    <w:abstractNumId w:val="26"/>
  </w:num>
  <w:num w:numId="5" w16cid:durableId="2021851219">
    <w:abstractNumId w:val="3"/>
  </w:num>
  <w:num w:numId="6" w16cid:durableId="908542586">
    <w:abstractNumId w:val="17"/>
  </w:num>
  <w:num w:numId="7" w16cid:durableId="1224373465">
    <w:abstractNumId w:val="10"/>
  </w:num>
  <w:num w:numId="8" w16cid:durableId="924804731">
    <w:abstractNumId w:val="7"/>
  </w:num>
  <w:num w:numId="9" w16cid:durableId="709034358">
    <w:abstractNumId w:val="20"/>
  </w:num>
  <w:num w:numId="10" w16cid:durableId="1001742059">
    <w:abstractNumId w:val="29"/>
  </w:num>
  <w:num w:numId="11" w16cid:durableId="303051403">
    <w:abstractNumId w:val="14"/>
  </w:num>
  <w:num w:numId="12" w16cid:durableId="1779642906">
    <w:abstractNumId w:val="5"/>
  </w:num>
  <w:num w:numId="13" w16cid:durableId="2106531384">
    <w:abstractNumId w:val="0"/>
  </w:num>
  <w:num w:numId="14" w16cid:durableId="252859693">
    <w:abstractNumId w:val="6"/>
  </w:num>
  <w:num w:numId="15" w16cid:durableId="1226722309">
    <w:abstractNumId w:val="28"/>
  </w:num>
  <w:num w:numId="16" w16cid:durableId="364251658">
    <w:abstractNumId w:val="23"/>
  </w:num>
  <w:num w:numId="17" w16cid:durableId="1123113017">
    <w:abstractNumId w:val="8"/>
  </w:num>
  <w:num w:numId="18" w16cid:durableId="1555966465">
    <w:abstractNumId w:val="24"/>
  </w:num>
  <w:num w:numId="19" w16cid:durableId="879629777">
    <w:abstractNumId w:val="25"/>
  </w:num>
  <w:num w:numId="20" w16cid:durableId="792795675">
    <w:abstractNumId w:val="12"/>
  </w:num>
  <w:num w:numId="21" w16cid:durableId="1700427927">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87160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879376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89988752">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24511779">
    <w:abstractNumId w:val="9"/>
  </w:num>
  <w:num w:numId="26" w16cid:durableId="835388556">
    <w:abstractNumId w:val="30"/>
  </w:num>
  <w:num w:numId="27" w16cid:durableId="720130607">
    <w:abstractNumId w:val="16"/>
  </w:num>
  <w:num w:numId="28" w16cid:durableId="2039503319">
    <w:abstractNumId w:val="18"/>
  </w:num>
  <w:num w:numId="29" w16cid:durableId="82341006">
    <w:abstractNumId w:val="2"/>
  </w:num>
  <w:num w:numId="30" w16cid:durableId="1820657132">
    <w:abstractNumId w:val="19"/>
  </w:num>
  <w:num w:numId="31" w16cid:durableId="4021427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21CB5"/>
    <w:rsid w:val="0003195C"/>
    <w:rsid w:val="00033A1F"/>
    <w:rsid w:val="000501ED"/>
    <w:rsid w:val="000947CF"/>
    <w:rsid w:val="000F1AA4"/>
    <w:rsid w:val="000F2648"/>
    <w:rsid w:val="001131E8"/>
    <w:rsid w:val="00113B93"/>
    <w:rsid w:val="00127C52"/>
    <w:rsid w:val="00160961"/>
    <w:rsid w:val="0016282E"/>
    <w:rsid w:val="0017595B"/>
    <w:rsid w:val="001A5120"/>
    <w:rsid w:val="002054F5"/>
    <w:rsid w:val="002413AB"/>
    <w:rsid w:val="00260574"/>
    <w:rsid w:val="00260677"/>
    <w:rsid w:val="00270974"/>
    <w:rsid w:val="002731B3"/>
    <w:rsid w:val="00282737"/>
    <w:rsid w:val="00285C74"/>
    <w:rsid w:val="002A18DC"/>
    <w:rsid w:val="002C0EAD"/>
    <w:rsid w:val="002C5B9C"/>
    <w:rsid w:val="002F1A39"/>
    <w:rsid w:val="003001EA"/>
    <w:rsid w:val="00330CD6"/>
    <w:rsid w:val="003B0890"/>
    <w:rsid w:val="003D655A"/>
    <w:rsid w:val="003D7116"/>
    <w:rsid w:val="004511D4"/>
    <w:rsid w:val="004B1B40"/>
    <w:rsid w:val="004B67EA"/>
    <w:rsid w:val="004C040C"/>
    <w:rsid w:val="004D27A4"/>
    <w:rsid w:val="004D5BAD"/>
    <w:rsid w:val="004F438D"/>
    <w:rsid w:val="00530E64"/>
    <w:rsid w:val="005331BD"/>
    <w:rsid w:val="0053411B"/>
    <w:rsid w:val="005432A1"/>
    <w:rsid w:val="00546534"/>
    <w:rsid w:val="00570461"/>
    <w:rsid w:val="005756F8"/>
    <w:rsid w:val="00587672"/>
    <w:rsid w:val="005C4653"/>
    <w:rsid w:val="005D5EBA"/>
    <w:rsid w:val="005E5AC4"/>
    <w:rsid w:val="006035CE"/>
    <w:rsid w:val="00612237"/>
    <w:rsid w:val="00642464"/>
    <w:rsid w:val="00656573"/>
    <w:rsid w:val="00691F43"/>
    <w:rsid w:val="006A5061"/>
    <w:rsid w:val="006C34E7"/>
    <w:rsid w:val="0073761B"/>
    <w:rsid w:val="00770417"/>
    <w:rsid w:val="007B79F3"/>
    <w:rsid w:val="007C142C"/>
    <w:rsid w:val="007D027E"/>
    <w:rsid w:val="007D7E7A"/>
    <w:rsid w:val="008511B0"/>
    <w:rsid w:val="0086013D"/>
    <w:rsid w:val="0086273C"/>
    <w:rsid w:val="00877FD4"/>
    <w:rsid w:val="008C7E56"/>
    <w:rsid w:val="008D32DE"/>
    <w:rsid w:val="0090182F"/>
    <w:rsid w:val="00904EFE"/>
    <w:rsid w:val="00912AC2"/>
    <w:rsid w:val="00933C8F"/>
    <w:rsid w:val="0096648C"/>
    <w:rsid w:val="00980100"/>
    <w:rsid w:val="00994E9E"/>
    <w:rsid w:val="009C0CFB"/>
    <w:rsid w:val="009C57F4"/>
    <w:rsid w:val="00A00A4F"/>
    <w:rsid w:val="00A02FB2"/>
    <w:rsid w:val="00A07C43"/>
    <w:rsid w:val="00A839D7"/>
    <w:rsid w:val="00A94E4A"/>
    <w:rsid w:val="00AB18D7"/>
    <w:rsid w:val="00AC7F70"/>
    <w:rsid w:val="00AD3020"/>
    <w:rsid w:val="00AD6AAF"/>
    <w:rsid w:val="00AD7D2B"/>
    <w:rsid w:val="00AF4264"/>
    <w:rsid w:val="00B038F6"/>
    <w:rsid w:val="00B11C81"/>
    <w:rsid w:val="00B3383F"/>
    <w:rsid w:val="00B82FE4"/>
    <w:rsid w:val="00BA2163"/>
    <w:rsid w:val="00BB22BC"/>
    <w:rsid w:val="00BB2A92"/>
    <w:rsid w:val="00BC3A8A"/>
    <w:rsid w:val="00BE6610"/>
    <w:rsid w:val="00BF1838"/>
    <w:rsid w:val="00C1443B"/>
    <w:rsid w:val="00C345EB"/>
    <w:rsid w:val="00C8538B"/>
    <w:rsid w:val="00C90FFE"/>
    <w:rsid w:val="00C9786C"/>
    <w:rsid w:val="00C97BB4"/>
    <w:rsid w:val="00CA3AFF"/>
    <w:rsid w:val="00CB503B"/>
    <w:rsid w:val="00CB7745"/>
    <w:rsid w:val="00CD4DD2"/>
    <w:rsid w:val="00CF5B79"/>
    <w:rsid w:val="00D20F85"/>
    <w:rsid w:val="00D22596"/>
    <w:rsid w:val="00D53556"/>
    <w:rsid w:val="00D569A3"/>
    <w:rsid w:val="00D613F7"/>
    <w:rsid w:val="00D62E6C"/>
    <w:rsid w:val="00D6697E"/>
    <w:rsid w:val="00DB0E8E"/>
    <w:rsid w:val="00DC5972"/>
    <w:rsid w:val="00DC6BDF"/>
    <w:rsid w:val="00DD36F0"/>
    <w:rsid w:val="00DD372B"/>
    <w:rsid w:val="00DE2C1C"/>
    <w:rsid w:val="00DE446D"/>
    <w:rsid w:val="00E2396B"/>
    <w:rsid w:val="00E7767E"/>
    <w:rsid w:val="00ED5B12"/>
    <w:rsid w:val="00EE631E"/>
    <w:rsid w:val="00EF47DC"/>
    <w:rsid w:val="00F0418C"/>
    <w:rsid w:val="00F23BBE"/>
    <w:rsid w:val="00F253CB"/>
    <w:rsid w:val="00F500E0"/>
    <w:rsid w:val="00F67D87"/>
    <w:rsid w:val="00F91A85"/>
    <w:rsid w:val="00FB1F5D"/>
    <w:rsid w:val="00FC5BBE"/>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345EB"/>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unhideWhenUsed/>
    <w:rsid w:val="007C142C"/>
  </w:style>
  <w:style w:type="character" w:customStyle="1" w:styleId="CommentTextChar">
    <w:name w:val="Comment Text Char"/>
    <w:basedOn w:val="DefaultParagraphFont"/>
    <w:link w:val="CommentText"/>
    <w:uiPriority w:val="99"/>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qFormat/>
    <w:rsid w:val="00F253CB"/>
    <w:pPr>
      <w:ind w:left="720"/>
      <w:contextualSpacing/>
    </w:pPr>
  </w:style>
  <w:style w:type="paragraph" w:styleId="NoSpacing">
    <w:name w:val="No Spacing"/>
    <w:link w:val="NoSpacingChar"/>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paragraph" w:customStyle="1" w:styleId="Default">
    <w:name w:val="Default"/>
    <w:rsid w:val="00E2396B"/>
    <w:pPr>
      <w:autoSpaceDE w:val="0"/>
      <w:autoSpaceDN w:val="0"/>
      <w:adjustRightInd w:val="0"/>
    </w:pPr>
    <w:rPr>
      <w:color w:val="000000"/>
      <w:sz w:val="24"/>
      <w:szCs w:val="24"/>
    </w:rPr>
  </w:style>
  <w:style w:type="character" w:customStyle="1" w:styleId="NoSpacingChar">
    <w:name w:val="No Spacing Char"/>
    <w:basedOn w:val="DefaultParagraphFont"/>
    <w:link w:val="NoSpacing"/>
    <w:uiPriority w:val="1"/>
    <w:rsid w:val="00DC6BDF"/>
  </w:style>
  <w:style w:type="paragraph" w:styleId="HTMLPreformatted">
    <w:name w:val="HTML Preformatted"/>
    <w:basedOn w:val="Normal"/>
    <w:link w:val="HTMLPreformattedChar"/>
    <w:uiPriority w:val="99"/>
    <w:unhideWhenUsed/>
    <w:rsid w:val="00B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lt-LT"/>
    </w:rPr>
  </w:style>
  <w:style w:type="character" w:customStyle="1" w:styleId="HTMLPreformattedChar">
    <w:name w:val="HTML Preformatted Char"/>
    <w:basedOn w:val="DefaultParagraphFont"/>
    <w:link w:val="HTMLPreformatted"/>
    <w:uiPriority w:val="99"/>
    <w:rsid w:val="00BE6610"/>
    <w:rPr>
      <w:rFonts w:ascii="Courier New" w:hAnsi="Courier New" w:cs="Courier New"/>
      <w:lang w:eastAsia="lt-LT"/>
    </w:rPr>
  </w:style>
  <w:style w:type="character" w:customStyle="1" w:styleId="y2iqfc">
    <w:name w:val="y2iqfc"/>
    <w:basedOn w:val="DefaultParagraphFont"/>
    <w:rsid w:val="00BE6610"/>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7B79F3"/>
  </w:style>
  <w:style w:type="character" w:customStyle="1" w:styleId="SubtitleChar">
    <w:name w:val="Subtitle Char"/>
    <w:basedOn w:val="DefaultParagraphFont"/>
    <w:link w:val="Subtitle"/>
    <w:uiPriority w:val="11"/>
    <w:rsid w:val="002C0EAD"/>
    <w:rPr>
      <w:rFonts w:ascii="Georgia" w:eastAsia="Georgia" w:hAnsi="Georgia" w:cs="Georgia"/>
      <w:i/>
      <w:color w:val="666666"/>
      <w:sz w:val="48"/>
      <w:szCs w:val="48"/>
    </w:rPr>
  </w:style>
  <w:style w:type="table" w:customStyle="1" w:styleId="TableGrid3">
    <w:name w:val="Table Grid3"/>
    <w:basedOn w:val="TableNormal"/>
    <w:next w:val="TableGrid"/>
    <w:uiPriority w:val="39"/>
    <w:rsid w:val="002C0EAD"/>
    <w:rPr>
      <w:lang w:val="en-GB"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rsid w:val="002C0E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nija">
    <w:name w:val="linija"/>
    <w:basedOn w:val="Normal"/>
    <w:uiPriority w:val="99"/>
    <w:rsid w:val="00F500E0"/>
    <w:pPr>
      <w:spacing w:before="100" w:beforeAutospacing="1" w:after="100" w:afterAutospacing="1"/>
    </w:pPr>
    <w:rPr>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272818">
      <w:bodyDiv w:val="1"/>
      <w:marLeft w:val="0"/>
      <w:marRight w:val="0"/>
      <w:marTop w:val="0"/>
      <w:marBottom w:val="0"/>
      <w:divBdr>
        <w:top w:val="none" w:sz="0" w:space="0" w:color="auto"/>
        <w:left w:val="none" w:sz="0" w:space="0" w:color="auto"/>
        <w:bottom w:val="none" w:sz="0" w:space="0" w:color="auto"/>
        <w:right w:val="none" w:sz="0" w:space="0" w:color="auto"/>
      </w:divBdr>
    </w:div>
    <w:div w:id="74908468">
      <w:bodyDiv w:val="1"/>
      <w:marLeft w:val="0"/>
      <w:marRight w:val="0"/>
      <w:marTop w:val="0"/>
      <w:marBottom w:val="0"/>
      <w:divBdr>
        <w:top w:val="none" w:sz="0" w:space="0" w:color="auto"/>
        <w:left w:val="none" w:sz="0" w:space="0" w:color="auto"/>
        <w:bottom w:val="none" w:sz="0" w:space="0" w:color="auto"/>
        <w:right w:val="none" w:sz="0" w:space="0" w:color="auto"/>
      </w:divBdr>
    </w:div>
    <w:div w:id="209079939">
      <w:bodyDiv w:val="1"/>
      <w:marLeft w:val="0"/>
      <w:marRight w:val="0"/>
      <w:marTop w:val="0"/>
      <w:marBottom w:val="0"/>
      <w:divBdr>
        <w:top w:val="none" w:sz="0" w:space="0" w:color="auto"/>
        <w:left w:val="none" w:sz="0" w:space="0" w:color="auto"/>
        <w:bottom w:val="none" w:sz="0" w:space="0" w:color="auto"/>
        <w:right w:val="none" w:sz="0" w:space="0" w:color="auto"/>
      </w:divBdr>
    </w:div>
    <w:div w:id="261886718">
      <w:bodyDiv w:val="1"/>
      <w:marLeft w:val="0"/>
      <w:marRight w:val="0"/>
      <w:marTop w:val="0"/>
      <w:marBottom w:val="0"/>
      <w:divBdr>
        <w:top w:val="none" w:sz="0" w:space="0" w:color="auto"/>
        <w:left w:val="none" w:sz="0" w:space="0" w:color="auto"/>
        <w:bottom w:val="none" w:sz="0" w:space="0" w:color="auto"/>
        <w:right w:val="none" w:sz="0" w:space="0" w:color="auto"/>
      </w:divBdr>
    </w:div>
    <w:div w:id="285696324">
      <w:bodyDiv w:val="1"/>
      <w:marLeft w:val="0"/>
      <w:marRight w:val="0"/>
      <w:marTop w:val="0"/>
      <w:marBottom w:val="0"/>
      <w:divBdr>
        <w:top w:val="none" w:sz="0" w:space="0" w:color="auto"/>
        <w:left w:val="none" w:sz="0" w:space="0" w:color="auto"/>
        <w:bottom w:val="none" w:sz="0" w:space="0" w:color="auto"/>
        <w:right w:val="none" w:sz="0" w:space="0" w:color="auto"/>
      </w:divBdr>
    </w:div>
    <w:div w:id="334383235">
      <w:bodyDiv w:val="1"/>
      <w:marLeft w:val="0"/>
      <w:marRight w:val="0"/>
      <w:marTop w:val="0"/>
      <w:marBottom w:val="0"/>
      <w:divBdr>
        <w:top w:val="none" w:sz="0" w:space="0" w:color="auto"/>
        <w:left w:val="none" w:sz="0" w:space="0" w:color="auto"/>
        <w:bottom w:val="none" w:sz="0" w:space="0" w:color="auto"/>
        <w:right w:val="none" w:sz="0" w:space="0" w:color="auto"/>
      </w:divBdr>
    </w:div>
    <w:div w:id="426771922">
      <w:bodyDiv w:val="1"/>
      <w:marLeft w:val="0"/>
      <w:marRight w:val="0"/>
      <w:marTop w:val="0"/>
      <w:marBottom w:val="0"/>
      <w:divBdr>
        <w:top w:val="none" w:sz="0" w:space="0" w:color="auto"/>
        <w:left w:val="none" w:sz="0" w:space="0" w:color="auto"/>
        <w:bottom w:val="none" w:sz="0" w:space="0" w:color="auto"/>
        <w:right w:val="none" w:sz="0" w:space="0" w:color="auto"/>
      </w:divBdr>
    </w:div>
    <w:div w:id="447698972">
      <w:bodyDiv w:val="1"/>
      <w:marLeft w:val="0"/>
      <w:marRight w:val="0"/>
      <w:marTop w:val="0"/>
      <w:marBottom w:val="0"/>
      <w:divBdr>
        <w:top w:val="none" w:sz="0" w:space="0" w:color="auto"/>
        <w:left w:val="none" w:sz="0" w:space="0" w:color="auto"/>
        <w:bottom w:val="none" w:sz="0" w:space="0" w:color="auto"/>
        <w:right w:val="none" w:sz="0" w:space="0" w:color="auto"/>
      </w:divBdr>
    </w:div>
    <w:div w:id="556013916">
      <w:bodyDiv w:val="1"/>
      <w:marLeft w:val="0"/>
      <w:marRight w:val="0"/>
      <w:marTop w:val="0"/>
      <w:marBottom w:val="0"/>
      <w:divBdr>
        <w:top w:val="none" w:sz="0" w:space="0" w:color="auto"/>
        <w:left w:val="none" w:sz="0" w:space="0" w:color="auto"/>
        <w:bottom w:val="none" w:sz="0" w:space="0" w:color="auto"/>
        <w:right w:val="none" w:sz="0" w:space="0" w:color="auto"/>
      </w:divBdr>
    </w:div>
    <w:div w:id="614605678">
      <w:bodyDiv w:val="1"/>
      <w:marLeft w:val="0"/>
      <w:marRight w:val="0"/>
      <w:marTop w:val="0"/>
      <w:marBottom w:val="0"/>
      <w:divBdr>
        <w:top w:val="none" w:sz="0" w:space="0" w:color="auto"/>
        <w:left w:val="none" w:sz="0" w:space="0" w:color="auto"/>
        <w:bottom w:val="none" w:sz="0" w:space="0" w:color="auto"/>
        <w:right w:val="none" w:sz="0" w:space="0" w:color="auto"/>
      </w:divBdr>
    </w:div>
    <w:div w:id="645164800">
      <w:bodyDiv w:val="1"/>
      <w:marLeft w:val="0"/>
      <w:marRight w:val="0"/>
      <w:marTop w:val="0"/>
      <w:marBottom w:val="0"/>
      <w:divBdr>
        <w:top w:val="none" w:sz="0" w:space="0" w:color="auto"/>
        <w:left w:val="none" w:sz="0" w:space="0" w:color="auto"/>
        <w:bottom w:val="none" w:sz="0" w:space="0" w:color="auto"/>
        <w:right w:val="none" w:sz="0" w:space="0" w:color="auto"/>
      </w:divBdr>
    </w:div>
    <w:div w:id="693308224">
      <w:bodyDiv w:val="1"/>
      <w:marLeft w:val="0"/>
      <w:marRight w:val="0"/>
      <w:marTop w:val="0"/>
      <w:marBottom w:val="0"/>
      <w:divBdr>
        <w:top w:val="none" w:sz="0" w:space="0" w:color="auto"/>
        <w:left w:val="none" w:sz="0" w:space="0" w:color="auto"/>
        <w:bottom w:val="none" w:sz="0" w:space="0" w:color="auto"/>
        <w:right w:val="none" w:sz="0" w:space="0" w:color="auto"/>
      </w:divBdr>
    </w:div>
    <w:div w:id="703092211">
      <w:bodyDiv w:val="1"/>
      <w:marLeft w:val="0"/>
      <w:marRight w:val="0"/>
      <w:marTop w:val="0"/>
      <w:marBottom w:val="0"/>
      <w:divBdr>
        <w:top w:val="none" w:sz="0" w:space="0" w:color="auto"/>
        <w:left w:val="none" w:sz="0" w:space="0" w:color="auto"/>
        <w:bottom w:val="none" w:sz="0" w:space="0" w:color="auto"/>
        <w:right w:val="none" w:sz="0" w:space="0" w:color="auto"/>
      </w:divBdr>
    </w:div>
    <w:div w:id="718670824">
      <w:bodyDiv w:val="1"/>
      <w:marLeft w:val="0"/>
      <w:marRight w:val="0"/>
      <w:marTop w:val="0"/>
      <w:marBottom w:val="0"/>
      <w:divBdr>
        <w:top w:val="none" w:sz="0" w:space="0" w:color="auto"/>
        <w:left w:val="none" w:sz="0" w:space="0" w:color="auto"/>
        <w:bottom w:val="none" w:sz="0" w:space="0" w:color="auto"/>
        <w:right w:val="none" w:sz="0" w:space="0" w:color="auto"/>
      </w:divBdr>
    </w:div>
    <w:div w:id="746420869">
      <w:bodyDiv w:val="1"/>
      <w:marLeft w:val="0"/>
      <w:marRight w:val="0"/>
      <w:marTop w:val="0"/>
      <w:marBottom w:val="0"/>
      <w:divBdr>
        <w:top w:val="none" w:sz="0" w:space="0" w:color="auto"/>
        <w:left w:val="none" w:sz="0" w:space="0" w:color="auto"/>
        <w:bottom w:val="none" w:sz="0" w:space="0" w:color="auto"/>
        <w:right w:val="none" w:sz="0" w:space="0" w:color="auto"/>
      </w:divBdr>
    </w:div>
    <w:div w:id="792671169">
      <w:bodyDiv w:val="1"/>
      <w:marLeft w:val="0"/>
      <w:marRight w:val="0"/>
      <w:marTop w:val="0"/>
      <w:marBottom w:val="0"/>
      <w:divBdr>
        <w:top w:val="none" w:sz="0" w:space="0" w:color="auto"/>
        <w:left w:val="none" w:sz="0" w:space="0" w:color="auto"/>
        <w:bottom w:val="none" w:sz="0" w:space="0" w:color="auto"/>
        <w:right w:val="none" w:sz="0" w:space="0" w:color="auto"/>
      </w:divBdr>
    </w:div>
    <w:div w:id="895161523">
      <w:bodyDiv w:val="1"/>
      <w:marLeft w:val="0"/>
      <w:marRight w:val="0"/>
      <w:marTop w:val="0"/>
      <w:marBottom w:val="0"/>
      <w:divBdr>
        <w:top w:val="none" w:sz="0" w:space="0" w:color="auto"/>
        <w:left w:val="none" w:sz="0" w:space="0" w:color="auto"/>
        <w:bottom w:val="none" w:sz="0" w:space="0" w:color="auto"/>
        <w:right w:val="none" w:sz="0" w:space="0" w:color="auto"/>
      </w:divBdr>
    </w:div>
    <w:div w:id="924344026">
      <w:bodyDiv w:val="1"/>
      <w:marLeft w:val="0"/>
      <w:marRight w:val="0"/>
      <w:marTop w:val="0"/>
      <w:marBottom w:val="0"/>
      <w:divBdr>
        <w:top w:val="none" w:sz="0" w:space="0" w:color="auto"/>
        <w:left w:val="none" w:sz="0" w:space="0" w:color="auto"/>
        <w:bottom w:val="none" w:sz="0" w:space="0" w:color="auto"/>
        <w:right w:val="none" w:sz="0" w:space="0" w:color="auto"/>
      </w:divBdr>
    </w:div>
    <w:div w:id="958144766">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119301960">
      <w:bodyDiv w:val="1"/>
      <w:marLeft w:val="0"/>
      <w:marRight w:val="0"/>
      <w:marTop w:val="0"/>
      <w:marBottom w:val="0"/>
      <w:divBdr>
        <w:top w:val="none" w:sz="0" w:space="0" w:color="auto"/>
        <w:left w:val="none" w:sz="0" w:space="0" w:color="auto"/>
        <w:bottom w:val="none" w:sz="0" w:space="0" w:color="auto"/>
        <w:right w:val="none" w:sz="0" w:space="0" w:color="auto"/>
      </w:divBdr>
    </w:div>
    <w:div w:id="1253122353">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391421381">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5868433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1860970763">
      <w:bodyDiv w:val="1"/>
      <w:marLeft w:val="0"/>
      <w:marRight w:val="0"/>
      <w:marTop w:val="0"/>
      <w:marBottom w:val="0"/>
      <w:divBdr>
        <w:top w:val="none" w:sz="0" w:space="0" w:color="auto"/>
        <w:left w:val="none" w:sz="0" w:space="0" w:color="auto"/>
        <w:bottom w:val="none" w:sz="0" w:space="0" w:color="auto"/>
        <w:right w:val="none" w:sz="0" w:space="0" w:color="auto"/>
      </w:divBdr>
    </w:div>
    <w:div w:id="1964382278">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 w:id="2055349688">
      <w:bodyDiv w:val="1"/>
      <w:marLeft w:val="0"/>
      <w:marRight w:val="0"/>
      <w:marTop w:val="0"/>
      <w:marBottom w:val="0"/>
      <w:divBdr>
        <w:top w:val="none" w:sz="0" w:space="0" w:color="auto"/>
        <w:left w:val="none" w:sz="0" w:space="0" w:color="auto"/>
        <w:bottom w:val="none" w:sz="0" w:space="0" w:color="auto"/>
        <w:right w:val="none" w:sz="0" w:space="0" w:color="auto"/>
      </w:divBdr>
    </w:div>
    <w:div w:id="2072924695">
      <w:bodyDiv w:val="1"/>
      <w:marLeft w:val="0"/>
      <w:marRight w:val="0"/>
      <w:marTop w:val="0"/>
      <w:marBottom w:val="0"/>
      <w:divBdr>
        <w:top w:val="none" w:sz="0" w:space="0" w:color="auto"/>
        <w:left w:val="none" w:sz="0" w:space="0" w:color="auto"/>
        <w:bottom w:val="none" w:sz="0" w:space="0" w:color="auto"/>
        <w:right w:val="none" w:sz="0" w:space="0" w:color="auto"/>
      </w:divBdr>
    </w:div>
    <w:div w:id="21228427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vydas@lietkabelis.l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36</Pages>
  <Words>36164</Words>
  <Characters>20615</Characters>
  <Application>Microsoft Office Word</Application>
  <DocSecurity>0</DocSecurity>
  <Lines>171</Lines>
  <Paragraphs>113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Aukštuolienė</dc:creator>
  <cp:lastModifiedBy>Anastasija</cp:lastModifiedBy>
  <cp:revision>12</cp:revision>
  <dcterms:created xsi:type="dcterms:W3CDTF">2023-08-31T10:05:00Z</dcterms:created>
  <dcterms:modified xsi:type="dcterms:W3CDTF">2023-09-08T14:18:00Z</dcterms:modified>
</cp:coreProperties>
</file>